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CD" w:rsidRDefault="00D61ECD" w:rsidP="00D61ECD">
      <w:pPr>
        <w:pStyle w:val="a3"/>
        <w:numPr>
          <w:ilvl w:val="0"/>
          <w:numId w:val="1"/>
        </w:numPr>
        <w:ind w:hanging="1065"/>
        <w:jc w:val="both"/>
      </w:pPr>
      <w:r>
        <w:t xml:space="preserve">Первая научно-практическая конференция "Краеведческое образование - основа </w:t>
      </w:r>
    </w:p>
    <w:p w:rsidR="00D61ECD" w:rsidRDefault="00D61ECD" w:rsidP="00D61ECD">
      <w:pPr>
        <w:jc w:val="both"/>
      </w:pPr>
      <w:r>
        <w:t xml:space="preserve">              </w:t>
      </w:r>
      <w:r>
        <w:t>становления духовно-нравственных ценностей личности"</w:t>
      </w:r>
      <w:r>
        <w:tab/>
        <w:t>2021</w:t>
      </w:r>
      <w:r>
        <w:tab/>
        <w:t>межрегиональный</w:t>
      </w:r>
      <w:r>
        <w:tab/>
      </w:r>
    </w:p>
    <w:p w:rsidR="00D61ECD" w:rsidRDefault="00D61ECD" w:rsidP="00D61ECD">
      <w:pPr>
        <w:jc w:val="both"/>
      </w:pPr>
      <w:r>
        <w:t xml:space="preserve">              </w:t>
      </w:r>
      <w:r>
        <w:t>выступление, представление опыта работы</w:t>
      </w:r>
    </w:p>
    <w:p w:rsidR="00D61ECD" w:rsidRDefault="00D61ECD" w:rsidP="00D61ECD">
      <w:pPr>
        <w:jc w:val="both"/>
      </w:pPr>
      <w:r>
        <w:t>2</w:t>
      </w:r>
      <w:r>
        <w:tab/>
      </w:r>
      <w:r>
        <w:t>Н</w:t>
      </w:r>
      <w:r>
        <w:t xml:space="preserve">аграждена нагрудным знаком "Почетный работник воспитания и просвещения Российской </w:t>
      </w:r>
    </w:p>
    <w:p w:rsidR="00D61ECD" w:rsidRDefault="00D61ECD" w:rsidP="00D61ECD">
      <w:pPr>
        <w:jc w:val="both"/>
      </w:pPr>
      <w:r>
        <w:t xml:space="preserve">               </w:t>
      </w:r>
      <w:r>
        <w:t>Федерации"</w:t>
      </w:r>
      <w:r>
        <w:tab/>
        <w:t>2020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r>
        <w:t>Федеральный</w:t>
      </w:r>
      <w:r>
        <w:tab/>
        <w:t>нагрудный знак</w:t>
      </w:r>
    </w:p>
    <w:p w:rsidR="00D61ECD" w:rsidRDefault="00D61ECD" w:rsidP="00D61ECD">
      <w:pPr>
        <w:jc w:val="both"/>
      </w:pPr>
      <w:r>
        <w:t>3</w:t>
      </w:r>
      <w:r>
        <w:tab/>
        <w:t xml:space="preserve">II краевая </w:t>
      </w:r>
      <w:proofErr w:type="spellStart"/>
      <w:r>
        <w:t>тьюторская</w:t>
      </w:r>
      <w:proofErr w:type="spellEnd"/>
      <w:r>
        <w:t xml:space="preserve"> научно-практическая конференция с межрегиональным участием </w:t>
      </w:r>
    </w:p>
    <w:p w:rsidR="00D61ECD" w:rsidRDefault="00D61ECD" w:rsidP="00D61ECD">
      <w:pPr>
        <w:ind w:left="709"/>
        <w:jc w:val="both"/>
      </w:pPr>
      <w:r>
        <w:t xml:space="preserve">"Реализация ФГОС как механизм развития профессиональной компетентности педагога: </w:t>
      </w:r>
    </w:p>
    <w:p w:rsidR="00D61ECD" w:rsidRDefault="00D61ECD" w:rsidP="00D61ECD">
      <w:pPr>
        <w:ind w:left="709"/>
        <w:jc w:val="both"/>
      </w:pPr>
      <w:r>
        <w:t xml:space="preserve">инновационные технологии, </w:t>
      </w:r>
      <w:proofErr w:type="spellStart"/>
      <w:r>
        <w:t>тьюторские</w:t>
      </w:r>
      <w:proofErr w:type="spellEnd"/>
      <w:r>
        <w:t xml:space="preserve"> практики"</w:t>
      </w:r>
      <w:r>
        <w:tab/>
        <w:t>2020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proofErr w:type="gramStart"/>
      <w:r>
        <w:t>М</w:t>
      </w:r>
      <w:r>
        <w:t>ежрегиональный</w:t>
      </w:r>
      <w:r>
        <w:t>,</w:t>
      </w:r>
      <w:r>
        <w:tab/>
      </w:r>
      <w:proofErr w:type="gramEnd"/>
      <w:r>
        <w:t>публикация в сборнике</w:t>
      </w:r>
    </w:p>
    <w:p w:rsidR="00D61ECD" w:rsidRDefault="00D61ECD" w:rsidP="00D61ECD">
      <w:pPr>
        <w:jc w:val="both"/>
      </w:pPr>
      <w:r>
        <w:t>4</w:t>
      </w:r>
      <w:r>
        <w:tab/>
        <w:t xml:space="preserve">Всероссийская научная конференция РАН "Моря России: исследования береговой и </w:t>
      </w:r>
    </w:p>
    <w:p w:rsidR="00D61ECD" w:rsidRDefault="00D61ECD" w:rsidP="00D61ECD">
      <w:pPr>
        <w:jc w:val="both"/>
      </w:pPr>
      <w:r>
        <w:t xml:space="preserve">              </w:t>
      </w:r>
      <w:r>
        <w:t>шельфовой зон"</w:t>
      </w:r>
      <w:r>
        <w:tab/>
        <w:t>2020</w:t>
      </w:r>
      <w:r>
        <w:tab/>
      </w:r>
    </w:p>
    <w:p w:rsidR="00D61ECD" w:rsidRDefault="00D61ECD" w:rsidP="00D61ECD">
      <w:pPr>
        <w:jc w:val="both"/>
      </w:pPr>
      <w:r>
        <w:t xml:space="preserve">              </w:t>
      </w:r>
      <w:r>
        <w:t>Федеральный</w:t>
      </w:r>
      <w:r>
        <w:tab/>
        <w:t>сертификат</w:t>
      </w:r>
    </w:p>
    <w:p w:rsidR="00D61ECD" w:rsidRDefault="00D61ECD" w:rsidP="00D61ECD">
      <w:pPr>
        <w:jc w:val="both"/>
      </w:pPr>
      <w:r>
        <w:t>5</w:t>
      </w:r>
      <w:r>
        <w:tab/>
        <w:t xml:space="preserve">муниципальный конкурс общественно значимых педагогических инноваций в сфере </w:t>
      </w:r>
    </w:p>
    <w:p w:rsidR="00D61ECD" w:rsidRDefault="00D61ECD" w:rsidP="00D61ECD">
      <w:pPr>
        <w:jc w:val="both"/>
      </w:pPr>
      <w:r>
        <w:t xml:space="preserve">               </w:t>
      </w:r>
      <w:r>
        <w:t>общего, дошкольного и дополнительного образования</w:t>
      </w:r>
      <w:r>
        <w:tab/>
        <w:t>2020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proofErr w:type="gramStart"/>
      <w:r>
        <w:t>М</w:t>
      </w:r>
      <w:r>
        <w:t>ежрегиональный</w:t>
      </w:r>
      <w:r>
        <w:t>,</w:t>
      </w:r>
      <w:r>
        <w:tab/>
      </w:r>
      <w:proofErr w:type="gramEnd"/>
      <w:r>
        <w:t>Призер конкурса</w:t>
      </w:r>
    </w:p>
    <w:p w:rsidR="00D61ECD" w:rsidRDefault="00D61ECD" w:rsidP="00D61ECD">
      <w:pPr>
        <w:jc w:val="both"/>
      </w:pPr>
      <w:r>
        <w:t>6</w:t>
      </w:r>
      <w:r>
        <w:tab/>
        <w:t>Всероссийский конкурс профессионального мастерства педагогов "Мой лучший урок"</w:t>
      </w:r>
      <w:r>
        <w:tab/>
        <w:t>2019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r>
        <w:t>Федеральный</w:t>
      </w:r>
      <w:r>
        <w:tab/>
      </w:r>
      <w:r>
        <w:t xml:space="preserve">, Диплом финалиста, </w:t>
      </w:r>
      <w:r>
        <w:t>I место</w:t>
      </w:r>
    </w:p>
    <w:p w:rsidR="00D61ECD" w:rsidRDefault="00D61ECD" w:rsidP="00D61ECD">
      <w:pPr>
        <w:jc w:val="both"/>
      </w:pPr>
      <w:r>
        <w:t>7</w:t>
      </w:r>
      <w:r>
        <w:tab/>
        <w:t>межрегиональный проект "Методический год словесников Центральной России</w:t>
      </w:r>
      <w:r>
        <w:tab/>
        <w:t>2017</w:t>
      </w:r>
      <w:r>
        <w:tab/>
      </w:r>
    </w:p>
    <w:p w:rsidR="00D61ECD" w:rsidRDefault="00D61ECD" w:rsidP="00D61ECD">
      <w:pPr>
        <w:jc w:val="both"/>
      </w:pPr>
      <w:r>
        <w:t xml:space="preserve">              </w:t>
      </w:r>
      <w:proofErr w:type="gramStart"/>
      <w:r>
        <w:t>межрегиональный</w:t>
      </w:r>
      <w:r>
        <w:t>,</w:t>
      </w:r>
      <w:r>
        <w:tab/>
      </w:r>
      <w:proofErr w:type="gramEnd"/>
      <w:r>
        <w:t>сертификат</w:t>
      </w:r>
    </w:p>
    <w:p w:rsidR="00D61ECD" w:rsidRDefault="00D61ECD" w:rsidP="00D61ECD">
      <w:pPr>
        <w:jc w:val="both"/>
      </w:pPr>
      <w:r>
        <w:t>8</w:t>
      </w:r>
      <w:r>
        <w:tab/>
        <w:t xml:space="preserve">научно-практическая конференция "Развитие профессиональной компетентности учителя в </w:t>
      </w:r>
    </w:p>
    <w:p w:rsidR="00D61ECD" w:rsidRDefault="00D61ECD" w:rsidP="00D61ECD">
      <w:pPr>
        <w:jc w:val="both"/>
      </w:pPr>
      <w:r>
        <w:t xml:space="preserve">              </w:t>
      </w:r>
      <w:r>
        <w:t>процессе введения ФГОС"</w:t>
      </w:r>
      <w:r>
        <w:tab/>
        <w:t>2017</w:t>
      </w:r>
      <w:r>
        <w:tab/>
      </w:r>
    </w:p>
    <w:p w:rsidR="00D61ECD" w:rsidRDefault="00D61ECD" w:rsidP="00D61ECD">
      <w:pPr>
        <w:jc w:val="both"/>
      </w:pPr>
      <w:r>
        <w:t xml:space="preserve">                </w:t>
      </w:r>
      <w:r>
        <w:t>муниципальный мастер-</w:t>
      </w:r>
      <w:proofErr w:type="gramStart"/>
      <w:r>
        <w:t>класс</w:t>
      </w:r>
      <w:r>
        <w:t>,</w:t>
      </w:r>
      <w:r>
        <w:tab/>
      </w:r>
      <w:proofErr w:type="gramEnd"/>
      <w:r>
        <w:t>Диплом</w:t>
      </w:r>
    </w:p>
    <w:p w:rsidR="00D61ECD" w:rsidRDefault="00D61ECD" w:rsidP="00D61ECD">
      <w:pPr>
        <w:jc w:val="both"/>
      </w:pPr>
      <w:r>
        <w:t>9</w:t>
      </w:r>
      <w:r>
        <w:tab/>
        <w:t>XXIV Краевой конкурс "Учитель года Кубани" 2017</w:t>
      </w:r>
      <w:r>
        <w:tab/>
        <w:t>2017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proofErr w:type="gramStart"/>
      <w:r>
        <w:t>Краевой</w:t>
      </w:r>
      <w:r>
        <w:t>,</w:t>
      </w:r>
      <w:r>
        <w:tab/>
      </w:r>
      <w:proofErr w:type="gramEnd"/>
      <w:r>
        <w:t>Диплом</w:t>
      </w:r>
    </w:p>
    <w:p w:rsidR="00D61ECD" w:rsidRDefault="00D61ECD" w:rsidP="00D61ECD">
      <w:pPr>
        <w:jc w:val="both"/>
      </w:pPr>
      <w:r>
        <w:t>10</w:t>
      </w:r>
      <w:r>
        <w:tab/>
        <w:t>Учитель года Геленджика - 2017</w:t>
      </w:r>
      <w:r>
        <w:tab/>
        <w:t>2017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r>
        <w:t>муниципальный этап</w:t>
      </w:r>
      <w:r>
        <w:t xml:space="preserve">, </w:t>
      </w:r>
      <w:r>
        <w:tab/>
        <w:t>Учитель года Геленджика по основам православной культуры</w:t>
      </w:r>
    </w:p>
    <w:p w:rsidR="00D61ECD" w:rsidRDefault="00D61ECD" w:rsidP="00D61ECD">
      <w:pPr>
        <w:jc w:val="both"/>
      </w:pPr>
      <w:r>
        <w:t>11</w:t>
      </w:r>
      <w:r>
        <w:tab/>
        <w:t>краевой конкурс Лучший классный руководитель</w:t>
      </w:r>
      <w:r>
        <w:tab/>
        <w:t>2016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r>
        <w:t xml:space="preserve">региональный </w:t>
      </w:r>
      <w:proofErr w:type="gramStart"/>
      <w:r>
        <w:t>этап</w:t>
      </w:r>
      <w:r>
        <w:t>,</w:t>
      </w:r>
      <w:r>
        <w:tab/>
      </w:r>
      <w:proofErr w:type="gramEnd"/>
      <w:r>
        <w:t xml:space="preserve">участник </w:t>
      </w:r>
      <w:r>
        <w:t>(</w:t>
      </w:r>
      <w:r>
        <w:t>приказ №1090</w:t>
      </w:r>
      <w:r>
        <w:t>)</w:t>
      </w:r>
    </w:p>
    <w:p w:rsidR="00D61ECD" w:rsidRDefault="00D61ECD" w:rsidP="00D61ECD">
      <w:pPr>
        <w:jc w:val="both"/>
      </w:pPr>
      <w:r>
        <w:t>12</w:t>
      </w:r>
      <w:r>
        <w:tab/>
        <w:t>Лучший классный руководитель города Геленджика</w:t>
      </w:r>
      <w:r>
        <w:tab/>
        <w:t>2016</w:t>
      </w:r>
      <w:r>
        <w:tab/>
      </w:r>
    </w:p>
    <w:p w:rsidR="00D61ECD" w:rsidRDefault="00D61ECD" w:rsidP="00D61ECD">
      <w:pPr>
        <w:jc w:val="both"/>
      </w:pPr>
      <w:r>
        <w:t xml:space="preserve">              </w:t>
      </w:r>
      <w:r>
        <w:t xml:space="preserve">муниципальный </w:t>
      </w:r>
      <w:proofErr w:type="gramStart"/>
      <w:r>
        <w:t>этап</w:t>
      </w:r>
      <w:r>
        <w:t>,</w:t>
      </w:r>
      <w:r>
        <w:tab/>
      </w:r>
      <w:proofErr w:type="gramEnd"/>
      <w:r>
        <w:t>грамота победителя</w:t>
      </w:r>
    </w:p>
    <w:p w:rsidR="00D61ECD" w:rsidRDefault="00D61ECD" w:rsidP="00D61ECD">
      <w:pPr>
        <w:jc w:val="both"/>
      </w:pPr>
      <w:r>
        <w:t>13</w:t>
      </w:r>
      <w:r>
        <w:tab/>
        <w:t xml:space="preserve">краевой конкурс методических разработок "Технология ФГОС в преподавании </w:t>
      </w:r>
      <w:r>
        <w:t xml:space="preserve">            </w:t>
      </w:r>
    </w:p>
    <w:p w:rsidR="00D61ECD" w:rsidRDefault="00D61ECD" w:rsidP="00D61ECD">
      <w:pPr>
        <w:jc w:val="both"/>
      </w:pPr>
      <w:r>
        <w:lastRenderedPageBreak/>
        <w:t xml:space="preserve">              </w:t>
      </w:r>
      <w:r>
        <w:t>филологических дисциплин" приказ от 30 ноября 2016 г №1036</w:t>
      </w:r>
      <w:r>
        <w:tab/>
        <w:t>2016</w:t>
      </w:r>
      <w:r>
        <w:tab/>
      </w:r>
    </w:p>
    <w:p w:rsidR="00D61ECD" w:rsidRDefault="00D61ECD" w:rsidP="00D61ECD">
      <w:pPr>
        <w:jc w:val="both"/>
      </w:pPr>
      <w:r>
        <w:t xml:space="preserve">              </w:t>
      </w:r>
      <w:r>
        <w:t>муниципальный этап</w:t>
      </w:r>
      <w:r>
        <w:t xml:space="preserve">, </w:t>
      </w:r>
      <w:r>
        <w:tab/>
        <w:t>грамота победителя</w:t>
      </w:r>
    </w:p>
    <w:p w:rsidR="00D61ECD" w:rsidRDefault="00D61ECD" w:rsidP="00D61ECD">
      <w:pPr>
        <w:jc w:val="both"/>
      </w:pPr>
      <w:r>
        <w:t>14</w:t>
      </w:r>
      <w:r>
        <w:tab/>
        <w:t xml:space="preserve">конкурс общественно-значимых педагогических инноваций в сфере общего, дошкольного и </w:t>
      </w:r>
    </w:p>
    <w:p w:rsidR="00D61ECD" w:rsidRDefault="00D61ECD" w:rsidP="00D61ECD">
      <w:pPr>
        <w:jc w:val="both"/>
      </w:pPr>
      <w:r>
        <w:t xml:space="preserve">              </w:t>
      </w:r>
      <w:r>
        <w:t>дополнительного образования муниципального образования город-курорт Геленджик</w:t>
      </w:r>
      <w:r>
        <w:tab/>
      </w:r>
    </w:p>
    <w:p w:rsidR="00D61ECD" w:rsidRDefault="00D61ECD" w:rsidP="00D61ECD">
      <w:pPr>
        <w:jc w:val="both"/>
      </w:pPr>
      <w:r>
        <w:t xml:space="preserve">              </w:t>
      </w:r>
      <w:r>
        <w:t>2016</w:t>
      </w:r>
      <w:r>
        <w:tab/>
      </w:r>
    </w:p>
    <w:p w:rsidR="00D61ECD" w:rsidRDefault="00D61ECD" w:rsidP="00D61ECD">
      <w:pPr>
        <w:jc w:val="both"/>
      </w:pPr>
      <w:r>
        <w:t xml:space="preserve">              </w:t>
      </w:r>
      <w:r>
        <w:t xml:space="preserve">муниципальный </w:t>
      </w:r>
      <w:proofErr w:type="gramStart"/>
      <w:r>
        <w:t>этап</w:t>
      </w:r>
      <w:r>
        <w:t>,</w:t>
      </w:r>
      <w:r>
        <w:tab/>
      </w:r>
      <w:proofErr w:type="gramEnd"/>
      <w:r>
        <w:t>диплом победителя</w:t>
      </w:r>
    </w:p>
    <w:p w:rsidR="00D61ECD" w:rsidRDefault="00D61ECD" w:rsidP="00D61ECD">
      <w:pPr>
        <w:jc w:val="both"/>
      </w:pPr>
      <w:r>
        <w:t>15</w:t>
      </w:r>
      <w:r>
        <w:tab/>
        <w:t xml:space="preserve">конкурс школьных СМИ региональный фестиваль студентов и молодежи </w:t>
      </w:r>
    </w:p>
    <w:p w:rsidR="00D61ECD" w:rsidRDefault="00D61ECD" w:rsidP="00D61ECD">
      <w:pPr>
        <w:jc w:val="both"/>
      </w:pPr>
      <w:r>
        <w:t xml:space="preserve">               </w:t>
      </w:r>
      <w:proofErr w:type="spellStart"/>
      <w:r>
        <w:t>Человек.Гражданин.Ученый</w:t>
      </w:r>
      <w:proofErr w:type="spellEnd"/>
      <w:r>
        <w:tab/>
        <w:t>2016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r>
        <w:t xml:space="preserve">региональный </w:t>
      </w:r>
      <w:proofErr w:type="gramStart"/>
      <w:r>
        <w:t>фестиваль</w:t>
      </w:r>
      <w:r>
        <w:t>,</w:t>
      </w:r>
      <w:r>
        <w:tab/>
      </w:r>
      <w:proofErr w:type="gramEnd"/>
      <w:r>
        <w:t>диплом 1 степени за лучший проект школьных СМИ</w:t>
      </w:r>
    </w:p>
    <w:p w:rsidR="00D61ECD" w:rsidRDefault="00D61ECD" w:rsidP="00D61ECD">
      <w:pPr>
        <w:jc w:val="both"/>
      </w:pPr>
      <w:r>
        <w:t>16</w:t>
      </w:r>
      <w:r>
        <w:tab/>
        <w:t xml:space="preserve">конкурс школьных СМИ региональный фестиваль студентов и молодежи </w:t>
      </w:r>
    </w:p>
    <w:p w:rsidR="00D61ECD" w:rsidRDefault="00D61ECD" w:rsidP="00D61ECD">
      <w:pPr>
        <w:jc w:val="both"/>
      </w:pPr>
      <w:r>
        <w:t xml:space="preserve">              </w:t>
      </w:r>
      <w:proofErr w:type="spellStart"/>
      <w:r>
        <w:t>Человек.Гражданин.Ученый</w:t>
      </w:r>
      <w:proofErr w:type="spellEnd"/>
      <w:r>
        <w:tab/>
        <w:t>2016</w:t>
      </w:r>
      <w:r>
        <w:tab/>
      </w:r>
    </w:p>
    <w:p w:rsidR="00D61ECD" w:rsidRDefault="00D61ECD" w:rsidP="00D61ECD">
      <w:pPr>
        <w:jc w:val="both"/>
      </w:pPr>
      <w:r>
        <w:t xml:space="preserve">               </w:t>
      </w:r>
      <w:r>
        <w:t>региональный фестиваль</w:t>
      </w:r>
      <w:r>
        <w:tab/>
        <w:t>диплом III степени за верстку школьного СМИ</w:t>
      </w:r>
    </w:p>
    <w:p w:rsidR="00D61ECD" w:rsidRDefault="00D61ECD" w:rsidP="00D61ECD">
      <w:pPr>
        <w:jc w:val="both"/>
      </w:pPr>
      <w:r>
        <w:t>17</w:t>
      </w:r>
      <w:r>
        <w:tab/>
        <w:t xml:space="preserve">проект </w:t>
      </w:r>
      <w:proofErr w:type="spellStart"/>
      <w:r>
        <w:t>Инфоурок</w:t>
      </w:r>
      <w:proofErr w:type="spellEnd"/>
      <w:r>
        <w:tab/>
        <w:t>2015</w:t>
      </w:r>
      <w:r>
        <w:tab/>
        <w:t xml:space="preserve">активное использование информационных технологий в </w:t>
      </w:r>
    </w:p>
    <w:p w:rsidR="00D61ECD" w:rsidRDefault="00D61ECD" w:rsidP="00D61ECD">
      <w:pPr>
        <w:jc w:val="both"/>
      </w:pPr>
      <w:r>
        <w:t xml:space="preserve">               </w:t>
      </w:r>
      <w:r>
        <w:t>образовательной деятельности</w:t>
      </w:r>
      <w:r>
        <w:tab/>
        <w:t>Золотая грамота</w:t>
      </w:r>
    </w:p>
    <w:p w:rsidR="00D61ECD" w:rsidRDefault="00D61ECD" w:rsidP="00D61ECD">
      <w:pPr>
        <w:jc w:val="both"/>
      </w:pPr>
      <w:r>
        <w:t>18</w:t>
      </w:r>
      <w:r>
        <w:tab/>
        <w:t>конкурс творческих работ социально-значимых проектов Литературные гастроли</w:t>
      </w:r>
      <w:r>
        <w:tab/>
        <w:t>2015</w:t>
      </w:r>
      <w:r>
        <w:tab/>
      </w:r>
    </w:p>
    <w:p w:rsidR="00D61ECD" w:rsidRDefault="00D61ECD" w:rsidP="00D61ECD">
      <w:pPr>
        <w:jc w:val="both"/>
      </w:pPr>
      <w:r>
        <w:t xml:space="preserve">              </w:t>
      </w:r>
      <w:r>
        <w:t xml:space="preserve">общероссийская общественная организация Ассоциация учителей литературы и русского </w:t>
      </w:r>
      <w:r>
        <w:t xml:space="preserve">   </w:t>
      </w:r>
    </w:p>
    <w:p w:rsidR="00D61ECD" w:rsidRDefault="00D61ECD" w:rsidP="00D61ECD">
      <w:pPr>
        <w:jc w:val="both"/>
      </w:pPr>
      <w:r>
        <w:t xml:space="preserve">              </w:t>
      </w:r>
      <w:r>
        <w:t>языка</w:t>
      </w:r>
      <w:r>
        <w:tab/>
      </w:r>
      <w:r>
        <w:t xml:space="preserve">       </w:t>
      </w:r>
    </w:p>
    <w:p w:rsidR="00D61ECD" w:rsidRDefault="00D61ECD" w:rsidP="00D61ECD">
      <w:pPr>
        <w:jc w:val="both"/>
      </w:pPr>
      <w:r>
        <w:t xml:space="preserve">              </w:t>
      </w:r>
      <w:r>
        <w:t>благодарственное письмо</w:t>
      </w:r>
    </w:p>
    <w:p w:rsidR="009A6748" w:rsidRDefault="00D61ECD" w:rsidP="00D61ECD">
      <w:pPr>
        <w:jc w:val="both"/>
      </w:pPr>
      <w:r>
        <w:t>19</w:t>
      </w:r>
      <w:r>
        <w:tab/>
        <w:t>научно-практическая конференция</w:t>
      </w:r>
      <w:r>
        <w:tab/>
        <w:t>2015</w:t>
      </w:r>
      <w:r>
        <w:tab/>
      </w:r>
    </w:p>
    <w:p w:rsidR="00D61ECD" w:rsidRDefault="009A6748" w:rsidP="00D61ECD">
      <w:pPr>
        <w:jc w:val="both"/>
      </w:pPr>
      <w:r>
        <w:t xml:space="preserve">              Р</w:t>
      </w:r>
      <w:r w:rsidR="00D61ECD">
        <w:t>еспубликанская</w:t>
      </w:r>
      <w:r>
        <w:t xml:space="preserve">, </w:t>
      </w:r>
      <w:r w:rsidR="00D61ECD">
        <w:tab/>
        <w:t>сертификат</w:t>
      </w:r>
    </w:p>
    <w:p w:rsidR="009A6748" w:rsidRDefault="00D61ECD" w:rsidP="00D61ECD">
      <w:pPr>
        <w:jc w:val="both"/>
      </w:pPr>
      <w:r>
        <w:t>20</w:t>
      </w:r>
      <w:r>
        <w:tab/>
        <w:t>X Всероссийский конкурс профессионального мастерства педагогов Мой лучший урок</w:t>
      </w:r>
      <w:r>
        <w:tab/>
      </w:r>
    </w:p>
    <w:p w:rsidR="00D61ECD" w:rsidRDefault="009A6748" w:rsidP="00D61ECD">
      <w:pPr>
        <w:jc w:val="both"/>
      </w:pPr>
      <w:r>
        <w:t xml:space="preserve">              </w:t>
      </w:r>
      <w:r w:rsidR="00D61ECD">
        <w:t>2015</w:t>
      </w:r>
      <w:r w:rsidR="00D61ECD">
        <w:tab/>
        <w:t>региональный этап</w:t>
      </w:r>
      <w:r w:rsidR="00D61ECD">
        <w:tab/>
        <w:t>финалист, сертификат</w:t>
      </w:r>
    </w:p>
    <w:p w:rsidR="009A6748" w:rsidRDefault="00D61ECD" w:rsidP="00D61ECD">
      <w:pPr>
        <w:jc w:val="both"/>
      </w:pPr>
      <w:r>
        <w:t>21</w:t>
      </w:r>
      <w:r>
        <w:tab/>
        <w:t>Всероссийский интернет-проект Учитель нашей новой школы</w:t>
      </w:r>
      <w:r>
        <w:tab/>
        <w:t>2010</w:t>
      </w:r>
      <w:r>
        <w:tab/>
      </w:r>
    </w:p>
    <w:p w:rsidR="00D61ECD" w:rsidRDefault="009A6748" w:rsidP="00D61ECD">
      <w:pPr>
        <w:jc w:val="both"/>
      </w:pPr>
      <w:r>
        <w:t xml:space="preserve">              </w:t>
      </w:r>
      <w:proofErr w:type="gramStart"/>
      <w:r w:rsidR="00D61ECD">
        <w:t xml:space="preserve">Всероссийский </w:t>
      </w:r>
      <w:r>
        <w:t xml:space="preserve"> </w:t>
      </w:r>
      <w:r w:rsidR="00D61ECD">
        <w:t>интернет</w:t>
      </w:r>
      <w:proofErr w:type="gramEnd"/>
      <w:r w:rsidR="00D61ECD">
        <w:t>-проект</w:t>
      </w:r>
      <w:r>
        <w:t>,</w:t>
      </w:r>
      <w:r w:rsidR="00D61ECD">
        <w:tab/>
        <w:t>сертификат</w:t>
      </w:r>
    </w:p>
    <w:p w:rsidR="009A6748" w:rsidRDefault="00D61ECD" w:rsidP="00D61ECD">
      <w:pPr>
        <w:jc w:val="both"/>
      </w:pPr>
      <w:r>
        <w:t>22</w:t>
      </w:r>
      <w:r>
        <w:tab/>
        <w:t>II Международная конференция Профессии без границ</w:t>
      </w:r>
      <w:r>
        <w:tab/>
        <w:t>2014</w:t>
      </w:r>
      <w:r>
        <w:tab/>
      </w:r>
    </w:p>
    <w:p w:rsidR="00D61ECD" w:rsidRDefault="009A6748" w:rsidP="00D61ECD">
      <w:pPr>
        <w:jc w:val="both"/>
      </w:pPr>
      <w:r>
        <w:t xml:space="preserve">              </w:t>
      </w:r>
      <w:proofErr w:type="gramStart"/>
      <w:r>
        <w:t>Международный,</w:t>
      </w:r>
      <w:r w:rsidR="00D61ECD">
        <w:tab/>
      </w:r>
      <w:proofErr w:type="gramEnd"/>
      <w:r w:rsidR="00D61ECD">
        <w:t>сертификат</w:t>
      </w:r>
    </w:p>
    <w:p w:rsidR="009A6748" w:rsidRDefault="00D61ECD" w:rsidP="00D61ECD">
      <w:pPr>
        <w:jc w:val="both"/>
      </w:pPr>
      <w:r>
        <w:t>23</w:t>
      </w:r>
      <w:r>
        <w:tab/>
        <w:t>Наше классное движение</w:t>
      </w:r>
      <w:r>
        <w:tab/>
        <w:t>2015</w:t>
      </w:r>
      <w:r>
        <w:tab/>
        <w:t xml:space="preserve">городской конкурс </w:t>
      </w:r>
    </w:p>
    <w:p w:rsidR="00D61ECD" w:rsidRDefault="009A6748" w:rsidP="00D61ECD">
      <w:pPr>
        <w:jc w:val="both"/>
      </w:pPr>
      <w:r>
        <w:t xml:space="preserve">               </w:t>
      </w:r>
      <w:r w:rsidR="00D61ECD">
        <w:t xml:space="preserve">номинация </w:t>
      </w:r>
      <w:proofErr w:type="spellStart"/>
      <w:r w:rsidR="00D61ECD">
        <w:t>ВнеКлассный</w:t>
      </w:r>
      <w:proofErr w:type="spellEnd"/>
      <w:r w:rsidR="00D61ECD">
        <w:t xml:space="preserve"> </w:t>
      </w:r>
      <w:proofErr w:type="gramStart"/>
      <w:r w:rsidR="00D61ECD">
        <w:t>час</w:t>
      </w:r>
      <w:r>
        <w:t xml:space="preserve">,  </w:t>
      </w:r>
      <w:r w:rsidR="00D61ECD">
        <w:t>диплом</w:t>
      </w:r>
      <w:proofErr w:type="gramEnd"/>
      <w:r w:rsidR="00D61ECD">
        <w:t xml:space="preserve"> 2 степени</w:t>
      </w:r>
    </w:p>
    <w:p w:rsidR="009A6748" w:rsidRDefault="00D61ECD" w:rsidP="00D61ECD">
      <w:pPr>
        <w:jc w:val="both"/>
      </w:pPr>
      <w:r>
        <w:t>24</w:t>
      </w:r>
      <w:r>
        <w:tab/>
        <w:t xml:space="preserve">Всероссийский фестиваль педагогического мастерства Литература -духовно-нравственная </w:t>
      </w:r>
    </w:p>
    <w:p w:rsidR="009A6748" w:rsidRDefault="009A6748" w:rsidP="00D61ECD">
      <w:pPr>
        <w:jc w:val="both"/>
      </w:pPr>
      <w:r>
        <w:t xml:space="preserve">              </w:t>
      </w:r>
      <w:r w:rsidR="00D61ECD">
        <w:t>основа России</w:t>
      </w:r>
      <w:r w:rsidR="00D61ECD">
        <w:tab/>
        <w:t>2014</w:t>
      </w:r>
      <w:r w:rsidR="00D61ECD">
        <w:tab/>
      </w:r>
    </w:p>
    <w:p w:rsidR="00D61ECD" w:rsidRDefault="009A6748" w:rsidP="00D61ECD">
      <w:pPr>
        <w:jc w:val="both"/>
      </w:pPr>
      <w:r>
        <w:t xml:space="preserve">              </w:t>
      </w:r>
      <w:r w:rsidR="00D61ECD">
        <w:t>Всероссийский фестиваль педагогического мастерства</w:t>
      </w:r>
      <w:r w:rsidR="00101B6A">
        <w:t xml:space="preserve">, </w:t>
      </w:r>
      <w:r w:rsidR="00D61ECD">
        <w:t>диплом победителя конкурса эссе</w:t>
      </w:r>
    </w:p>
    <w:p w:rsidR="00101B6A" w:rsidRDefault="00D61ECD" w:rsidP="00D61ECD">
      <w:pPr>
        <w:jc w:val="both"/>
      </w:pPr>
      <w:r>
        <w:t>25</w:t>
      </w:r>
      <w:r>
        <w:tab/>
        <w:t xml:space="preserve">республиканский конкурс инновационных проектов ИКТ в профессиональном творчестве </w:t>
      </w:r>
      <w:r w:rsidR="00101B6A">
        <w:t xml:space="preserve"> </w:t>
      </w:r>
    </w:p>
    <w:p w:rsidR="00101B6A" w:rsidRDefault="00101B6A" w:rsidP="00D61ECD">
      <w:pPr>
        <w:jc w:val="both"/>
      </w:pPr>
      <w:r>
        <w:lastRenderedPageBreak/>
        <w:t xml:space="preserve">              </w:t>
      </w:r>
      <w:r w:rsidR="00D61ECD">
        <w:t>работников образования</w:t>
      </w:r>
      <w:r>
        <w:t xml:space="preserve"> </w:t>
      </w:r>
      <w:r w:rsidR="00D61ECD">
        <w:t>2010</w:t>
      </w:r>
      <w:r w:rsidR="00D61ECD">
        <w:tab/>
      </w:r>
    </w:p>
    <w:p w:rsidR="00D61ECD" w:rsidRDefault="00101B6A" w:rsidP="00D61ECD">
      <w:pPr>
        <w:jc w:val="both"/>
      </w:pPr>
      <w:r>
        <w:t xml:space="preserve">              </w:t>
      </w:r>
      <w:r w:rsidR="00D61ECD">
        <w:t xml:space="preserve">республиканский конкурс инновационных </w:t>
      </w:r>
      <w:proofErr w:type="gramStart"/>
      <w:r w:rsidR="00D61ECD">
        <w:t>проектов</w:t>
      </w:r>
      <w:r>
        <w:t xml:space="preserve">,  </w:t>
      </w:r>
      <w:r w:rsidR="00D61ECD">
        <w:t>грамота</w:t>
      </w:r>
      <w:proofErr w:type="gramEnd"/>
      <w:r w:rsidR="00D61ECD">
        <w:t xml:space="preserve"> 3 место</w:t>
      </w:r>
    </w:p>
    <w:p w:rsidR="00101B6A" w:rsidRDefault="00D61ECD" w:rsidP="00D61ECD">
      <w:pPr>
        <w:jc w:val="both"/>
      </w:pPr>
      <w:r>
        <w:t>26</w:t>
      </w:r>
      <w:r>
        <w:tab/>
        <w:t>Второй Всероссийский конкурс педагогического мастерства Мой лучший урок</w:t>
      </w:r>
      <w:r>
        <w:tab/>
        <w:t>2009</w:t>
      </w:r>
      <w:r>
        <w:tab/>
      </w:r>
    </w:p>
    <w:p w:rsidR="00D61ECD" w:rsidRDefault="00101B6A" w:rsidP="00D61ECD">
      <w:pPr>
        <w:jc w:val="both"/>
      </w:pPr>
      <w:r>
        <w:t xml:space="preserve">              </w:t>
      </w:r>
      <w:r w:rsidR="00D61ECD">
        <w:t xml:space="preserve">Всероссийский конкурс педагогического </w:t>
      </w:r>
      <w:proofErr w:type="gramStart"/>
      <w:r w:rsidR="00D61ECD">
        <w:t>мастерства</w:t>
      </w:r>
      <w:r>
        <w:t xml:space="preserve">,  </w:t>
      </w:r>
      <w:r w:rsidR="00D61ECD">
        <w:t>грамота</w:t>
      </w:r>
      <w:proofErr w:type="gramEnd"/>
    </w:p>
    <w:p w:rsidR="00101B6A" w:rsidRDefault="00D61ECD" w:rsidP="00D61ECD">
      <w:pPr>
        <w:jc w:val="both"/>
      </w:pPr>
      <w:r>
        <w:t>27</w:t>
      </w:r>
      <w:r>
        <w:tab/>
        <w:t>фестиваль педагогических идей учителей-словесников Открытый урок</w:t>
      </w:r>
      <w:r>
        <w:tab/>
        <w:t>2014</w:t>
      </w:r>
      <w:r>
        <w:tab/>
      </w:r>
    </w:p>
    <w:p w:rsidR="00D61ECD" w:rsidRDefault="00101B6A" w:rsidP="00D61ECD">
      <w:pPr>
        <w:jc w:val="both"/>
      </w:pPr>
      <w:r>
        <w:t xml:space="preserve">              </w:t>
      </w:r>
      <w:r w:rsidR="00D61ECD">
        <w:t xml:space="preserve">республиканский </w:t>
      </w:r>
      <w:proofErr w:type="gramStart"/>
      <w:r w:rsidR="00D61ECD">
        <w:t>фестиваль</w:t>
      </w:r>
      <w:r>
        <w:t>,</w:t>
      </w:r>
      <w:r w:rsidR="00D61ECD">
        <w:tab/>
      </w:r>
      <w:proofErr w:type="gramEnd"/>
      <w:r w:rsidR="00D61ECD">
        <w:t>участник</w:t>
      </w:r>
    </w:p>
    <w:p w:rsidR="00101B6A" w:rsidRDefault="00D61ECD" w:rsidP="00D61ECD">
      <w:pPr>
        <w:jc w:val="both"/>
      </w:pPr>
      <w:r>
        <w:t>28</w:t>
      </w:r>
      <w:r>
        <w:tab/>
        <w:t>фестиваль педагогических идей учителей-словесников Открытый урок</w:t>
      </w:r>
      <w:r>
        <w:tab/>
        <w:t>2013</w:t>
      </w:r>
      <w:r>
        <w:tab/>
      </w:r>
    </w:p>
    <w:p w:rsidR="00D61ECD" w:rsidRDefault="00101B6A" w:rsidP="00D61ECD">
      <w:pPr>
        <w:jc w:val="both"/>
      </w:pPr>
      <w:r>
        <w:t xml:space="preserve">              </w:t>
      </w:r>
      <w:r w:rsidR="00D61ECD">
        <w:t xml:space="preserve">республиканский </w:t>
      </w:r>
      <w:proofErr w:type="gramStart"/>
      <w:r w:rsidR="00D61ECD">
        <w:t>фестиваль</w:t>
      </w:r>
      <w:r>
        <w:t>,</w:t>
      </w:r>
      <w:r w:rsidR="00D61ECD">
        <w:tab/>
      </w:r>
      <w:proofErr w:type="gramEnd"/>
      <w:r w:rsidR="00D61ECD">
        <w:t>победитель</w:t>
      </w:r>
    </w:p>
    <w:p w:rsidR="00BA0CB2" w:rsidRDefault="00D61ECD" w:rsidP="00D61ECD">
      <w:pPr>
        <w:jc w:val="both"/>
      </w:pPr>
      <w:r>
        <w:t>29</w:t>
      </w:r>
      <w:r>
        <w:tab/>
        <w:t>Учитель года</w:t>
      </w:r>
      <w:r>
        <w:tab/>
        <w:t>2000</w:t>
      </w:r>
      <w:r w:rsidR="00101B6A">
        <w:t>,</w:t>
      </w:r>
      <w:r>
        <w:tab/>
        <w:t>городской конкурс</w:t>
      </w:r>
      <w:r w:rsidR="00101B6A">
        <w:t>,</w:t>
      </w:r>
      <w:bookmarkStart w:id="0" w:name="_GoBack"/>
      <w:bookmarkEnd w:id="0"/>
      <w:r>
        <w:tab/>
        <w:t>лауреат</w:t>
      </w:r>
    </w:p>
    <w:sectPr w:rsidR="00BA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84A"/>
    <w:multiLevelType w:val="hybridMultilevel"/>
    <w:tmpl w:val="528AE804"/>
    <w:lvl w:ilvl="0" w:tplc="2640D80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1"/>
    <w:rsid w:val="00101B6A"/>
    <w:rsid w:val="00735721"/>
    <w:rsid w:val="009A6748"/>
    <w:rsid w:val="00BA0CB2"/>
    <w:rsid w:val="00D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7C36-3EDC-4D29-B5C4-7F689391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2022-03-12T18:12:00Z</dcterms:created>
  <dcterms:modified xsi:type="dcterms:W3CDTF">2022-03-12T18:25:00Z</dcterms:modified>
</cp:coreProperties>
</file>