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17" w:rsidRDefault="00E33E17" w:rsidP="00E33E17">
      <w:pPr>
        <w:jc w:val="both"/>
      </w:pPr>
      <w:r>
        <w:t xml:space="preserve">Сегодня нам предлагают обсудить, что такое педагогически целесообразные идеи и подходы в выявлении и решении современных социокультурных проблем образования. </w:t>
      </w:r>
    </w:p>
    <w:p w:rsidR="00E33E17" w:rsidRDefault="00E33E17" w:rsidP="00E33E17">
      <w:pPr>
        <w:jc w:val="both"/>
      </w:pPr>
      <w:r>
        <w:t xml:space="preserve">Социокультурный аспект образования мы можем рассматривать в рамках общечеловеческой культуры. Смысл образования кроется в передаче знаний, опыта и ценностей человеческого сообщества каждому отдельному индивиду. В каждую историческую эпоху формы передачи этого опыта, его объемы меняются, но смысл образования (во всех имеющихся определениях) в целом остается прежним. </w:t>
      </w:r>
    </w:p>
    <w:p w:rsidR="00E33E17" w:rsidRDefault="00E33E17" w:rsidP="00E33E17">
      <w:pPr>
        <w:jc w:val="both"/>
      </w:pPr>
      <w:r>
        <w:t>Менялись содержание, формы и методы обучения и воспитания, педагогическое мышление, позиция педагогов и обучающихся, сам уклад жизни учебных заведений, составляя так называемую образовательную парадигму. На наш взгляд, в двадцатом веке она была подчинена вопросу «чему учить?», в Х1 веке стоит вопрос «как учить?».</w:t>
      </w:r>
    </w:p>
    <w:p w:rsidR="00E33E17" w:rsidRDefault="00E33E17" w:rsidP="00E33E17">
      <w:pPr>
        <w:jc w:val="both"/>
      </w:pPr>
      <w:r>
        <w:t xml:space="preserve">Первый вопрос - это </w:t>
      </w:r>
      <w:proofErr w:type="spellStart"/>
      <w:r>
        <w:t>знаниево</w:t>
      </w:r>
      <w:proofErr w:type="spellEnd"/>
      <w:r>
        <w:t xml:space="preserve">-ориентированный подход. Он ведет к </w:t>
      </w:r>
      <w:proofErr w:type="spellStart"/>
      <w:r>
        <w:t>идеологизации</w:t>
      </w:r>
      <w:proofErr w:type="spellEnd"/>
      <w:r>
        <w:t xml:space="preserve"> и регламентации знаний, их академизму, ориентации содержания образования на среднего ученика.  </w:t>
      </w:r>
    </w:p>
    <w:p w:rsidR="00E33E17" w:rsidRDefault="00E33E17" w:rsidP="00E33E17">
      <w:pPr>
        <w:jc w:val="both"/>
      </w:pPr>
      <w:r>
        <w:t xml:space="preserve">Второй вопрос несет идеи </w:t>
      </w:r>
      <w:proofErr w:type="spellStart"/>
      <w:r>
        <w:t>гуманизации</w:t>
      </w:r>
      <w:proofErr w:type="spellEnd"/>
      <w:r>
        <w:t xml:space="preserve"> образования. Здесь абсолютной ценностью являются не сами по себе знания, а человек, его </w:t>
      </w:r>
      <w:proofErr w:type="gramStart"/>
      <w:r>
        <w:t>духовные  и</w:t>
      </w:r>
      <w:proofErr w:type="gramEnd"/>
      <w:r>
        <w:t xml:space="preserve"> жизненные потребности. </w:t>
      </w:r>
    </w:p>
    <w:p w:rsidR="00E33E17" w:rsidRDefault="00E33E17" w:rsidP="00E33E17">
      <w:pPr>
        <w:jc w:val="both"/>
      </w:pPr>
      <w:r>
        <w:t xml:space="preserve"> Но в этой системе образования должны учитываться </w:t>
      </w:r>
      <w:proofErr w:type="gramStart"/>
      <w:r>
        <w:t>история  и</w:t>
      </w:r>
      <w:proofErr w:type="gramEnd"/>
      <w:r>
        <w:t xml:space="preserve"> культура каждого народа.</w:t>
      </w:r>
    </w:p>
    <w:p w:rsidR="00E33E17" w:rsidRDefault="00E33E17" w:rsidP="00E33E17">
      <w:pPr>
        <w:jc w:val="both"/>
      </w:pPr>
      <w:proofErr w:type="spellStart"/>
      <w:r>
        <w:t>Т.о</w:t>
      </w:r>
      <w:proofErr w:type="spellEnd"/>
      <w:r>
        <w:t xml:space="preserve">., основными составляющими образования являются обучение, воспитание и развитие. </w:t>
      </w:r>
    </w:p>
    <w:p w:rsidR="00E33E17" w:rsidRDefault="00E33E17" w:rsidP="00E33E17">
      <w:pPr>
        <w:jc w:val="both"/>
      </w:pPr>
      <w:r>
        <w:t>Гегель говорил, что образование является внутренним процессом, связанным с работой личности.</w:t>
      </w:r>
    </w:p>
    <w:p w:rsidR="00E33E17" w:rsidRDefault="00E33E17" w:rsidP="00E33E17">
      <w:pPr>
        <w:jc w:val="both"/>
      </w:pPr>
      <w:r>
        <w:t xml:space="preserve">В философии Гегеля большую роль играет свободный характер процесса образования, взаимодействие между личностью и миром, что должно вести к самоопределению. </w:t>
      </w:r>
    </w:p>
    <w:p w:rsidR="00E33E17" w:rsidRDefault="00E33E17" w:rsidP="00E33E17">
      <w:pPr>
        <w:jc w:val="both"/>
      </w:pPr>
      <w:r>
        <w:t>Общечеловеческие ценности и общечеловеческие проблемы: социокультурный аспект образования.</w:t>
      </w:r>
    </w:p>
    <w:p w:rsidR="00E33E17" w:rsidRDefault="00E33E17" w:rsidP="00E33E17">
      <w:pPr>
        <w:jc w:val="both"/>
      </w:pPr>
      <w:r>
        <w:t>Наша школа является опорной школой по преподаванию Основ Православной культуры. И именно о системе работы в этом направлении я и хочу рассказать.</w:t>
      </w:r>
    </w:p>
    <w:p w:rsidR="00E33E17" w:rsidRDefault="00E33E17" w:rsidP="00E33E17">
      <w:pPr>
        <w:jc w:val="both"/>
      </w:pPr>
      <w:r>
        <w:t xml:space="preserve">Глубокие социально-экономические преобразования, происходящие в современном мире, заставляют нас размышлять о будущем России, о будущем наших детей, о необходимости сохранить моральные ориентиры, вновь актуализировать такие понятия, как совесть, честь, долг. Россия является действительно уникальным государством, где наравне с высокоразвитой культурой современного мира бережно чтят старинные традиции своих дедов и прадедов, уходящие вглубь веков и хранящие память православных праздников и традиций. </w:t>
      </w:r>
    </w:p>
    <w:p w:rsidR="00E33E17" w:rsidRDefault="00E33E17" w:rsidP="00E33E17">
      <w:pPr>
        <w:jc w:val="both"/>
      </w:pPr>
      <w:r>
        <w:t xml:space="preserve">Уклад школьной жизни МБОУ СОШ №4 им. А.В. Суворова, основан на православной вере, духовно-нравственных традициях русской армии и заветах великого полководца и реализуется в форме «Общешкольного Суворовского Союза». </w:t>
      </w:r>
    </w:p>
    <w:p w:rsidR="00E33E17" w:rsidRDefault="00E33E17" w:rsidP="00E33E17">
      <w:pPr>
        <w:jc w:val="both"/>
      </w:pPr>
      <w:r>
        <w:t>Система программ преподавания основ православной культуры, а также проведение мероприятий в рамках «часа духовности» призваны восполнить и систематизировать недостающие в содержании основного образования знания о православных традициях, культуре.</w:t>
      </w:r>
    </w:p>
    <w:p w:rsidR="00E33E17" w:rsidRDefault="00E33E17" w:rsidP="00E33E17">
      <w:pPr>
        <w:jc w:val="both"/>
      </w:pPr>
      <w:r>
        <w:t>Духовно-нравственное воспитание в МБОУ СОШ №4 им. А.В. Суворова является основным в программе воспитания школьников ввиду своей формирующей мировоззренческие аспекты функции. Оно призвано повышать уровень духовно-нравственного развития школьников путём вовлечения в общественно-полезную общешкольную деятельность, а также с помощью посещения мероприятий, формирующих мировоззрение, самосознание, ценностное самоопределение, толерантность и гуманизм.</w:t>
      </w:r>
    </w:p>
    <w:p w:rsidR="00E33E17" w:rsidRDefault="00E33E17" w:rsidP="00E33E17">
      <w:pPr>
        <w:jc w:val="both"/>
      </w:pPr>
      <w:r>
        <w:lastRenderedPageBreak/>
        <w:t xml:space="preserve">Именно модуль духовно-нравственного воспитания представляет собой уникальное объединение, сотрудничество педагога, родителя, духовника, а также различных социальных структур в формировании мировоззрения учащегося как представителя нового поколения, а </w:t>
      </w:r>
      <w:proofErr w:type="gramStart"/>
      <w:r>
        <w:t>значит</w:t>
      </w:r>
      <w:proofErr w:type="gramEnd"/>
      <w:r>
        <w:t xml:space="preserve"> как творца будущего своей страны и мира в целом.</w:t>
      </w:r>
    </w:p>
    <w:p w:rsidR="00E33E17" w:rsidRDefault="00E33E17" w:rsidP="00E33E17">
      <w:pPr>
        <w:jc w:val="both"/>
      </w:pPr>
      <w:r>
        <w:t xml:space="preserve">Модуль духовно-нравственного воспитания представлен </w:t>
      </w:r>
      <w:proofErr w:type="gramStart"/>
      <w:r>
        <w:t>на всех уровнях взаимодействия</w:t>
      </w:r>
      <w:proofErr w:type="gramEnd"/>
      <w:r>
        <w:t xml:space="preserve"> учащихся с окружающим миром.</w:t>
      </w:r>
    </w:p>
    <w:p w:rsidR="00E33E17" w:rsidRDefault="00E33E17" w:rsidP="00E33E17">
      <w:pPr>
        <w:jc w:val="both"/>
      </w:pPr>
      <w:r>
        <w:t>На внешкольном уровне:</w:t>
      </w:r>
    </w:p>
    <w:p w:rsidR="00E33E17" w:rsidRDefault="00E33E17" w:rsidP="00E33E17">
      <w:pPr>
        <w:jc w:val="both"/>
      </w:pPr>
      <w:r>
        <w:t>•</w:t>
      </w:r>
      <w:r>
        <w:tab/>
        <w:t>работа краевой площадки Основ православной культуры в МБОУ СОШ №4 им. А.В. Суворова;</w:t>
      </w:r>
    </w:p>
    <w:p w:rsidR="00E33E17" w:rsidRDefault="00E33E17" w:rsidP="00E33E17">
      <w:pPr>
        <w:jc w:val="both"/>
      </w:pPr>
      <w:r>
        <w:t>•</w:t>
      </w:r>
      <w:r>
        <w:tab/>
        <w:t>участие в ежегодной краевой учебно-творческой военно-исторической олимпиаде-марафоне «</w:t>
      </w:r>
      <w:proofErr w:type="spellStart"/>
      <w:r>
        <w:t>Всекубанские</w:t>
      </w:r>
      <w:proofErr w:type="spellEnd"/>
      <w:r>
        <w:t xml:space="preserve"> суворовские чтения»;</w:t>
      </w:r>
    </w:p>
    <w:p w:rsidR="00E33E17" w:rsidRDefault="00E33E17" w:rsidP="00E33E17">
      <w:pPr>
        <w:jc w:val="both"/>
      </w:pPr>
      <w:r>
        <w:t>•</w:t>
      </w:r>
      <w:r>
        <w:tab/>
        <w:t xml:space="preserve">организация круглых столов муниципального уровня на военно- историческую тематику; </w:t>
      </w:r>
    </w:p>
    <w:p w:rsidR="00E33E17" w:rsidRDefault="00E33E17" w:rsidP="00E33E17">
      <w:pPr>
        <w:jc w:val="both"/>
      </w:pPr>
      <w:r>
        <w:t>•</w:t>
      </w:r>
      <w:r>
        <w:tab/>
        <w:t xml:space="preserve">участие школьников и педагогов в олимпиадном и конкурсном движении, организованном при поддержке Синодального отдела религиозного образования и </w:t>
      </w:r>
      <w:proofErr w:type="spellStart"/>
      <w:r>
        <w:t>катехизации</w:t>
      </w:r>
      <w:proofErr w:type="spellEnd"/>
      <w:r>
        <w:t xml:space="preserve"> РПЦ, а также Министерства просвещения РФ;</w:t>
      </w:r>
    </w:p>
    <w:p w:rsidR="00E33E17" w:rsidRDefault="00E33E17" w:rsidP="00E33E17">
      <w:pPr>
        <w:jc w:val="both"/>
      </w:pPr>
      <w:r>
        <w:t>•</w:t>
      </w:r>
      <w:r>
        <w:tab/>
        <w:t>работа в рамках проекта «Пост №1»;</w:t>
      </w:r>
    </w:p>
    <w:p w:rsidR="00E33E17" w:rsidRDefault="00E33E17" w:rsidP="00E33E17">
      <w:pPr>
        <w:jc w:val="both"/>
      </w:pPr>
      <w:r>
        <w:t>•</w:t>
      </w:r>
      <w:r>
        <w:tab/>
        <w:t>сотрудничество с «Городским Советом ветеранов войны, труда, Вооруженных сил и правоохранительных органов» города-курорта Геленджик.</w:t>
      </w:r>
    </w:p>
    <w:p w:rsidR="00E33E17" w:rsidRDefault="00E33E17" w:rsidP="00E33E17">
      <w:pPr>
        <w:jc w:val="both"/>
      </w:pPr>
      <w:r>
        <w:t>На школьном уровне:</w:t>
      </w:r>
    </w:p>
    <w:p w:rsidR="00E33E17" w:rsidRDefault="00E33E17" w:rsidP="00E33E17">
      <w:pPr>
        <w:jc w:val="both"/>
      </w:pPr>
      <w:r>
        <w:t>•</w:t>
      </w:r>
      <w:r>
        <w:tab/>
        <w:t>проведение торжественных линеек, посвященных дню Рождения А.В. Суворова, Дню Героя,</w:t>
      </w:r>
    </w:p>
    <w:p w:rsidR="00E33E17" w:rsidRDefault="00E33E17" w:rsidP="00E33E17">
      <w:pPr>
        <w:jc w:val="both"/>
      </w:pPr>
      <w:r>
        <w:t>•</w:t>
      </w:r>
      <w:r>
        <w:tab/>
        <w:t>проведение митингов и акций, посвященных Памяти героев Отечества, посещение мемориальных комплексов;</w:t>
      </w:r>
    </w:p>
    <w:p w:rsidR="00E33E17" w:rsidRDefault="00E33E17" w:rsidP="00E33E17">
      <w:pPr>
        <w:jc w:val="both"/>
      </w:pPr>
      <w:r>
        <w:t>•</w:t>
      </w:r>
      <w:r>
        <w:tab/>
        <w:t>проведение праздничных мероприятий, приуроченных к праздникам Покрова Пресвятой Богородицы, Рождества Христова, а также Пасхи;</w:t>
      </w:r>
    </w:p>
    <w:p w:rsidR="00E33E17" w:rsidRDefault="00E33E17" w:rsidP="00E33E17">
      <w:pPr>
        <w:jc w:val="both"/>
      </w:pPr>
      <w:r>
        <w:t>•</w:t>
      </w:r>
      <w:r>
        <w:tab/>
        <w:t>организация общешкольных кинозалов в рамках программы «Мудрое кино»</w:t>
      </w:r>
    </w:p>
    <w:p w:rsidR="00E33E17" w:rsidRDefault="00E33E17" w:rsidP="00E33E17">
      <w:pPr>
        <w:jc w:val="both"/>
      </w:pPr>
      <w:r>
        <w:t>•</w:t>
      </w:r>
      <w:r>
        <w:tab/>
        <w:t>организация спортивных встреч между представителями РПЦ и учащимися МБОУ СОШ №4 им. А.В. Суворова.</w:t>
      </w:r>
    </w:p>
    <w:p w:rsidR="00E33E17" w:rsidRDefault="00E33E17" w:rsidP="00E33E17">
      <w:pPr>
        <w:jc w:val="both"/>
      </w:pPr>
      <w:r>
        <w:t xml:space="preserve">На уровне классов: </w:t>
      </w:r>
    </w:p>
    <w:p w:rsidR="00E33E17" w:rsidRDefault="00E33E17" w:rsidP="00E33E17">
      <w:pPr>
        <w:jc w:val="both"/>
      </w:pPr>
      <w:r>
        <w:t>•</w:t>
      </w:r>
      <w:r>
        <w:tab/>
        <w:t>организация встреч и бесед с представителями духовенства, посещение храмов и мест памяти в рамках данных встреч;</w:t>
      </w:r>
    </w:p>
    <w:p w:rsidR="00E33E17" w:rsidRDefault="00E33E17" w:rsidP="00E33E17">
      <w:pPr>
        <w:jc w:val="both"/>
      </w:pPr>
      <w:r>
        <w:t>•</w:t>
      </w:r>
      <w:r>
        <w:tab/>
        <w:t>проведение часа духовности в рамках цикла уроков мужества на уровне младшего, среднего и старшего школьного звена;</w:t>
      </w:r>
    </w:p>
    <w:p w:rsidR="00E33E17" w:rsidRDefault="00E33E17" w:rsidP="00E33E17">
      <w:pPr>
        <w:jc w:val="both"/>
      </w:pPr>
      <w:r>
        <w:t>•</w:t>
      </w:r>
      <w:r>
        <w:tab/>
        <w:t>проведение классных часов в рамках акций «Твори добро», «Недели боевой славы», «Ветеран живёт рядом» и т.п.</w:t>
      </w:r>
    </w:p>
    <w:p w:rsidR="00E33E17" w:rsidRDefault="00E33E17" w:rsidP="00E33E17">
      <w:pPr>
        <w:jc w:val="both"/>
      </w:pPr>
      <w:r>
        <w:t xml:space="preserve">На индивидуальном уровне: </w:t>
      </w:r>
    </w:p>
    <w:p w:rsidR="00E33E17" w:rsidRDefault="00E33E17" w:rsidP="00E33E17">
      <w:pPr>
        <w:jc w:val="both"/>
      </w:pPr>
      <w:r>
        <w:t>•</w:t>
      </w:r>
      <w:r>
        <w:tab/>
        <w:t xml:space="preserve">вовлечение каждого ребенка в процесс духовно-нравственного и военно-патриотического воспитания в одной из возможных для них ролей; </w:t>
      </w:r>
    </w:p>
    <w:p w:rsidR="00E33E17" w:rsidRDefault="00E33E17" w:rsidP="00E33E17">
      <w:pPr>
        <w:jc w:val="both"/>
      </w:pPr>
      <w:r>
        <w:t>•</w:t>
      </w:r>
      <w:r>
        <w:tab/>
        <w:t>индивидуальная помощь ребенку учителем в подготовке к конкурсам и проектам;</w:t>
      </w:r>
    </w:p>
    <w:p w:rsidR="00E33E17" w:rsidRDefault="00E33E17" w:rsidP="00E33E17">
      <w:pPr>
        <w:jc w:val="both"/>
      </w:pPr>
      <w:r>
        <w:lastRenderedPageBreak/>
        <w:t>•</w:t>
      </w:r>
      <w:r>
        <w:tab/>
        <w:t xml:space="preserve">консультативная помощь ребенку (при </w:t>
      </w:r>
      <w:proofErr w:type="gramStart"/>
      <w:r>
        <w:t>необходимости)  в</w:t>
      </w:r>
      <w:proofErr w:type="gramEnd"/>
      <w:r>
        <w:t xml:space="preserve"> вопросах освоения социальной морали, проведение индивидуальных бесед с психологом, учителем. </w:t>
      </w:r>
    </w:p>
    <w:p w:rsidR="00E33E17" w:rsidRDefault="00E33E17" w:rsidP="00E33E17">
      <w:pPr>
        <w:jc w:val="both"/>
      </w:pPr>
      <w:r>
        <w:t xml:space="preserve">Целью духовно-нравственного воспитания обучающихся является, в первую очередь, формирование целостной личности. Формируются духовно-нравственные ценности, развивается чувство любви к Родине, семье, бережное отношение к традициям родной земли и своего народа. </w:t>
      </w:r>
    </w:p>
    <w:p w:rsidR="00E33E17" w:rsidRDefault="00E33E17" w:rsidP="00E33E17">
      <w:pPr>
        <w:jc w:val="both"/>
      </w:pPr>
      <w:r>
        <w:t xml:space="preserve">Развиваются личностные качества: доброжелательность, отзывчивость, сопереживание, толерантность, коммуникабельность, гражданская позиция самостоятельность, ответственность, активность. Формируется потребность в самопознании, в </w:t>
      </w:r>
      <w:proofErr w:type="gramStart"/>
      <w:r>
        <w:t>саморазвитии,  реализуются</w:t>
      </w:r>
      <w:proofErr w:type="gramEnd"/>
      <w:r>
        <w:t xml:space="preserve"> творческие возможности обучающихся.</w:t>
      </w:r>
    </w:p>
    <w:p w:rsidR="00E33E17" w:rsidRDefault="00E33E17" w:rsidP="00E33E17">
      <w:pPr>
        <w:jc w:val="both"/>
      </w:pPr>
      <w:r>
        <w:t xml:space="preserve">Для </w:t>
      </w:r>
      <w:proofErr w:type="gramStart"/>
      <w:r>
        <w:t>достижения  поставленных</w:t>
      </w:r>
      <w:proofErr w:type="gramEnd"/>
      <w:r>
        <w:t xml:space="preserve"> целей используются </w:t>
      </w:r>
      <w:proofErr w:type="spellStart"/>
      <w:r>
        <w:t>деятельностные</w:t>
      </w:r>
      <w:proofErr w:type="spellEnd"/>
      <w:r>
        <w:t>,  групповые,       игровые,  ролевые,  практико-ориентированные,  проблемные, рефлексивные   и   прочие       формы  и  методы обучения.</w:t>
      </w:r>
    </w:p>
    <w:p w:rsidR="00E33E17" w:rsidRDefault="00E33E17" w:rsidP="00E33E17">
      <w:pPr>
        <w:jc w:val="both"/>
      </w:pPr>
      <w:r>
        <w:t xml:space="preserve"> Результативно       используется     метод    взаимодействия     </w:t>
      </w:r>
      <w:proofErr w:type="gramStart"/>
      <w:r>
        <w:t>разновозрастных  групп</w:t>
      </w:r>
      <w:proofErr w:type="gramEnd"/>
      <w:r>
        <w:t xml:space="preserve"> обучающихся, формирующий </w:t>
      </w:r>
      <w:proofErr w:type="spellStart"/>
      <w:r>
        <w:t>соцальные</w:t>
      </w:r>
      <w:proofErr w:type="spellEnd"/>
      <w:r>
        <w:t xml:space="preserve"> взаимоотношения, чувство уважения  к старшим.</w:t>
      </w:r>
    </w:p>
    <w:p w:rsidR="00E33E17" w:rsidRDefault="00E33E17" w:rsidP="00E33E17">
      <w:pPr>
        <w:jc w:val="both"/>
      </w:pPr>
      <w:bookmarkStart w:id="0" w:name="_GoBack"/>
      <w:bookmarkEnd w:id="0"/>
    </w:p>
    <w:p w:rsidR="00E33E17" w:rsidRDefault="00E33E17" w:rsidP="00E33E17">
      <w:pPr>
        <w:jc w:val="both"/>
      </w:pPr>
      <w:r>
        <w:t>Каким же образом я воплощаю это в своей практике?</w:t>
      </w:r>
    </w:p>
    <w:p w:rsidR="00E33E17" w:rsidRDefault="00E33E17" w:rsidP="00E33E17">
      <w:pPr>
        <w:jc w:val="both"/>
      </w:pPr>
      <w:r>
        <w:t>Я применяю систему адресной работы учителя с различными категориями обучающихся в урочной и внеурочной деятельности. Она строится на создании благоприятного психологического климата для каждой категории, на подборе индивидуальной образовательной траектории. Цель моей работы: создание комфортных условий для обучающихся, которые направлены на освоение содержания преподаваемых предметов, а также на самореализацию обучающихся через участие в различных конкурсах и мероприятиях, в том числе, дистанционных. Веду эту работу и как предметник, и как классный руководитель. Обязательные составляющие данной работы: тесная связь с обучающимися, с их родителями, с классными руководителями, с социальным педагогом, с администрацией школы.</w:t>
      </w:r>
    </w:p>
    <w:p w:rsidR="00E33E17" w:rsidRDefault="00E33E17" w:rsidP="00E33E17">
      <w:pPr>
        <w:jc w:val="both"/>
      </w:pPr>
      <w:r>
        <w:t>При работе с одаренными детьми, на мой взгляд, важно не столько их научить, сколько направить в соответствии с их талантами и интересами на дальнейшее развитие их способностей, а именно: прививать любовь к самообразованию, стимулировать познавательную деятельность, предлагать участие в различных конкурсах и конференциях, а также в работе кружков и во внеурочной деятельности. «Всему, что необходимо знать, научить нельзя, учитель может сделать только одно - указать дорогу...» (Р. Олдингтон)</w:t>
      </w:r>
    </w:p>
    <w:p w:rsidR="00E33E17" w:rsidRDefault="00E33E17" w:rsidP="00E33E17">
      <w:pPr>
        <w:jc w:val="both"/>
      </w:pPr>
      <w:r>
        <w:t xml:space="preserve">Для реализации данного направления я организовываю участие в предметных олимпиадах (от школьных до дистанционных), провожу индивидуальную и групповую работу в рамках кружка «Юный журналист», в рамках внеурочной деятельности «Мир проектов», в рамках реализации проекта «Культурный норматив школьника» принимаем с классом участие в различных культурно-массовых муниципальных мероприятиях. </w:t>
      </w:r>
    </w:p>
    <w:p w:rsidR="00E33E17" w:rsidRDefault="00E33E17" w:rsidP="00E33E17">
      <w:pPr>
        <w:jc w:val="both"/>
      </w:pPr>
      <w:r>
        <w:t>Успешность такой работы подтверждается победами моих учеников в разного уровня конкурсах, их грамотами и сертификатами. В моем классе 35 человек, из них 6 человек можно назвать одаренными, а это 17%. Я считаю, что отчасти это и моя заслуга. Это результат планомерной работы с одаренными детьми. Я также вовлекаю в работу обучающихся других классов, часто выступаю координатором различных дистанционных олимпиад.</w:t>
      </w:r>
    </w:p>
    <w:p w:rsidR="00E33E17" w:rsidRDefault="00E33E17" w:rsidP="00E33E17">
      <w:pPr>
        <w:jc w:val="both"/>
      </w:pPr>
      <w:r>
        <w:t xml:space="preserve">С детьми из социально неблагополучных семей, детьми, попавшими в трудные жизненные ситуации, я работаю индивидуально, потому что цель работы с ними – показать выход из замкнутого круга, сформировать у них позицию не жертвы, а творца своей судьбы, где знания </w:t>
      </w:r>
      <w:r>
        <w:lastRenderedPageBreak/>
        <w:t xml:space="preserve">играют немаловажную роль. Именно активная жизненная позиция помогает детям справиться с неблагоприятным влиянием окружающей обстановки, расти личностно. Для этого провожу индивидуальные консультации с неуспевающими; вовлекаю в проектную деятельность; на уроках даю </w:t>
      </w:r>
      <w:proofErr w:type="spellStart"/>
      <w:r>
        <w:t>разноуровневые</w:t>
      </w:r>
      <w:proofErr w:type="spellEnd"/>
      <w:r>
        <w:t xml:space="preserve"> задания, чтобы повысить самооценку ученика; провожу беседы на морально-этические темы; вовлекаю в общественную жизнь школы.</w:t>
      </w:r>
    </w:p>
    <w:p w:rsidR="00E33E17" w:rsidRDefault="00E33E17" w:rsidP="00E33E17">
      <w:pPr>
        <w:jc w:val="both"/>
      </w:pPr>
      <w:r>
        <w:t xml:space="preserve">Актуальной в современном мире </w:t>
      </w:r>
      <w:proofErr w:type="gramStart"/>
      <w:r>
        <w:t>становится</w:t>
      </w:r>
      <w:proofErr w:type="gramEnd"/>
      <w:r>
        <w:t xml:space="preserve"> и работа с детьми из семей мигрантов. Этот момент следует принимать во внимание: часто в таких семьях даже не говорят между собой на русском языке, это ведет к затрудненному пониманию языка и урочной информации ребенком. Алгоритм работы в данной ситуации следующий: знакомство с ребенком и его родителями, обязательное выяснение конфессиональной принадлежности с целью </w:t>
      </w:r>
      <w:proofErr w:type="spellStart"/>
      <w:r>
        <w:t>избежания</w:t>
      </w:r>
      <w:proofErr w:type="spellEnd"/>
      <w:r>
        <w:t xml:space="preserve"> конфликтов на религиозной почве, вовлечение ученика в классный коллектив, в общие мероприятия, раскрытие сильных сторон обучающегося (хорошо рисует, поет и т.д.), вовлечение в конкурсное движение, </w:t>
      </w:r>
      <w:proofErr w:type="spellStart"/>
      <w:r>
        <w:t>разноуровневые</w:t>
      </w:r>
      <w:proofErr w:type="spellEnd"/>
      <w:r>
        <w:t xml:space="preserve"> задания на уроках, индивидуальный подход к оцениванию. Стараюсь хвалить ученика за малейшие достижения, поощряем, радуемся его успехам вместе. Часто даем возможность выступить перед одноклассниками на уроках и классных часах, что дает ученику опыт и уверенность в своих силах. </w:t>
      </w:r>
    </w:p>
    <w:p w:rsidR="00E33E17" w:rsidRDefault="00E33E17" w:rsidP="00E33E17">
      <w:pPr>
        <w:jc w:val="both"/>
      </w:pPr>
      <w:r>
        <w:t>Очень важно чутко относится к категории дети-сироты и дети, оставшиеся без попечения родителей. Этих детей особенно важно поддерживать во всех начинаниях, давать возможность участия в различных конкурсах и мероприятиях. Особое внимание уделять психологическому настрою ребенка и психологическому настрою опекуна. В моем классе есть такая ученица. Посещаю их семью, беседую с опекуном и бабушкой, которые занимаются ее воспитанием и образованием. Девочка ходит на занятия в английский и танцевальный кружок. Учится на «отлично», поет в городском хоре.</w:t>
      </w:r>
    </w:p>
    <w:p w:rsidR="00E33E17" w:rsidRDefault="00E33E17" w:rsidP="00E33E17">
      <w:pPr>
        <w:jc w:val="both"/>
      </w:pPr>
      <w:r>
        <w:t xml:space="preserve">Инклюзивное образование прочно вошло в нашу практику в последние годы. Чтобы полноценно работать с детьми-инвалидами и детьми с ограниченными возможностями здоровья, мне как учителю приходится повышать свое мастерство, проходить курсы повышения квалификации по программам работы с такими категориями детей. </w:t>
      </w:r>
    </w:p>
    <w:p w:rsidR="00E33E17" w:rsidRDefault="00E33E17" w:rsidP="00E33E17">
      <w:pPr>
        <w:jc w:val="both"/>
      </w:pPr>
      <w:r>
        <w:t xml:space="preserve">Индивидуальное обучение по адаптированным программам дает возможность таким детям проявить себя в разных сферах деятельности. Особое внимание уделяю развитию тех сторон, которые могут пригодиться в дальнейшем. Например, у меня есть ученица, в которой я развиваю гуманитарное начало. Девочке нравится журналистика, поэтому много времени уделяем сочинениям, пересказам. Принимаем участие в конкурсах, заняла 1 место в международной дистанционной олимпиаде проекта intolimp.org. по русскому языку; 1 место в городе, 4 в субъекте РФ, 10 в РФ во Всероссийском конкурсе по русскому языку и литературе «Родное слово». </w:t>
      </w:r>
    </w:p>
    <w:p w:rsidR="00E33E17" w:rsidRDefault="00E33E17" w:rsidP="00E33E17">
      <w:pPr>
        <w:jc w:val="both"/>
      </w:pPr>
      <w:r>
        <w:t xml:space="preserve">В работе с детьми с </w:t>
      </w:r>
      <w:proofErr w:type="spellStart"/>
      <w:r>
        <w:t>девиантным</w:t>
      </w:r>
      <w:proofErr w:type="spellEnd"/>
      <w:r>
        <w:t xml:space="preserve"> (общественно опасным) поведением в первую очередь внимание уделяю профилактической работе. Еженедельные классные часы, индивидуальные беседы, тесная связь с родителями, психологом, социальным педагогом, раннее выявление подростков с </w:t>
      </w:r>
      <w:proofErr w:type="spellStart"/>
      <w:r>
        <w:t>девиантным</w:t>
      </w:r>
      <w:proofErr w:type="spellEnd"/>
      <w:r>
        <w:t xml:space="preserve"> поведением, вовлечение в </w:t>
      </w:r>
      <w:proofErr w:type="spellStart"/>
      <w:r>
        <w:t>общеклассную</w:t>
      </w:r>
      <w:proofErr w:type="spellEnd"/>
      <w:r>
        <w:t xml:space="preserve"> и общешкольную работу.</w:t>
      </w:r>
    </w:p>
    <w:p w:rsidR="00E33E17" w:rsidRDefault="00E33E17" w:rsidP="00E33E17">
      <w:pPr>
        <w:jc w:val="both"/>
      </w:pPr>
      <w:r>
        <w:t xml:space="preserve">Если же говорить о работе учителя в целом, мой подход к методической системе: интерес – открытие – познание нового – реализация. По сути, это создание таких условий, при которых преподаваемые предметы будут не только предметом изучения, но и средством обучения, определяющим уровень интеллектуального, эмоционально-нравственного развития школьника. Навыки, полученные ребенком в школе, должны быть </w:t>
      </w:r>
      <w:proofErr w:type="spellStart"/>
      <w:r>
        <w:t>практикоориентированными</w:t>
      </w:r>
      <w:proofErr w:type="spellEnd"/>
      <w:r>
        <w:t xml:space="preserve">. Поэтому цель любого урока – создать условия для самоопределения и самореализации обучающихся, формирования </w:t>
      </w:r>
      <w:proofErr w:type="spellStart"/>
      <w:r>
        <w:t>знаниевых</w:t>
      </w:r>
      <w:proofErr w:type="spellEnd"/>
      <w:r>
        <w:t xml:space="preserve"> и информационно-коммуникативных компетентностей. Формы организации занятий различны, предпочитаю уроки с ИКТ. </w:t>
      </w:r>
    </w:p>
    <w:p w:rsidR="00E33E17" w:rsidRDefault="00E33E17" w:rsidP="00E33E17">
      <w:pPr>
        <w:jc w:val="both"/>
      </w:pPr>
      <w:r>
        <w:lastRenderedPageBreak/>
        <w:t xml:space="preserve">В последние три года работаю над методической темой «Использование интерактивных презентаций в изучении школьных дисциплин». Использование интерактивных мультимедийных презентаций в процессе обучения меняет характер традиционного учебного занятия, делает его более живым и интересным. Применение мультимедиа на занятиях способствует расширению общего кругозора обучаемых, обогащает их знания, а интерактивная составляющая вовлекает их в игру, что повышает качество </w:t>
      </w:r>
      <w:proofErr w:type="spellStart"/>
      <w:r>
        <w:t>обученности</w:t>
      </w:r>
      <w:proofErr w:type="spellEnd"/>
      <w:r>
        <w:t>. Интерактивные презентации вызывают положительную устойчивую мотивацию к учебной деятельности.</w:t>
      </w:r>
    </w:p>
    <w:p w:rsidR="00E33E17" w:rsidRDefault="00E33E17" w:rsidP="00E33E17">
      <w:pPr>
        <w:jc w:val="both"/>
      </w:pPr>
      <w:r>
        <w:t>Данные презентации можно подстраивать под разные цели урока. Их можно комбинировать, на их основе можно строить как подачу нового материала и закрепления, так и проводить опрос либо контроль знаний. Они позволяют провести насыщенный разнообразный урок, вызывающий интерес обучающихся, дающий большой объем знаний, включающий разные виды работы в ненавязчивой форме.</w:t>
      </w:r>
    </w:p>
    <w:p w:rsidR="00E33E17" w:rsidRDefault="00E33E17" w:rsidP="00E33E17">
      <w:pPr>
        <w:jc w:val="both"/>
      </w:pPr>
      <w:r>
        <w:t>Мой «педагогический портфель»:</w:t>
      </w:r>
    </w:p>
    <w:p w:rsidR="00E33E17" w:rsidRDefault="00E33E17" w:rsidP="00E33E17">
      <w:pPr>
        <w:jc w:val="both"/>
      </w:pPr>
      <w:r>
        <w:t>1.</w:t>
      </w:r>
      <w:r>
        <w:tab/>
        <w:t>репродуктивные методы (дается информация, ее объяснение, закрепление, самостоятельная работа с последующим контролем).</w:t>
      </w:r>
    </w:p>
    <w:p w:rsidR="00E33E17" w:rsidRDefault="00E33E17" w:rsidP="00E33E17">
      <w:pPr>
        <w:jc w:val="both"/>
      </w:pPr>
      <w:r>
        <w:t>2.</w:t>
      </w:r>
      <w:r>
        <w:tab/>
        <w:t>продуктивные (частично-поисковый и исследовательский): решение определенной проблемы путем самостоятельного анализа ситуации, выдвижения гипотез, их доказательства или опровержения опытным путем. Учащиеся самостоятельно находят ответы на вопросы. Плюс такого метода - развитие творческих способностей и критического мышления учащихся, создание стимула для активной работы над приобретением знаний).</w:t>
      </w:r>
    </w:p>
    <w:p w:rsidR="00E33E17" w:rsidRDefault="00E33E17" w:rsidP="00E33E17">
      <w:pPr>
        <w:jc w:val="both"/>
      </w:pPr>
      <w:r>
        <w:t>3.</w:t>
      </w:r>
      <w:r>
        <w:tab/>
        <w:t>самостоятельная работа (с учебником, справочным материалом, выполнение заданий на опережение и заданий расширенного уровня), работа в группах.</w:t>
      </w:r>
    </w:p>
    <w:p w:rsidR="00E33E17" w:rsidRDefault="00E33E17" w:rsidP="00E33E17">
      <w:pPr>
        <w:jc w:val="both"/>
      </w:pPr>
      <w:r>
        <w:t>4.</w:t>
      </w:r>
      <w:r>
        <w:tab/>
        <w:t>комбинированные методы на уроке.</w:t>
      </w:r>
    </w:p>
    <w:p w:rsidR="00E33E17" w:rsidRDefault="00E33E17" w:rsidP="00E33E17">
      <w:pPr>
        <w:jc w:val="both"/>
      </w:pPr>
      <w:r>
        <w:t>5.</w:t>
      </w:r>
      <w:r>
        <w:tab/>
        <w:t>проведение открытых уроков.</w:t>
      </w:r>
    </w:p>
    <w:p w:rsidR="00E33E17" w:rsidRDefault="00E33E17" w:rsidP="00E33E17">
      <w:pPr>
        <w:jc w:val="both"/>
      </w:pPr>
      <w:r>
        <w:t>6.</w:t>
      </w:r>
      <w:r>
        <w:tab/>
        <w:t xml:space="preserve">Работа с платформами </w:t>
      </w:r>
      <w:proofErr w:type="spellStart"/>
      <w:r>
        <w:t>Якласс</w:t>
      </w:r>
      <w:proofErr w:type="spellEnd"/>
      <w:r>
        <w:t xml:space="preserve">, </w:t>
      </w:r>
      <w:proofErr w:type="spellStart"/>
      <w:r>
        <w:t>Учи.Ру</w:t>
      </w:r>
      <w:proofErr w:type="spellEnd"/>
    </w:p>
    <w:p w:rsidR="00E33E17" w:rsidRDefault="00E33E17" w:rsidP="00E33E17">
      <w:pPr>
        <w:jc w:val="both"/>
      </w:pPr>
      <w:r>
        <w:t>7.</w:t>
      </w:r>
      <w:r>
        <w:tab/>
        <w:t xml:space="preserve">Работа с сайтом </w:t>
      </w:r>
      <w:proofErr w:type="spellStart"/>
      <w:r>
        <w:t>Инфоурок</w:t>
      </w:r>
      <w:proofErr w:type="spellEnd"/>
      <w:r>
        <w:t xml:space="preserve">. Личный кабинет. </w:t>
      </w:r>
    </w:p>
    <w:p w:rsidR="00E33E17" w:rsidRDefault="00E33E17" w:rsidP="00E33E17">
      <w:pPr>
        <w:jc w:val="both"/>
      </w:pPr>
      <w:r>
        <w:t>8.</w:t>
      </w:r>
      <w:r>
        <w:tab/>
        <w:t>частичное проведение уроков самими обучающимися.</w:t>
      </w:r>
    </w:p>
    <w:p w:rsidR="00E33E17" w:rsidRDefault="00E33E17" w:rsidP="00E33E17">
      <w:pPr>
        <w:jc w:val="both"/>
      </w:pPr>
      <w:r>
        <w:t>9.</w:t>
      </w:r>
      <w:r>
        <w:tab/>
        <w:t xml:space="preserve">Применение </w:t>
      </w:r>
      <w:proofErr w:type="spellStart"/>
      <w:r>
        <w:t>здоровьесберегающих</w:t>
      </w:r>
      <w:proofErr w:type="spellEnd"/>
      <w:r>
        <w:t xml:space="preserve"> технологий.</w:t>
      </w:r>
    </w:p>
    <w:p w:rsidR="00E33E17" w:rsidRDefault="00E33E17" w:rsidP="00E33E17">
      <w:pPr>
        <w:jc w:val="both"/>
      </w:pPr>
      <w:r>
        <w:t>10.</w:t>
      </w:r>
      <w:r>
        <w:tab/>
        <w:t>Прохождение курсов повышения квалификации</w:t>
      </w:r>
    </w:p>
    <w:p w:rsidR="00E33E17" w:rsidRDefault="00E33E17" w:rsidP="00E33E17">
      <w:pPr>
        <w:jc w:val="both"/>
      </w:pPr>
      <w:r>
        <w:t xml:space="preserve">Результативность, эффективность работы учителя с обучающимися по такой системе обусловливают отсутствие неудовлетворительных оценок по итогам года, повышение у школьников мотивации к обучению, наличие у обучающихся грамот и сертификатов по различным олимпиадам и конкурсам. </w:t>
      </w:r>
    </w:p>
    <w:p w:rsidR="00E33E17" w:rsidRDefault="00E33E17" w:rsidP="00E33E17">
      <w:pPr>
        <w:jc w:val="both"/>
      </w:pPr>
    </w:p>
    <w:p w:rsidR="00E33E17" w:rsidRDefault="00E33E17" w:rsidP="00E33E17">
      <w:pPr>
        <w:jc w:val="both"/>
      </w:pPr>
    </w:p>
    <w:p w:rsidR="00E33E17" w:rsidRDefault="00E33E17" w:rsidP="00E33E17">
      <w:pPr>
        <w:jc w:val="both"/>
      </w:pPr>
    </w:p>
    <w:p w:rsidR="00BA0CB2" w:rsidRDefault="00BA0CB2" w:rsidP="00E33E17">
      <w:pPr>
        <w:jc w:val="both"/>
      </w:pPr>
    </w:p>
    <w:sectPr w:rsidR="00BA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9"/>
    <w:rsid w:val="003F4B09"/>
    <w:rsid w:val="00BA0CB2"/>
    <w:rsid w:val="00E3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0CE6E-350E-4A54-99C4-9191C0D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2218</Words>
  <Characters>12645</Characters>
  <Application>Microsoft Office Word</Application>
  <DocSecurity>0</DocSecurity>
  <Lines>105</Lines>
  <Paragraphs>29</Paragraphs>
  <ScaleCrop>false</ScaleCrop>
  <Company/>
  <LinksUpToDate>false</LinksUpToDate>
  <CharactersWithSpaces>14834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2022-03-12T18:57:00Z</dcterms:created>
  <dcterms:modified xsi:type="dcterms:W3CDTF">2022-03-12T19:00:00Z</dcterms:modified>
</cp:coreProperties>
</file>