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9B37" w14:textId="0EBA5367" w:rsidR="00AB0556" w:rsidRPr="00AB0556" w:rsidRDefault="00AB0556" w:rsidP="00AB055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5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справиться с эмоциями, используя манную крупу.</w:t>
      </w:r>
    </w:p>
    <w:p w14:paraId="4490B59C" w14:textId="6C2EFEC4" w:rsidR="000026FB" w:rsidRDefault="000026FB" w:rsidP="00AB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оказались в новой ситуации. А новое чаще всего пугает, настораживает, вызывает чувство растерянности. Человек попадает в стрессовую ситуацию. Психологи рекомендуют действия, состоящие из трёх шагов:</w:t>
      </w:r>
    </w:p>
    <w:p w14:paraId="6EC8B7D5" w14:textId="77777777" w:rsidR="000026FB" w:rsidRDefault="000026FB" w:rsidP="00AB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Попробовать:</w:t>
      </w:r>
    </w:p>
    <w:p w14:paraId="1156858C" w14:textId="77777777" w:rsidR="000026FB" w:rsidRDefault="000026FB" w:rsidP="00AB0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ситуацию.</w:t>
      </w:r>
    </w:p>
    <w:p w14:paraId="3896AD67" w14:textId="77777777" w:rsidR="000026FB" w:rsidRDefault="000026FB" w:rsidP="00AB0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Уйти от ситуации.</w:t>
      </w:r>
    </w:p>
    <w:p w14:paraId="2652786D" w14:textId="77777777" w:rsidR="000026FB" w:rsidRDefault="000026FB" w:rsidP="00AB0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ситуацию.</w:t>
      </w:r>
    </w:p>
    <w:p w14:paraId="7BA4756C" w14:textId="76CF498F" w:rsidR="000026FB" w:rsidRDefault="000026FB" w:rsidP="00AB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начать планировать свою деятельность. Не позволять беспокойству взять верх над собой.</w:t>
      </w:r>
      <w:r w:rsidRPr="000026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5E8F7" w14:textId="607520BE" w:rsidR="000026FB" w:rsidRDefault="000026FB" w:rsidP="00AB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утверждает </w:t>
      </w:r>
      <w:r>
        <w:rPr>
          <w:rFonts w:ascii="Times New Roman" w:hAnsi="Times New Roman" w:cs="Times New Roman"/>
          <w:sz w:val="28"/>
          <w:szCs w:val="28"/>
        </w:rPr>
        <w:t>Зинедин Зидан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37DDF7" w14:textId="16406CE2" w:rsidR="000026FB" w:rsidRDefault="000026FB" w:rsidP="00AB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0556">
        <w:rPr>
          <w:rFonts w:ascii="Times New Roman" w:hAnsi="Times New Roman" w:cs="Times New Roman"/>
          <w:i/>
          <w:iCs/>
          <w:sz w:val="28"/>
          <w:szCs w:val="28"/>
        </w:rPr>
        <w:t>Мы – единственные виновники произошедшего. И мы же единственные</w:t>
      </w:r>
      <w:r w:rsidR="003D2CDF" w:rsidRPr="00AB055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B0556">
        <w:rPr>
          <w:rFonts w:ascii="Times New Roman" w:hAnsi="Times New Roman" w:cs="Times New Roman"/>
          <w:i/>
          <w:iCs/>
          <w:sz w:val="28"/>
          <w:szCs w:val="28"/>
        </w:rPr>
        <w:t xml:space="preserve"> кто может исправить ситуацию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4B2A466" w14:textId="1D1E5CC7" w:rsidR="003D2CDF" w:rsidRDefault="000026FB" w:rsidP="00AB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поделиться с вами простым, доступным способом, позволяющим «перезагрузить» себя. Упражнения я взяла у замечательного психолог</w:t>
      </w:r>
      <w:r w:rsidR="008A2D7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47835" w14:textId="4493AEE2" w:rsidR="003D2CDF" w:rsidRDefault="003D2CDF" w:rsidP="00AB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понадобятся: манная крупа (доступная, недорогая, экологичная), лист бумаги или кусок обоев, если нет – газета. Небольшие предметы или игрушки.</w:t>
      </w:r>
    </w:p>
    <w:p w14:paraId="70A8FECC" w14:textId="230F66F9" w:rsidR="003D2CDF" w:rsidRDefault="003D2CDF" w:rsidP="00AB0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CDF">
        <w:rPr>
          <w:rFonts w:ascii="Times New Roman" w:hAnsi="Times New Roman" w:cs="Times New Roman"/>
          <w:sz w:val="28"/>
          <w:szCs w:val="28"/>
        </w:rPr>
        <w:t>Кладёте лист на стол перед собой и насыпаете немного манной крупы посредине. Разравниваете так, чтобы получился круг из неё. Выбираете 3 небольших предмета и показываете партнёру или ребёнку</w:t>
      </w:r>
      <w:r w:rsidR="008A2D78">
        <w:rPr>
          <w:rFonts w:ascii="Times New Roman" w:hAnsi="Times New Roman" w:cs="Times New Roman"/>
          <w:sz w:val="28"/>
          <w:szCs w:val="28"/>
        </w:rPr>
        <w:t>. Он берёт их в руки, закрывает глаза, знакомится с ними и запоминает их. Затем партнёр закрывает глаза, а Вы расставляете фигурки на манном круге. Партнёр, не открывая глаз, ставит два пальца (указательный и средний) около круга и мелкими шажками начинает двигаться, искать предметы.  Когда все предметы найдены, вы меняетесь. Вы – ищете, партнёр расставляет.</w:t>
      </w:r>
    </w:p>
    <w:p w14:paraId="20EE1B60" w14:textId="5F6E2544" w:rsidR="008A2D78" w:rsidRDefault="008A2D78" w:rsidP="00AB0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Манку можно зажать в кулаки и на небольшой высоте начинать высыпать на лист. Можно погружать руки, засыпать их.</w:t>
      </w:r>
    </w:p>
    <w:p w14:paraId="1F988835" w14:textId="6E32B4C0" w:rsidR="008A2D78" w:rsidRDefault="008A2D78" w:rsidP="00AB0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рисование двумя руками. Это способствует развитию межполушарного взаимодействия и сбросу негативных эмоций, снятию усталости.</w:t>
      </w:r>
      <w:r w:rsidR="00AB0556">
        <w:rPr>
          <w:rFonts w:ascii="Times New Roman" w:hAnsi="Times New Roman" w:cs="Times New Roman"/>
          <w:sz w:val="28"/>
          <w:szCs w:val="28"/>
        </w:rPr>
        <w:t xml:space="preserve"> Рисовать можно и </w:t>
      </w:r>
      <w:proofErr w:type="gramStart"/>
      <w:r w:rsidR="00AB0556">
        <w:rPr>
          <w:rFonts w:ascii="Times New Roman" w:hAnsi="Times New Roman" w:cs="Times New Roman"/>
          <w:sz w:val="28"/>
          <w:szCs w:val="28"/>
        </w:rPr>
        <w:t>взрослому</w:t>
      </w:r>
      <w:proofErr w:type="gramEnd"/>
      <w:r w:rsidR="00AB0556">
        <w:rPr>
          <w:rFonts w:ascii="Times New Roman" w:hAnsi="Times New Roman" w:cs="Times New Roman"/>
          <w:sz w:val="28"/>
          <w:szCs w:val="28"/>
        </w:rPr>
        <w:t xml:space="preserve"> и ребёнку.</w:t>
      </w:r>
    </w:p>
    <w:p w14:paraId="51F5A454" w14:textId="19BED893" w:rsidR="008A2D78" w:rsidRDefault="008A2D78" w:rsidP="00AB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498740BD" w14:textId="1E3A3E92" w:rsidR="008A2D78" w:rsidRDefault="008A2D78" w:rsidP="00AB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манку в 2 руки, зажав в кулак, чтобы большие пальцы были вверху и одновременно, </w:t>
      </w:r>
      <w:r w:rsidRPr="008A2D78">
        <w:rPr>
          <w:rFonts w:ascii="Times New Roman" w:hAnsi="Times New Roman" w:cs="Times New Roman"/>
          <w:b/>
          <w:bCs/>
          <w:sz w:val="28"/>
          <w:szCs w:val="28"/>
          <w:u w:val="single"/>
        </w:rPr>
        <w:t>очень важно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начинайте рисовать:</w:t>
      </w:r>
    </w:p>
    <w:p w14:paraId="3B7F2B4D" w14:textId="3A72FF39" w:rsidR="008A2D78" w:rsidRDefault="008A2D78" w:rsidP="00AB0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ровных круга (не овала, а круга). Старайтесь, чтобы эти круги получились ровными и одинаковыми</w:t>
      </w:r>
      <w:r w:rsidR="00AB0556">
        <w:rPr>
          <w:rFonts w:ascii="Times New Roman" w:hAnsi="Times New Roman" w:cs="Times New Roman"/>
          <w:sz w:val="28"/>
          <w:szCs w:val="28"/>
        </w:rPr>
        <w:t xml:space="preserve"> (можно рисовать треугольник, квадрат и т.д.)</w:t>
      </w:r>
    </w:p>
    <w:p w14:paraId="48FED6D5" w14:textId="6865CFFC" w:rsidR="008A2D78" w:rsidRDefault="008A2D78" w:rsidP="00AB0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Манку собрать. Нарисовать аналогично 2 одинаковых глаза. </w:t>
      </w:r>
      <w:r w:rsidR="00AB0556">
        <w:rPr>
          <w:rFonts w:ascii="Times New Roman" w:hAnsi="Times New Roman" w:cs="Times New Roman"/>
          <w:sz w:val="28"/>
          <w:szCs w:val="28"/>
        </w:rPr>
        <w:t>Посмотреть в глаза соседу, ребёнку – нарисовать его глаза.</w:t>
      </w:r>
    </w:p>
    <w:p w14:paraId="24E8DBA1" w14:textId="2AF8CFC6" w:rsidR="00AB0556" w:rsidRDefault="00AB0556" w:rsidP="00AB0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2 одинаковых цветка.  Затем двумя безымянными пальцами прорисовать детали цветка. Средними пальцами - детали в цветке.</w:t>
      </w:r>
    </w:p>
    <w:p w14:paraId="1E91E112" w14:textId="77777777" w:rsidR="00AB0556" w:rsidRDefault="00AB0556" w:rsidP="008A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Двумя руками – дом, в котором мне хорошо. Двумя большими пальцами прорисовать детали этого дома.  </w:t>
      </w:r>
    </w:p>
    <w:p w14:paraId="6DAA9CC6" w14:textId="688DA45A" w:rsidR="00AB0556" w:rsidRPr="00AB0556" w:rsidRDefault="00AB0556" w:rsidP="00AB05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0556">
        <w:rPr>
          <w:rFonts w:ascii="Times New Roman" w:hAnsi="Times New Roman" w:cs="Times New Roman"/>
          <w:i/>
          <w:iCs/>
          <w:sz w:val="28"/>
          <w:szCs w:val="28"/>
        </w:rPr>
        <w:t>Хорошего Вам настроения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МБОУ СОШ№4 им. А.В. Суворова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Юрьевна.</w:t>
      </w:r>
    </w:p>
    <w:p w14:paraId="33C15DE0" w14:textId="2238A2BB" w:rsidR="00AB0556" w:rsidRPr="003D2CDF" w:rsidRDefault="00AB0556" w:rsidP="00AB05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B0556" w:rsidRPr="003D2CDF" w:rsidSect="00AB055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B27"/>
    <w:multiLevelType w:val="hybridMultilevel"/>
    <w:tmpl w:val="FC32C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C25B4"/>
    <w:multiLevelType w:val="hybridMultilevel"/>
    <w:tmpl w:val="1AE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6983"/>
    <w:multiLevelType w:val="hybridMultilevel"/>
    <w:tmpl w:val="BF9EAEAA"/>
    <w:lvl w:ilvl="0" w:tplc="FBD4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32C94"/>
    <w:multiLevelType w:val="hybridMultilevel"/>
    <w:tmpl w:val="6A52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A1"/>
    <w:rsid w:val="000026FB"/>
    <w:rsid w:val="003D2CDF"/>
    <w:rsid w:val="008A2D78"/>
    <w:rsid w:val="00AB0556"/>
    <w:rsid w:val="00AC5AA1"/>
    <w:rsid w:val="00B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D2F"/>
  <w15:chartTrackingRefBased/>
  <w15:docId w15:val="{8FCEFF47-DEFA-48D0-B7E5-7E99EB8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2020-04-22T12:30:00Z</dcterms:created>
  <dcterms:modified xsi:type="dcterms:W3CDTF">2020-04-22T13:12:00Z</dcterms:modified>
</cp:coreProperties>
</file>