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72"/>
        <w:gridCol w:w="601"/>
        <w:gridCol w:w="566"/>
        <w:gridCol w:w="567"/>
      </w:tblGrid>
      <w:tr w:rsidR="009813E5" w:rsidRPr="006C3A9F" w:rsidTr="006C3A9F">
        <w:trPr>
          <w:trHeight w:val="1546"/>
          <w:jc w:val="center"/>
        </w:trPr>
        <w:tc>
          <w:tcPr>
            <w:tcW w:w="9073" w:type="dxa"/>
            <w:gridSpan w:val="2"/>
            <w:hideMark/>
          </w:tcPr>
          <w:p w:rsidR="009813E5" w:rsidRPr="006C3A9F" w:rsidRDefault="009813E5" w:rsidP="00063863">
            <w:pPr>
              <w:pStyle w:val="1"/>
              <w:jc w:val="both"/>
              <w:outlineLvl w:val="0"/>
              <w:rPr>
                <w:rFonts w:eastAsia="Calibri"/>
              </w:rPr>
            </w:pPr>
            <w:bookmarkStart w:id="0" w:name="_GoBack"/>
            <w:bookmarkEnd w:id="0"/>
            <w:r w:rsidRPr="006C3A9F">
              <w:rPr>
                <w:rFonts w:eastAsia="Calibri"/>
              </w:rPr>
              <w:t xml:space="preserve">Карта оценки ИИП ученика 9 «___» </w:t>
            </w:r>
            <w:proofErr w:type="spellStart"/>
            <w:r w:rsidRPr="006C3A9F">
              <w:rPr>
                <w:rFonts w:eastAsia="Calibri"/>
              </w:rPr>
              <w:t>кл</w:t>
            </w:r>
            <w:proofErr w:type="spellEnd"/>
            <w:r w:rsidRPr="006C3A9F">
              <w:rPr>
                <w:rFonts w:eastAsia="Calibri"/>
              </w:rPr>
              <w:t xml:space="preserve"> _____________________</w:t>
            </w:r>
            <w:r w:rsidR="00063863" w:rsidRPr="006C3A9F">
              <w:rPr>
                <w:rFonts w:eastAsia="Calibri"/>
              </w:rPr>
              <w:t>_____</w:t>
            </w:r>
          </w:p>
          <w:p w:rsidR="009813E5" w:rsidRPr="006C3A9F" w:rsidRDefault="009813E5" w:rsidP="0006386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Тема __________________________________________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9813E5" w:rsidRPr="006C3A9F" w:rsidRDefault="009813E5" w:rsidP="0006386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____________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9813E5" w:rsidRPr="006C3A9F" w:rsidRDefault="009813E5" w:rsidP="0006386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аттестационной комиссии (эксперт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) ___________________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  <w:p w:rsidR="009813E5" w:rsidRPr="006C3A9F" w:rsidRDefault="009813E5" w:rsidP="001F1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9813E5" w:rsidRPr="006C3A9F" w:rsidRDefault="009813E5" w:rsidP="009813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9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567" w:type="dxa"/>
            <w:textDirection w:val="btLr"/>
          </w:tcPr>
          <w:p w:rsidR="009813E5" w:rsidRPr="006C3A9F" w:rsidRDefault="00F311A7" w:rsidP="009813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9F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</w:t>
            </w:r>
          </w:p>
        </w:tc>
      </w:tr>
      <w:tr w:rsidR="00DB4E3B" w:rsidRPr="006C3A9F" w:rsidTr="006C3A9F">
        <w:trPr>
          <w:trHeight w:val="313"/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9813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9F">
              <w:rPr>
                <w:rFonts w:ascii="Times New Roman" w:hAnsi="Times New Roman" w:cs="Times New Roman"/>
                <w:b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9813E5" w:rsidRPr="006C3A9F" w:rsidTr="006C3A9F">
        <w:trPr>
          <w:jc w:val="center"/>
        </w:trPr>
        <w:tc>
          <w:tcPr>
            <w:tcW w:w="8472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1.1.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601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566" w:type="dxa"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13E5" w:rsidRPr="006C3A9F" w:rsidTr="006C3A9F">
        <w:trPr>
          <w:jc w:val="center"/>
        </w:trPr>
        <w:tc>
          <w:tcPr>
            <w:tcW w:w="8472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незначительный объем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подходящей информации из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ограниченного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числа однотипных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601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3E5" w:rsidRPr="006C3A9F" w:rsidTr="006C3A9F">
        <w:trPr>
          <w:jc w:val="center"/>
        </w:trPr>
        <w:tc>
          <w:tcPr>
            <w:tcW w:w="8472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достаточный объем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подходящей информации из однотипных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601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3E5" w:rsidRPr="006C3A9F" w:rsidTr="006C3A9F">
        <w:trPr>
          <w:jc w:val="center"/>
        </w:trPr>
        <w:tc>
          <w:tcPr>
            <w:tcW w:w="8472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достаточно полную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из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разнообразных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источников </w:t>
            </w:r>
          </w:p>
        </w:tc>
        <w:tc>
          <w:tcPr>
            <w:tcW w:w="601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1.2.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Постановка проблемы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сформулирована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гипотеза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выдвинута гипотеза (гипотезы), но план действий по доказательству/опровержению гипотезы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полный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1.3.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Актуальность и значимость темы проекта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темы проекта и её значимость для ученика обозначены фрагментарно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утверждений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основания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1.4.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 хода работы, выводы и перспективы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заменен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кратким описанием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 и порядка работы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исчерпывающий анализ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1.5.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шаблонная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Автор проявил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незначительный интерес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самостоятельная, демонстрирующая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серьезную заинтересованность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элементы творчества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отличается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творческим подходом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собственным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оригинальным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отношением автора к идее проекта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1.6.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Полезность и востребованность продукта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полезен после доработки, круг лиц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которыми он может быть </w:t>
            </w:r>
            <w:proofErr w:type="spellStart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Start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proofErr w:type="gramEnd"/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казан</w:t>
            </w:r>
            <w:proofErr w:type="spellEnd"/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неявно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полезен, круг лиц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которыми он может быть востребован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полезен. Указан круг лиц,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которыми он будет востребован. Сформулированы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использованию полученного продукта, спланированы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действия по его продвижению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предметных знаний и способов действий</w:t>
            </w: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2.1.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</w:t>
            </w:r>
            <w:r w:rsidR="00063863"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используемых способов работы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соответствует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0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Использованные способы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соответствуют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и цели проекта, но являются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недостаточными 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0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работы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достаточны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использованы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проекта достигнуты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2.2.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Глубина раскрытия темы проекта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фрагментарно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раскрыта, автор показал знание темы в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рамках школьной программы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2.3. 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Качество проектного продукта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соответствует большинству требований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полностью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полностью соответствует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Критерий 2.4.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регулятивных действий</w:t>
            </w: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3.1.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Соответствие требованиям оформления письменной части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Предприняты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попытки оформить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Письменная часть работы оформлена с опорой на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установленные правилами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отличается четким и грамотным оформлением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3.2.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Постановка цели, планирование путей ее достижения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планирование деятельности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соотносится с собственным жизненным опытом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задачи реализуются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последовательно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четко обоснована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подробный план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ее достижения, самостоятельно осуществляет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и коррекцию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3.3.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фрагментарно, дано сравнение </w:t>
            </w:r>
            <w:r w:rsidRPr="006C3A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ожидаемого и полученного результатов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раскрыты, представлен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Представлен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3.4.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изложен с учетом регламента, однако автору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удалось заинтересовать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аудиторию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Автору удалось вызвать интерес аудитории, но он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вышел за рамки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Автору удалось вызвать интерес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аудитории и уложиться в регламент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коммуникативных действий</w:t>
            </w: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4.1.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Четкость и точность, убедительность и лаконичность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4.2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 отвечать на вопросы, умение защищать свою точку зрения</w:t>
            </w:r>
          </w:p>
        </w:tc>
      </w:tr>
      <w:tr w:rsidR="00F311A7" w:rsidRPr="006C3A9F" w:rsidTr="006C3A9F">
        <w:trPr>
          <w:jc w:val="center"/>
        </w:trPr>
        <w:tc>
          <w:tcPr>
            <w:tcW w:w="8472" w:type="dxa"/>
            <w:hideMark/>
          </w:tcPr>
          <w:p w:rsidR="00F311A7" w:rsidRPr="006C3A9F" w:rsidRDefault="00F311A7" w:rsidP="000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поставленные вопросы неуверенные. Автор не может защищать свою точку зрения</w:t>
            </w:r>
          </w:p>
        </w:tc>
        <w:tc>
          <w:tcPr>
            <w:tcW w:w="601" w:type="dxa"/>
            <w:hideMark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A7" w:rsidRPr="006C3A9F" w:rsidTr="006C3A9F">
        <w:trPr>
          <w:jc w:val="center"/>
        </w:trPr>
        <w:tc>
          <w:tcPr>
            <w:tcW w:w="8472" w:type="dxa"/>
            <w:hideMark/>
          </w:tcPr>
          <w:p w:rsidR="00F311A7" w:rsidRPr="006C3A9F" w:rsidRDefault="00F311A7" w:rsidP="000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уверенно отвечает на вопросы, но не до конца обосновывает свою точку зрения</w:t>
            </w:r>
          </w:p>
        </w:tc>
        <w:tc>
          <w:tcPr>
            <w:tcW w:w="601" w:type="dxa"/>
            <w:hideMark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A7" w:rsidRPr="006C3A9F" w:rsidTr="006C3A9F">
        <w:trPr>
          <w:jc w:val="center"/>
        </w:trPr>
        <w:tc>
          <w:tcPr>
            <w:tcW w:w="8472" w:type="dxa"/>
            <w:hideMark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601" w:type="dxa"/>
            <w:hideMark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A7" w:rsidRPr="006C3A9F" w:rsidTr="006C3A9F">
        <w:trPr>
          <w:jc w:val="center"/>
        </w:trPr>
        <w:tc>
          <w:tcPr>
            <w:tcW w:w="9073" w:type="dxa"/>
            <w:gridSpan w:val="2"/>
            <w:hideMark/>
          </w:tcPr>
          <w:p w:rsidR="00F311A7" w:rsidRPr="006C3A9F" w:rsidRDefault="00F311A7" w:rsidP="00F31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баллов </w:t>
            </w:r>
          </w:p>
        </w:tc>
        <w:tc>
          <w:tcPr>
            <w:tcW w:w="566" w:type="dxa"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A7" w:rsidRPr="00BB792C" w:rsidTr="006C3A9F">
        <w:trPr>
          <w:jc w:val="center"/>
        </w:trPr>
        <w:tc>
          <w:tcPr>
            <w:tcW w:w="9073" w:type="dxa"/>
            <w:gridSpan w:val="2"/>
            <w:hideMark/>
          </w:tcPr>
          <w:p w:rsidR="00F311A7" w:rsidRPr="00F311A7" w:rsidRDefault="00F311A7" w:rsidP="00F31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596D98"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(среднее значение)</w:t>
            </w:r>
          </w:p>
        </w:tc>
        <w:tc>
          <w:tcPr>
            <w:tcW w:w="1133" w:type="dxa"/>
            <w:gridSpan w:val="2"/>
          </w:tcPr>
          <w:p w:rsidR="00F311A7" w:rsidRPr="00BB792C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28A2" w:rsidRDefault="00AE28A2" w:rsidP="009208C1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5177"/>
      </w:tblGrid>
      <w:tr w:rsidR="00DB4E3B" w:rsidRPr="00DB4E3B" w:rsidTr="00E6628E">
        <w:tc>
          <w:tcPr>
            <w:tcW w:w="4463" w:type="dxa"/>
          </w:tcPr>
          <w:p w:rsidR="00DB4E3B" w:rsidRPr="00F311A7" w:rsidRDefault="008442A3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Критерии оцениваются руководителем проекта и аттестационной комиссией:</w:t>
            </w:r>
          </w:p>
          <w:p w:rsidR="00DB4E3B" w:rsidRPr="00F311A7" w:rsidRDefault="00DB4E3B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>0 баллов – низкий уровень;</w:t>
            </w:r>
          </w:p>
          <w:p w:rsidR="00DB4E3B" w:rsidRPr="00F311A7" w:rsidRDefault="00DB4E3B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>1 балл – базовый уровень;</w:t>
            </w:r>
          </w:p>
          <w:p w:rsidR="00DB4E3B" w:rsidRPr="00F311A7" w:rsidRDefault="00DB4E3B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3A9F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 xml:space="preserve"> балла – </w:t>
            </w:r>
            <w:r w:rsidR="006C3A9F">
              <w:rPr>
                <w:rFonts w:ascii="Times New Roman" w:hAnsi="Times New Roman" w:cs="Times New Roman"/>
                <w:sz w:val="16"/>
                <w:szCs w:val="16"/>
              </w:rPr>
              <w:t>повышенный уровень.</w:t>
            </w:r>
          </w:p>
          <w:p w:rsidR="006C3A9F" w:rsidRDefault="006C3A9F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E3B" w:rsidRPr="00F311A7" w:rsidRDefault="00DB4E3B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>Полученные баллы переводятся в о</w:t>
            </w:r>
            <w:r w:rsidR="008442A3">
              <w:rPr>
                <w:rFonts w:ascii="Times New Roman" w:hAnsi="Times New Roman" w:cs="Times New Roman"/>
                <w:sz w:val="16"/>
                <w:szCs w:val="16"/>
              </w:rPr>
              <w:t>ценку в соответствии с таблицей (см. справа).</w:t>
            </w:r>
          </w:p>
          <w:p w:rsidR="00DB4E3B" w:rsidRPr="00DB4E3B" w:rsidRDefault="00DB4E3B" w:rsidP="00DB4E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</w:tcPr>
          <w:p w:rsidR="00E6628E" w:rsidRDefault="00E6628E" w:rsidP="008442A3">
            <w:pPr>
              <w:spacing w:after="0" w:line="240" w:lineRule="auto"/>
              <w:rPr>
                <w:sz w:val="16"/>
                <w:szCs w:val="16"/>
              </w:rPr>
            </w:pPr>
          </w:p>
          <w:p w:rsidR="00E6628E" w:rsidRDefault="00E6628E" w:rsidP="008442A3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014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2268"/>
            </w:tblGrid>
            <w:tr w:rsidR="00D544B9" w:rsidRPr="009208C1" w:rsidTr="00D544B9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4B9" w:rsidRPr="009208C1" w:rsidRDefault="00D544B9" w:rsidP="00E662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4B9" w:rsidRPr="009208C1" w:rsidRDefault="00D544B9" w:rsidP="00E662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БАЛЛОВ</w:t>
                  </w:r>
                </w:p>
              </w:tc>
            </w:tr>
            <w:tr w:rsidR="00AE28A2" w:rsidRPr="009208C1" w:rsidTr="00D544B9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Низкий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18</w:t>
                  </w:r>
                </w:p>
              </w:tc>
            </w:tr>
            <w:tr w:rsidR="00AE28A2" w:rsidRPr="009208C1" w:rsidTr="00D544B9">
              <w:trPr>
                <w:trHeight w:val="32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Базовый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– 39 баллов</w:t>
                  </w:r>
                </w:p>
              </w:tc>
            </w:tr>
            <w:tr w:rsidR="00AE28A2" w:rsidRPr="009208C1" w:rsidTr="00D544B9">
              <w:trPr>
                <w:trHeight w:val="24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Повышенный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40—48 баллов</w:t>
                  </w:r>
                </w:p>
              </w:tc>
            </w:tr>
          </w:tbl>
          <w:p w:rsidR="00E6628E" w:rsidRPr="00DB4E3B" w:rsidRDefault="00E6628E" w:rsidP="008442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08C1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 201   г.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проекта: ___________________/_______________/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___________________/_______________/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208C1">
        <w:rPr>
          <w:rFonts w:ascii="Times New Roman" w:hAnsi="Times New Roman" w:cs="Times New Roman"/>
          <w:sz w:val="24"/>
          <w:szCs w:val="24"/>
        </w:rPr>
        <w:t>___________________/_______________/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208C1">
        <w:rPr>
          <w:rFonts w:ascii="Times New Roman" w:hAnsi="Times New Roman" w:cs="Times New Roman"/>
          <w:sz w:val="24"/>
          <w:szCs w:val="24"/>
        </w:rPr>
        <w:t>___________________/_______________/</w:t>
      </w:r>
    </w:p>
    <w:p w:rsidR="009208C1" w:rsidRP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208C1">
        <w:rPr>
          <w:rFonts w:ascii="Times New Roman" w:hAnsi="Times New Roman" w:cs="Times New Roman"/>
          <w:sz w:val="24"/>
          <w:szCs w:val="24"/>
        </w:rPr>
        <w:t>___________________/_______________/</w:t>
      </w:r>
    </w:p>
    <w:sectPr w:rsidR="009208C1" w:rsidRPr="009208C1" w:rsidSect="009813E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53E"/>
    <w:multiLevelType w:val="multilevel"/>
    <w:tmpl w:val="6316C7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67"/>
    <w:rsid w:val="00051367"/>
    <w:rsid w:val="00063863"/>
    <w:rsid w:val="002501B8"/>
    <w:rsid w:val="0036219F"/>
    <w:rsid w:val="00393851"/>
    <w:rsid w:val="003A5C30"/>
    <w:rsid w:val="00596D98"/>
    <w:rsid w:val="006C3A9F"/>
    <w:rsid w:val="007A14F6"/>
    <w:rsid w:val="008442A3"/>
    <w:rsid w:val="009208C1"/>
    <w:rsid w:val="00935CC6"/>
    <w:rsid w:val="009813E5"/>
    <w:rsid w:val="00AE28A2"/>
    <w:rsid w:val="00B32969"/>
    <w:rsid w:val="00BB792C"/>
    <w:rsid w:val="00C46AD8"/>
    <w:rsid w:val="00D544B9"/>
    <w:rsid w:val="00DB4E3B"/>
    <w:rsid w:val="00E43DB0"/>
    <w:rsid w:val="00E6628E"/>
    <w:rsid w:val="00E744CE"/>
    <w:rsid w:val="00F311A7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367"/>
    <w:pPr>
      <w:spacing w:after="160" w:line="259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063863"/>
    <w:pPr>
      <w:keepNext/>
      <w:keepLines/>
      <w:spacing w:after="0" w:line="240" w:lineRule="auto"/>
      <w:ind w:left="176"/>
      <w:contextualSpacing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38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051367"/>
    <w:pPr>
      <w:numPr>
        <w:ilvl w:val="1"/>
        <w:numId w:val="1"/>
      </w:numPr>
      <w:spacing w:after="200" w:line="240" w:lineRule="auto"/>
      <w:ind w:left="567" w:firstLine="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2"/>
    <w:uiPriority w:val="59"/>
    <w:rsid w:val="00DB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9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367"/>
    <w:pPr>
      <w:spacing w:after="160" w:line="259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063863"/>
    <w:pPr>
      <w:keepNext/>
      <w:keepLines/>
      <w:spacing w:after="0" w:line="240" w:lineRule="auto"/>
      <w:ind w:left="176"/>
      <w:contextualSpacing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38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051367"/>
    <w:pPr>
      <w:numPr>
        <w:ilvl w:val="1"/>
        <w:numId w:val="1"/>
      </w:numPr>
      <w:spacing w:after="200" w:line="240" w:lineRule="auto"/>
      <w:ind w:left="567" w:firstLine="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2"/>
    <w:uiPriority w:val="59"/>
    <w:rsid w:val="00DB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9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7146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Наталья Валерьевна</cp:lastModifiedBy>
  <cp:revision>2</cp:revision>
  <cp:lastPrinted>2017-11-01T05:32:00Z</cp:lastPrinted>
  <dcterms:created xsi:type="dcterms:W3CDTF">2017-11-01T05:32:00Z</dcterms:created>
  <dcterms:modified xsi:type="dcterms:W3CDTF">2017-11-01T05:32:00Z</dcterms:modified>
</cp:coreProperties>
</file>