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D9" w:rsidRDefault="00233F90" w:rsidP="00A326E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550">
        <w:rPr>
          <w:rFonts w:ascii="Times New Roman" w:eastAsia="Times New Roman" w:hAnsi="Times New Roman" w:cs="Times New Roman"/>
          <w:sz w:val="28"/>
          <w:szCs w:val="28"/>
        </w:rPr>
        <w:t>Описание управленческого опыта и взгляда на роль директора в современной школе</w:t>
      </w:r>
    </w:p>
    <w:p w:rsidR="00BE6189" w:rsidRPr="00ED3DD9" w:rsidRDefault="00ED3DD9" w:rsidP="00A326E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3DD9">
        <w:rPr>
          <w:rFonts w:ascii="Times New Roman" w:eastAsia="Times New Roman" w:hAnsi="Times New Roman" w:cs="Times New Roman"/>
          <w:i/>
          <w:sz w:val="28"/>
          <w:szCs w:val="28"/>
        </w:rPr>
        <w:t xml:space="preserve">Директор муниципального бюджетного общеобразовательного учреждения средней общеобразовательной школы №4 имени </w:t>
      </w:r>
      <w:proofErr w:type="spellStart"/>
      <w:r w:rsidRPr="00ED3DD9">
        <w:rPr>
          <w:rFonts w:ascii="Times New Roman" w:eastAsia="Times New Roman" w:hAnsi="Times New Roman" w:cs="Times New Roman"/>
          <w:i/>
          <w:sz w:val="28"/>
          <w:szCs w:val="28"/>
        </w:rPr>
        <w:t>А.В.Суворова</w:t>
      </w:r>
      <w:proofErr w:type="spellEnd"/>
      <w:r w:rsidR="00233F90" w:rsidRPr="00ED3DD9"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r w:rsidRPr="00ED3DD9">
        <w:rPr>
          <w:rFonts w:ascii="Times New Roman" w:eastAsia="Times New Roman" w:hAnsi="Times New Roman" w:cs="Times New Roman"/>
          <w:i/>
          <w:sz w:val="28"/>
          <w:szCs w:val="28"/>
        </w:rPr>
        <w:t xml:space="preserve">алерия </w:t>
      </w:r>
      <w:r w:rsidR="00233F90" w:rsidRPr="00ED3DD9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ED3DD9">
        <w:rPr>
          <w:rFonts w:ascii="Times New Roman" w:eastAsia="Times New Roman" w:hAnsi="Times New Roman" w:cs="Times New Roman"/>
          <w:i/>
          <w:sz w:val="28"/>
          <w:szCs w:val="28"/>
        </w:rPr>
        <w:t xml:space="preserve">ладимировна </w:t>
      </w:r>
      <w:r w:rsidR="00233F90" w:rsidRPr="00ED3DD9">
        <w:rPr>
          <w:rFonts w:ascii="Times New Roman" w:eastAsia="Times New Roman" w:hAnsi="Times New Roman" w:cs="Times New Roman"/>
          <w:i/>
          <w:sz w:val="28"/>
          <w:szCs w:val="28"/>
        </w:rPr>
        <w:t>Добрынин</w:t>
      </w:r>
      <w:r w:rsidRPr="00ED3DD9">
        <w:rPr>
          <w:rFonts w:ascii="Times New Roman" w:eastAsia="Times New Roman" w:hAnsi="Times New Roman" w:cs="Times New Roman"/>
          <w:i/>
          <w:sz w:val="28"/>
          <w:szCs w:val="28"/>
        </w:rPr>
        <w:t>а</w:t>
      </w:r>
    </w:p>
    <w:p w:rsidR="00A326E6" w:rsidRPr="00F92550" w:rsidRDefault="00A326E6" w:rsidP="00A326E6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F6DF0" w:rsidRDefault="000677FA" w:rsidP="00484E8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550">
        <w:rPr>
          <w:rFonts w:ascii="Times New Roman" w:eastAsia="Times New Roman" w:hAnsi="Times New Roman" w:cs="Times New Roman"/>
          <w:sz w:val="28"/>
          <w:szCs w:val="28"/>
        </w:rPr>
        <w:t>Опыт управленческо</w:t>
      </w:r>
      <w:r w:rsidR="0079400B" w:rsidRPr="00F92550">
        <w:rPr>
          <w:rFonts w:ascii="Times New Roman" w:eastAsia="Times New Roman" w:hAnsi="Times New Roman" w:cs="Times New Roman"/>
          <w:sz w:val="28"/>
          <w:szCs w:val="28"/>
        </w:rPr>
        <w:t xml:space="preserve">й деятельности директора школы </w:t>
      </w:r>
      <w:r w:rsidRPr="00F92550">
        <w:rPr>
          <w:rFonts w:ascii="Times New Roman" w:eastAsia="Times New Roman" w:hAnsi="Times New Roman" w:cs="Times New Roman"/>
          <w:sz w:val="28"/>
          <w:szCs w:val="28"/>
        </w:rPr>
        <w:t>формируе</w:t>
      </w:r>
      <w:r w:rsidRPr="00F92550">
        <w:rPr>
          <w:rFonts w:ascii="Times New Roman" w:hAnsi="Times New Roman" w:cs="Times New Roman"/>
          <w:sz w:val="28"/>
          <w:szCs w:val="28"/>
        </w:rPr>
        <w:t xml:space="preserve">тся в течение всей его жизни. </w:t>
      </w:r>
      <w:proofErr w:type="gramStart"/>
      <w:r w:rsidR="00D31ED6" w:rsidRPr="00F92550">
        <w:rPr>
          <w:rFonts w:ascii="Times New Roman" w:hAnsi="Times New Roman" w:cs="Times New Roman"/>
          <w:sz w:val="28"/>
          <w:szCs w:val="28"/>
        </w:rPr>
        <w:t>Мой опыт становления</w:t>
      </w:r>
      <w:r w:rsidR="00FD4850">
        <w:rPr>
          <w:rFonts w:ascii="Times New Roman" w:hAnsi="Times New Roman" w:cs="Times New Roman"/>
          <w:sz w:val="28"/>
          <w:szCs w:val="28"/>
        </w:rPr>
        <w:t xml:space="preserve"> как педагога</w:t>
      </w:r>
      <w:r w:rsidR="00740FBE" w:rsidRPr="00F92550">
        <w:rPr>
          <w:rFonts w:ascii="Times New Roman" w:hAnsi="Times New Roman" w:cs="Times New Roman"/>
          <w:sz w:val="28"/>
          <w:szCs w:val="28"/>
        </w:rPr>
        <w:t xml:space="preserve"> и руководителя </w:t>
      </w:r>
      <w:r w:rsidR="00E263FF" w:rsidRPr="00F92550">
        <w:rPr>
          <w:rFonts w:ascii="Times New Roman" w:hAnsi="Times New Roman" w:cs="Times New Roman"/>
          <w:sz w:val="28"/>
          <w:szCs w:val="28"/>
        </w:rPr>
        <w:t>начинался с к</w:t>
      </w:r>
      <w:r w:rsidR="00740FBE" w:rsidRPr="00F92550">
        <w:rPr>
          <w:rFonts w:ascii="Times New Roman" w:hAnsi="Times New Roman" w:cs="Times New Roman"/>
          <w:sz w:val="28"/>
          <w:szCs w:val="28"/>
        </w:rPr>
        <w:t xml:space="preserve">омандира октябрятской звездочки, председателя совета дружины, секретаря комсомольской организации школы, старшей вожатой всероссийского детского центра «Орленок», </w:t>
      </w:r>
      <w:r w:rsidR="00FD4850" w:rsidRPr="00F92550">
        <w:rPr>
          <w:rFonts w:ascii="Times New Roman" w:hAnsi="Times New Roman" w:cs="Times New Roman"/>
          <w:sz w:val="28"/>
          <w:szCs w:val="28"/>
        </w:rPr>
        <w:t>учителя</w:t>
      </w:r>
      <w:r w:rsidR="00FD4850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DD9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общеобразовательного лицея-интерната комплексного формирования личности детей и подростков в с. </w:t>
      </w:r>
      <w:proofErr w:type="spellStart"/>
      <w:r w:rsidR="00ED3DD9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Текос</w:t>
      </w:r>
      <w:proofErr w:type="spellEnd"/>
      <w:r w:rsidR="00ED3DD9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</w:t>
      </w:r>
      <w:r w:rsidR="005F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4850" w:rsidRPr="00F92550">
        <w:rPr>
          <w:rFonts w:ascii="Times New Roman" w:hAnsi="Times New Roman" w:cs="Times New Roman"/>
          <w:sz w:val="28"/>
          <w:szCs w:val="28"/>
        </w:rPr>
        <w:t xml:space="preserve">педагога-исследователя </w:t>
      </w:r>
      <w:r w:rsidR="005F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над  </w:t>
      </w:r>
      <w:r w:rsidR="005F6DF0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диссертаци</w:t>
      </w:r>
      <w:r w:rsidR="005F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на</w:t>
      </w:r>
      <w:r w:rsidR="005F6DF0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соискание ученой степени кандидата педагогических наук</w:t>
      </w:r>
      <w:r w:rsidR="005F6DF0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«Методическая система опережающего обучения математике на о</w:t>
      </w:r>
      <w:r w:rsidR="005F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снове синергетического</w:t>
      </w:r>
      <w:proofErr w:type="gramEnd"/>
      <w:r w:rsidR="005F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</w:t>
      </w:r>
      <w:r w:rsidR="00FD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F6DF0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26E6" w:rsidRPr="00F92550" w:rsidRDefault="00CC662C" w:rsidP="0083713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550">
        <w:rPr>
          <w:rFonts w:ascii="Times New Roman" w:hAnsi="Times New Roman" w:cs="Times New Roman"/>
          <w:sz w:val="28"/>
          <w:szCs w:val="28"/>
        </w:rPr>
        <w:t xml:space="preserve">В </w:t>
      </w:r>
      <w:r w:rsidR="00484E8A" w:rsidRPr="00F92550">
        <w:rPr>
          <w:rFonts w:ascii="Times New Roman" w:hAnsi="Times New Roman" w:cs="Times New Roman"/>
          <w:sz w:val="28"/>
          <w:szCs w:val="28"/>
        </w:rPr>
        <w:t>современн</w:t>
      </w:r>
      <w:r w:rsidRPr="00F92550">
        <w:rPr>
          <w:rFonts w:ascii="Times New Roman" w:hAnsi="Times New Roman" w:cs="Times New Roman"/>
          <w:sz w:val="28"/>
          <w:szCs w:val="28"/>
        </w:rPr>
        <w:t>ой</w:t>
      </w:r>
      <w:r w:rsidR="00484E8A" w:rsidRPr="00F92550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Pr="00F92550">
        <w:rPr>
          <w:rFonts w:ascii="Times New Roman" w:hAnsi="Times New Roman" w:cs="Times New Roman"/>
          <w:sz w:val="28"/>
          <w:szCs w:val="28"/>
        </w:rPr>
        <w:t>е</w:t>
      </w:r>
      <w:r w:rsidR="00484E8A" w:rsidRPr="00F92550">
        <w:rPr>
          <w:rFonts w:ascii="Times New Roman" w:hAnsi="Times New Roman" w:cs="Times New Roman"/>
          <w:sz w:val="28"/>
          <w:szCs w:val="28"/>
        </w:rPr>
        <w:t xml:space="preserve"> по управлению персоналом </w:t>
      </w:r>
      <w:r w:rsidRPr="00F92550">
        <w:rPr>
          <w:rFonts w:ascii="Times New Roman" w:hAnsi="Times New Roman" w:cs="Times New Roman"/>
          <w:sz w:val="28"/>
          <w:szCs w:val="28"/>
        </w:rPr>
        <w:t>утверждается</w:t>
      </w:r>
      <w:r w:rsidR="00484E8A" w:rsidRPr="00F92550">
        <w:rPr>
          <w:rFonts w:ascii="Times New Roman" w:hAnsi="Times New Roman" w:cs="Times New Roman"/>
          <w:sz w:val="28"/>
          <w:szCs w:val="28"/>
        </w:rPr>
        <w:t xml:space="preserve">, 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директор - это главный менеджер школы. </w:t>
      </w:r>
      <w:r w:rsidR="00ED3D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Мой жизненный опыт помогает увидеть в директоре 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</w:t>
      </w:r>
      <w:r w:rsidR="00ED3D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</w:t>
      </w:r>
      <w:r w:rsidR="00ED3D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="00484E8A" w:rsidRPr="00F92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образовательного учреждения</w:t>
      </w:r>
      <w:r w:rsidR="00ED3D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которого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должно быть ясное мировоззрение, </w:t>
      </w:r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четкие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цели </w:t>
      </w:r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принципы его педагогической деятельности</w:t>
      </w:r>
      <w:r w:rsidR="00FD48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ругими словами, должно быть </w:t>
      </w:r>
      <w:r w:rsidR="008B73A1" w:rsidRPr="00F92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педагогическое кредо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харизма. </w:t>
      </w:r>
      <w:r w:rsidR="00FD48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Таких руководителей</w:t>
      </w:r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видела в «Орленке</w:t>
      </w:r>
      <w:r w:rsidR="00D16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таким </w:t>
      </w:r>
      <w:r w:rsidR="00FD48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примером</w:t>
      </w:r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 и остается </w:t>
      </w:r>
      <w:r w:rsidR="00D16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академик РАО, педагог-новатор </w:t>
      </w:r>
      <w:proofErr w:type="spellStart"/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М.П.Щетинин</w:t>
      </w:r>
      <w:proofErr w:type="spellEnd"/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D48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Вместе с </w:t>
      </w:r>
      <w:proofErr w:type="spellStart"/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М.П.Щетининым</w:t>
      </w:r>
      <w:proofErr w:type="spellEnd"/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размышляли о судьбе образования в России и поняли, что многое в 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</w:t>
      </w:r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работы нас не вполне устраива</w:t>
      </w:r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26E6" w:rsidRPr="00F92550" w:rsidRDefault="00A326E6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6603E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не участвуют в постановке цели своей работы, </w:t>
      </w:r>
      <w:r w:rsidR="00B6603E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педагога, взрослого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сводится к тому, чтобы занять, заполнить досуг, охватить какой-либо деятельностью. Часто </w:t>
      </w:r>
      <w:proofErr w:type="gramStart"/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EF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</w:t>
      </w:r>
      <w:r w:rsidR="00EF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имые</w:t>
      </w:r>
      <w:r w:rsidR="00B6603E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</w:t>
      </w:r>
      <w:r w:rsidR="00B6603E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</w:t>
      </w:r>
      <w:r w:rsidR="00D1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новятся</w:t>
      </w:r>
      <w:proofErr w:type="gramEnd"/>
      <w:r w:rsidR="00D1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событиями их жизни. </w:t>
      </w:r>
      <w:r w:rsidR="00EF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</w:t>
      </w:r>
      <w:r w:rsidR="00D1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отбываю</w:t>
      </w:r>
      <w:r w:rsidR="00D1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отсиживают или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отстаиваю</w:t>
      </w:r>
      <w:r w:rsidR="00FB5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1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5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не проживают</w:t>
      </w:r>
      <w:r w:rsidR="00EF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5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</w:t>
      </w:r>
      <w:r w:rsidR="00FB5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дел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лучшем случае известна только педагогу.</w:t>
      </w:r>
    </w:p>
    <w:p w:rsidR="00EE64F8" w:rsidRDefault="00A326E6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B6603E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государства от идеологии в воспитании, на наш взгляд, привёл к потере идеалов, которые должны быть образцами для нравственных устремлений воспитанников. Данная брешь тут же была заполнена другими образцами. И сейчас уже никого не удивишь тем, что десятилетний ребёнок мечтает быть похожим на Рембо или хочет стать рэкетиром. </w:t>
      </w:r>
    </w:p>
    <w:p w:rsidR="00EE64F8" w:rsidRDefault="00A326E6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6603E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воспитание конкурентоспособной личности почти заменила установку забот</w:t>
      </w:r>
      <w:r w:rsidR="00EE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иться </w:t>
      </w:r>
      <w:proofErr w:type="gramStart"/>
      <w:r w:rsidR="00EE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EE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E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</w:t>
      </w:r>
      <w:proofErr w:type="gramEnd"/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установка потребления заменила установку даяния. Это привело к </w:t>
      </w:r>
      <w:proofErr w:type="spellStart"/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инфантилизации</w:t>
      </w:r>
      <w:proofErr w:type="spellEnd"/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общества, которую мы понимаем как </w:t>
      </w:r>
      <w:r w:rsidR="00EE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терю роста отве</w:t>
      </w:r>
      <w:r w:rsidR="00EE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тственности.</w:t>
      </w:r>
    </w:p>
    <w:p w:rsidR="00A326E6" w:rsidRPr="00F92550" w:rsidRDefault="00EE4D93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603E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</w:t>
      </w:r>
      <w:r w:rsidR="0027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EE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  <w:r w:rsidR="0057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спитательных программ направлено 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r w:rsidR="00A326E6"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борьбу с пороками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(наркоманией, преступностью и пр.), а не на поддержку добродетелей, на борьбу со злом, а не на </w:t>
      </w:r>
      <w:r w:rsidR="00A326E6"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возделывание добра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Акцент, на наш взгляд, должен преобладать не на фиксации результатов борьбы с пороками, а на фиксации результатов достижения добродетелей.</w:t>
      </w:r>
    </w:p>
    <w:p w:rsidR="00EE64F8" w:rsidRDefault="00EE64F8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 три года назад меня назначают директором школы. С чего начать?</w:t>
      </w:r>
    </w:p>
    <w:p w:rsidR="00EE64F8" w:rsidRDefault="0027616E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делом я встретилась с каждым классом, чтобы спросить у </w:t>
      </w:r>
      <w:r w:rsidR="00D1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</w:t>
      </w:r>
      <w:r w:rsidR="00FB5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000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мечте, что они хотят изменить в школе?</w:t>
      </w:r>
      <w:r w:rsidR="000E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было много: заменить окна, поставить </w:t>
      </w:r>
      <w:r w:rsidR="00F1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скамьи</w:t>
      </w:r>
      <w:r w:rsidR="000E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холлах, сделать гардероб, отремонтировать спортивный зал, заменить оборудование на пищеблоке. Все это сделано, но удовлетворена ли я?</w:t>
      </w:r>
    </w:p>
    <w:p w:rsidR="00EE64F8" w:rsidRDefault="0000030C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 идея</w:t>
      </w:r>
      <w:r w:rsidR="00D4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бы объединила всех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4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тержнем всей воспитательной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</w:t>
      </w:r>
      <w:r w:rsidR="00D4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А.В.Суворов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чье имя носит наша школа. Именно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А.В.Суворов</w:t>
      </w:r>
      <w:proofErr w:type="spellEnd"/>
      <w:r w:rsidR="00D4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призывал выбрать образ героя для подражания и достижения личных высот.</w:t>
      </w:r>
      <w:r w:rsidR="0065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Памятуя, что </w:t>
      </w:r>
      <w:proofErr w:type="spellStart"/>
      <w:r w:rsidR="00D4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А.В.Суворов</w:t>
      </w:r>
      <w:proofErr w:type="spellEnd"/>
      <w:r w:rsidR="00D43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православный воин, я поняла, что без служения ближнему, Богу нельзя воспитать молодое поколение. Детям необходимо нести позитивные мысл</w:t>
      </w:r>
      <w:r w:rsidR="000E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доброе слово, </w:t>
      </w:r>
      <w:r w:rsidR="00D1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нам</w:t>
      </w:r>
      <w:r w:rsidR="00F1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учителям</w:t>
      </w:r>
      <w:r w:rsidR="00F1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понять, что </w:t>
      </w:r>
      <w:r w:rsidR="0065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0E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хотят быть полезными</w:t>
      </w:r>
      <w:r w:rsidR="0065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за внешним равнодушием скрывается доброе сердце</w:t>
      </w:r>
      <w:r w:rsidR="000E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5B7D" w:rsidRDefault="00565B7D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Закипела работа: суворовские чтения, поездки по местам пребывания Суворова на Кубани, изучение истории, защита проектов, </w:t>
      </w:r>
      <w:r w:rsidR="005F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лучшим было </w:t>
      </w:r>
      <w:r w:rsidR="005F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предоставлено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сфотографироваться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знамени школы. Летом появился опыт работы лагеря труда и отдыха, отряд Новых тимуровцев.</w:t>
      </w:r>
    </w:p>
    <w:p w:rsidR="00B4618E" w:rsidRDefault="00FD4850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 время</w:t>
      </w:r>
      <w:r w:rsidR="000E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государство, ученые, общественность широко и много обсужда</w:t>
      </w:r>
      <w:r w:rsidR="000E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государственного образовательного минимума, государственного образовательного стандарта</w:t>
      </w:r>
      <w:r w:rsidR="000B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Главное, что стандарты сформулировали</w:t>
      </w:r>
      <w:r w:rsidR="000E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духовно-нравственного становления молодежи.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важно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голливудски</w:t>
      </w:r>
      <w:r w:rsidR="0056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боевик</w:t>
      </w:r>
      <w:r w:rsidR="0056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латиноамерикански</w:t>
      </w:r>
      <w:r w:rsidR="0056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сериал</w:t>
      </w:r>
      <w:r w:rsidR="0056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заморски</w:t>
      </w:r>
      <w:r w:rsidR="009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мультстрашил</w:t>
      </w:r>
      <w:r w:rsidR="0056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вперемешку с сюжетами о бесполых </w:t>
      </w:r>
      <w:proofErr w:type="spellStart"/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телепузиках</w:t>
      </w:r>
      <w:proofErr w:type="spellEnd"/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доморощенны</w:t>
      </w:r>
      <w:r w:rsidR="009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шоу с говорящими</w:t>
      </w:r>
      <w:r w:rsidR="00790293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названиями типа «Слабое звено», «Последний герой», «Большая стирка»</w:t>
      </w:r>
      <w:r w:rsidR="009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детям настоящие ценности.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пров</w:t>
      </w:r>
      <w:r w:rsidR="000B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</w:t>
      </w:r>
      <w:r w:rsidR="009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защиту проектов «Имя России»</w:t>
      </w:r>
      <w:r w:rsidR="005F6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</w:t>
      </w:r>
      <w:r w:rsidR="009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естиваль военного кино, </w:t>
      </w:r>
      <w:r w:rsidR="000B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 активное участие в месячнике оборонно-массовой и военно-патриотической работы</w:t>
      </w:r>
      <w:r w:rsidR="009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изучаем историю нашего города,</w:t>
      </w:r>
      <w:r w:rsidR="009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прив</w:t>
      </w:r>
      <w:r w:rsidR="000B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</w:t>
      </w:r>
      <w:r w:rsidR="009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порядок парковую зону школы, </w:t>
      </w:r>
      <w:r w:rsidR="00B4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которой построено до революции графом Фирсовым</w:t>
      </w:r>
      <w:r w:rsidR="009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становится нашим родным домом, который мы</w:t>
      </w:r>
      <w:r w:rsidR="00F1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сотрудники и дети</w:t>
      </w:r>
      <w:r w:rsidR="00F1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1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благоукрашаем</w:t>
      </w:r>
      <w:proofErr w:type="spellEnd"/>
      <w:r w:rsidR="00F1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4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совершенствуем. Нашей школе – 65 лет. Эта юбилейная дата объединила всех нас и выпускников прошлых лет. </w:t>
      </w:r>
      <w:r w:rsid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Главное, что результаты работы изменили </w:t>
      </w:r>
      <w:r w:rsidR="0065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успеваемости учащихся</w:t>
      </w:r>
      <w:r w:rsidR="0065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имидж нашей школы в городе. </w:t>
      </w:r>
    </w:p>
    <w:p w:rsidR="00A326E6" w:rsidRPr="00F92550" w:rsidRDefault="00B4618E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</w:t>
      </w:r>
      <w:r w:rsidR="009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с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E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овались</w:t>
      </w:r>
      <w:r w:rsidR="00A326E6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6E6" w:rsidRPr="00F925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педагогические аксиомы воспитательной работы</w:t>
      </w:r>
      <w:r w:rsidR="00E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26E6" w:rsidRPr="00F92550" w:rsidRDefault="00A326E6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D31B5"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Целе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направленная деятельность есть условие на</w:t>
      </w:r>
      <w:r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полн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енности жизни</w:t>
      </w:r>
      <w:r w:rsid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событийностью, в школе нет места безделью и скуке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26E6" w:rsidRPr="00F92550" w:rsidRDefault="00A326E6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D31B5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31B5"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Принята</w:t>
      </w:r>
      <w:r w:rsidR="00E54C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="008D31B5"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душой и/или самостоятельно сформулированная</w:t>
      </w:r>
      <w:r w:rsidR="008D31B5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</w:t>
      </w:r>
      <w:r w:rsidR="00CB4B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8D31B5"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мечта, план явля</w:t>
      </w:r>
      <w:r w:rsidR="00B4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обязательным условием стремления к </w:t>
      </w:r>
      <w:r w:rsidR="00B4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достижению, в то время как</w:t>
      </w:r>
      <w:r w:rsidR="008D31B5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навязанная цель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освобождает от ответственности за её достижение.</w:t>
      </w:r>
    </w:p>
    <w:p w:rsidR="00A326E6" w:rsidRPr="00F92550" w:rsidRDefault="00A326E6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D31B5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нравственного становления</w:t>
      </w:r>
      <w:r w:rsidR="008D31B5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</w:t>
      </w:r>
      <w:r w:rsidR="008D31B5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коллективов</w:t>
      </w:r>
      <w:r w:rsidR="008D31B5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различны и неравны</w:t>
      </w:r>
      <w:r w:rsidR="001F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со всеми обращаться одинаковым образом, так же как врачам нельзя всех больных лечить одним способом</w:t>
      </w:r>
      <w:r w:rsid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26E6" w:rsidRPr="00F92550" w:rsidRDefault="00A326E6" w:rsidP="00A326E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8D31B5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Добровольность</w:t>
      </w:r>
      <w:r w:rsidR="008D31B5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воспитанника или коллектива в том или ином событии исключает или в максимальной степени снижает риск ухудшения отношений в коллективе школы</w:t>
      </w:r>
      <w:r w:rsidR="001F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любой общественно значимый</w:t>
      </w:r>
      <w:r w:rsidR="008D31B5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успех должен быть замечен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31B5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положительно оценён, отмечен и </w:t>
      </w:r>
      <w:r w:rsidRPr="0066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</w:t>
      </w:r>
      <w:r w:rsidR="008D31B5" w:rsidRPr="0066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школьным сообществом.</w:t>
      </w:r>
    </w:p>
    <w:p w:rsidR="00A326E6" w:rsidRPr="00F92550" w:rsidRDefault="00A326E6" w:rsidP="00F925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D31B5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становление человек</w:t>
      </w:r>
      <w:r w:rsidR="00E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происходит в условиях даяния </w:t>
      </w:r>
      <w:proofErr w:type="gramStart"/>
      <w:r w:rsidR="00E54C67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="00E5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потребления</w:t>
      </w:r>
      <w:r w:rsidR="00E7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</w:t>
      </w:r>
      <w:r w:rsidR="00CB4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ведущим видом деятельности </w:t>
      </w:r>
      <w:r w:rsidR="001F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дающей нравственный рост, является </w:t>
      </w:r>
      <w:r w:rsidRPr="0066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забота </w:t>
      </w:r>
      <w:proofErr w:type="gramStart"/>
      <w:r w:rsidRPr="0066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6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</w:t>
      </w:r>
      <w:r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972" w:rsidRPr="00F92550" w:rsidRDefault="005F6DF0" w:rsidP="00665D1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65972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ребенок должен не только готовиться к жизни, но и полноценно жить и развиваться в подходящем для него ритме. Формирование таких условий оказывается более полноценным при взаимодействии и </w:t>
      </w:r>
      <w:proofErr w:type="spellStart"/>
      <w:r w:rsidR="00F65972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взаимодополнении</w:t>
      </w:r>
      <w:proofErr w:type="spellEnd"/>
      <w:r w:rsidR="00F65972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традиционных и инновационных подходов, т.е. в условиях синергии традиций и новаторства, когда в стенах школы ученик не только участвует в образовательном процессе, но и в определенной степени создает и совершенствует образовательное пространство. Важно, что главным мотивом деятельности учащегося становится не только потребление знаний, но и разработка своего собственного образовательного продукта, который необходим и для передачи </w:t>
      </w:r>
      <w:r w:rsidR="00C0348C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друзьям</w:t>
      </w:r>
      <w:r w:rsidR="00F65972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возможно, если ученик последовательно из объектной роли переходит через </w:t>
      </w:r>
      <w:proofErr w:type="gramStart"/>
      <w:r w:rsidR="00F65972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субъектную</w:t>
      </w:r>
      <w:proofErr w:type="gramEnd"/>
      <w:r w:rsidR="00F65972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творческой роли и становится к тому же обучающим для своих товарищей. </w:t>
      </w:r>
    </w:p>
    <w:p w:rsidR="00F65972" w:rsidRPr="00F92550" w:rsidRDefault="005F6DF0" w:rsidP="00665D1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свой работе я руководствуюсь</w:t>
      </w:r>
      <w:r w:rsidR="000C43B8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0C43B8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0C43B8" w:rsidRPr="00F92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F65972" w:rsidRPr="00F2399B" w:rsidRDefault="00F65972" w:rsidP="00F2399B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антропологичности</w:t>
      </w:r>
      <w:proofErr w:type="spellEnd"/>
      <w:r w:rsidR="003676D6" w:rsidRP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ученик имеет право</w:t>
      </w:r>
      <w:r w:rsidR="002F53D4" w:rsidRP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6D6" w:rsidRP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 индивидуальной траектории развития и скорости ее прохождения;</w:t>
      </w:r>
    </w:p>
    <w:p w:rsidR="00F65972" w:rsidRPr="00F2399B" w:rsidRDefault="00F65972" w:rsidP="00F2399B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голографичности</w:t>
      </w:r>
      <w:proofErr w:type="spellEnd"/>
      <w:r w:rsidR="003676D6" w:rsidRP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образование в каждый момент времени должно быть максимально целостным</w:t>
      </w:r>
      <w:r w:rsidR="002F53D4" w:rsidRP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5972" w:rsidRPr="00F2399B" w:rsidRDefault="00E75DF4" w:rsidP="00F2399B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пойетичности</w:t>
      </w:r>
      <w:proofErr w:type="spellEnd"/>
      <w:r w:rsidR="002F53D4" w:rsidRP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(креативности): главным ориентиром для учителя и ученика является личное образовательное приращение ученика, которое возникает благодаря творческому процессу по созданию образовательного продукта с целью улучшения системы образования.</w:t>
      </w:r>
    </w:p>
    <w:p w:rsidR="001F4981" w:rsidRPr="00F92550" w:rsidRDefault="001F4981" w:rsidP="001F498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</w:t>
      </w:r>
      <w:r w:rsidR="00D0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принципов </w:t>
      </w:r>
      <w:r w:rsid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педагогических </w:t>
      </w:r>
      <w:r w:rsidRPr="00FD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</w:t>
      </w:r>
      <w:r w:rsidR="00B6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бюджетного общеобразовательного учреждения средней общеобразовательной школы №4 имени </w:t>
      </w:r>
      <w:proofErr w:type="spellStart"/>
      <w:r w:rsidR="00B6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А.В.Суворова</w:t>
      </w:r>
      <w:proofErr w:type="spellEnd"/>
      <w:r w:rsidR="00B6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город-курорт Геленджик  </w:t>
      </w:r>
      <w:r w:rsidRPr="00FD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привел</w:t>
      </w:r>
      <w:r w:rsid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к  необходимости </w:t>
      </w:r>
      <w:r w:rsid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выхода за рамки образовательного учреждения и </w:t>
      </w:r>
      <w:r w:rsidRPr="00FD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нашей школы,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Свято-Преображенского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храма и жилищного комплекса «Азимут» </w:t>
      </w:r>
      <w:r w:rsidRPr="00FD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историко-культурного центра имени </w:t>
      </w:r>
      <w:proofErr w:type="spellStart"/>
      <w:r w:rsidRPr="00FD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А.В.Суворова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12D9" w:rsidRPr="001112D9" w:rsidRDefault="00E51BDD" w:rsidP="001112D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три года как меня назначили дире</w:t>
      </w:r>
      <w:r w:rsidR="00CC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ктором школы</w:t>
      </w:r>
      <w:proofErr w:type="gramStart"/>
      <w:r w:rsidR="00CC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C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1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отовясь к </w:t>
      </w:r>
      <w:r w:rsidR="001112D9" w:rsidRPr="001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</w:t>
      </w:r>
      <w:r w:rsidR="001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1112D9" w:rsidRPr="001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1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1112D9" w:rsidRPr="001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«Директор школы Кубани – 2014»</w:t>
      </w:r>
      <w:r w:rsidR="00CC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="001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стремлюсь оценить итог проделанной работы. Прошел этап знакомства, </w:t>
      </w:r>
      <w:r w:rsidR="00F2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становления, </w:t>
      </w:r>
      <w:r w:rsidR="0011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наступает этап больших дел. </w:t>
      </w:r>
    </w:p>
    <w:p w:rsidR="00E51BDD" w:rsidRPr="00665D17" w:rsidRDefault="00E51BDD" w:rsidP="00665D1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51BDD" w:rsidRPr="00665D17" w:rsidSect="00F17CF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F9" w:rsidRDefault="00F17CF9" w:rsidP="00F17CF9">
      <w:pPr>
        <w:spacing w:after="0" w:line="240" w:lineRule="auto"/>
      </w:pPr>
      <w:r>
        <w:separator/>
      </w:r>
    </w:p>
  </w:endnote>
  <w:endnote w:type="continuationSeparator" w:id="0">
    <w:p w:rsidR="00F17CF9" w:rsidRDefault="00F17CF9" w:rsidP="00F1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F9" w:rsidRDefault="00F17CF9" w:rsidP="00F17CF9">
      <w:pPr>
        <w:spacing w:after="0" w:line="240" w:lineRule="auto"/>
      </w:pPr>
      <w:r>
        <w:separator/>
      </w:r>
    </w:p>
  </w:footnote>
  <w:footnote w:type="continuationSeparator" w:id="0">
    <w:p w:rsidR="00F17CF9" w:rsidRDefault="00F17CF9" w:rsidP="00F1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52977"/>
      <w:docPartObj>
        <w:docPartGallery w:val="Page Numbers (Top of Page)"/>
        <w:docPartUnique/>
      </w:docPartObj>
    </w:sdtPr>
    <w:sdtContent>
      <w:p w:rsidR="00F17CF9" w:rsidRDefault="00F17CF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952">
          <w:rPr>
            <w:noProof/>
          </w:rPr>
          <w:t>5</w:t>
        </w:r>
        <w:r>
          <w:fldChar w:fldCharType="end"/>
        </w:r>
      </w:p>
    </w:sdtContent>
  </w:sdt>
  <w:p w:rsidR="00F17CF9" w:rsidRDefault="00F17C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54D4"/>
    <w:multiLevelType w:val="hybridMultilevel"/>
    <w:tmpl w:val="28FCD27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90"/>
    <w:rsid w:val="0000030C"/>
    <w:rsid w:val="00001A23"/>
    <w:rsid w:val="000223BD"/>
    <w:rsid w:val="000677FA"/>
    <w:rsid w:val="000844F0"/>
    <w:rsid w:val="000B7782"/>
    <w:rsid w:val="000C43B8"/>
    <w:rsid w:val="000E0863"/>
    <w:rsid w:val="001112D9"/>
    <w:rsid w:val="0011637B"/>
    <w:rsid w:val="001C4033"/>
    <w:rsid w:val="001F4981"/>
    <w:rsid w:val="00233F90"/>
    <w:rsid w:val="00236A04"/>
    <w:rsid w:val="0027616E"/>
    <w:rsid w:val="00283E51"/>
    <w:rsid w:val="002F53D4"/>
    <w:rsid w:val="003676D6"/>
    <w:rsid w:val="00484E8A"/>
    <w:rsid w:val="00551DAD"/>
    <w:rsid w:val="00565B7D"/>
    <w:rsid w:val="005749D2"/>
    <w:rsid w:val="00575BE1"/>
    <w:rsid w:val="005F6DF0"/>
    <w:rsid w:val="00631C64"/>
    <w:rsid w:val="00633FDA"/>
    <w:rsid w:val="0065692A"/>
    <w:rsid w:val="00665D17"/>
    <w:rsid w:val="00740F40"/>
    <w:rsid w:val="00740FBE"/>
    <w:rsid w:val="00790293"/>
    <w:rsid w:val="0079400B"/>
    <w:rsid w:val="007C1F9E"/>
    <w:rsid w:val="0083713F"/>
    <w:rsid w:val="008B099B"/>
    <w:rsid w:val="008B1F69"/>
    <w:rsid w:val="008B73A1"/>
    <w:rsid w:val="008D31B5"/>
    <w:rsid w:val="0099698E"/>
    <w:rsid w:val="009A79C2"/>
    <w:rsid w:val="009E7B1F"/>
    <w:rsid w:val="00A17A24"/>
    <w:rsid w:val="00A326E6"/>
    <w:rsid w:val="00B4618E"/>
    <w:rsid w:val="00B6603E"/>
    <w:rsid w:val="00B668E7"/>
    <w:rsid w:val="00BA71E2"/>
    <w:rsid w:val="00BE6189"/>
    <w:rsid w:val="00C0348C"/>
    <w:rsid w:val="00CB4B97"/>
    <w:rsid w:val="00CC3952"/>
    <w:rsid w:val="00CC662C"/>
    <w:rsid w:val="00D06BDC"/>
    <w:rsid w:val="00D16504"/>
    <w:rsid w:val="00D31ED6"/>
    <w:rsid w:val="00D43425"/>
    <w:rsid w:val="00DC1B06"/>
    <w:rsid w:val="00DE259B"/>
    <w:rsid w:val="00DF32A6"/>
    <w:rsid w:val="00E263FF"/>
    <w:rsid w:val="00E51BDD"/>
    <w:rsid w:val="00E54C67"/>
    <w:rsid w:val="00E75DF4"/>
    <w:rsid w:val="00EA0024"/>
    <w:rsid w:val="00ED3DD9"/>
    <w:rsid w:val="00EE4D93"/>
    <w:rsid w:val="00EE64F8"/>
    <w:rsid w:val="00EF3EA1"/>
    <w:rsid w:val="00F128F6"/>
    <w:rsid w:val="00F16B96"/>
    <w:rsid w:val="00F17CF9"/>
    <w:rsid w:val="00F2399B"/>
    <w:rsid w:val="00F65972"/>
    <w:rsid w:val="00F92550"/>
    <w:rsid w:val="00FB3FCC"/>
    <w:rsid w:val="00FB5EF7"/>
    <w:rsid w:val="00F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5972"/>
  </w:style>
  <w:style w:type="character" w:styleId="a4">
    <w:name w:val="Hyperlink"/>
    <w:basedOn w:val="a0"/>
    <w:uiPriority w:val="99"/>
    <w:semiHidden/>
    <w:unhideWhenUsed/>
    <w:rsid w:val="00F65972"/>
    <w:rPr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A326E6"/>
  </w:style>
  <w:style w:type="paragraph" w:styleId="a6">
    <w:name w:val="footnote text"/>
    <w:basedOn w:val="a"/>
    <w:link w:val="a7"/>
    <w:uiPriority w:val="99"/>
    <w:semiHidden/>
    <w:unhideWhenUsed/>
    <w:rsid w:val="00A3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32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239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6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8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7CF9"/>
  </w:style>
  <w:style w:type="paragraph" w:styleId="ad">
    <w:name w:val="footer"/>
    <w:basedOn w:val="a"/>
    <w:link w:val="ae"/>
    <w:uiPriority w:val="99"/>
    <w:unhideWhenUsed/>
    <w:rsid w:val="00F1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7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5972"/>
  </w:style>
  <w:style w:type="character" w:styleId="a4">
    <w:name w:val="Hyperlink"/>
    <w:basedOn w:val="a0"/>
    <w:uiPriority w:val="99"/>
    <w:semiHidden/>
    <w:unhideWhenUsed/>
    <w:rsid w:val="00F65972"/>
    <w:rPr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A326E6"/>
  </w:style>
  <w:style w:type="paragraph" w:styleId="a6">
    <w:name w:val="footnote text"/>
    <w:basedOn w:val="a"/>
    <w:link w:val="a7"/>
    <w:uiPriority w:val="99"/>
    <w:semiHidden/>
    <w:unhideWhenUsed/>
    <w:rsid w:val="00A3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32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239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6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8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7CF9"/>
  </w:style>
  <w:style w:type="paragraph" w:styleId="ad">
    <w:name w:val="footer"/>
    <w:basedOn w:val="a"/>
    <w:link w:val="ae"/>
    <w:uiPriority w:val="99"/>
    <w:unhideWhenUsed/>
    <w:rsid w:val="00F1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Добрынина</cp:lastModifiedBy>
  <cp:revision>4</cp:revision>
  <cp:lastPrinted>2014-02-05T04:27:00Z</cp:lastPrinted>
  <dcterms:created xsi:type="dcterms:W3CDTF">2014-02-05T03:38:00Z</dcterms:created>
  <dcterms:modified xsi:type="dcterms:W3CDTF">2014-02-05T04:28:00Z</dcterms:modified>
</cp:coreProperties>
</file>