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5F" w:rsidRDefault="008C778C" w:rsidP="00076DC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мая 2014 г. в нашей школе состоялась торжественная линейка, посвящённая годовщине смерти Александра Васильевича Суворова. По старой доброй традиции на мероприятие были приглашены почётные гости: генерал-майор  </w:t>
      </w:r>
      <w:r w:rsidRPr="008C778C">
        <w:rPr>
          <w:rFonts w:ascii="Times New Roman" w:hAnsi="Times New Roman" w:cs="Times New Roman"/>
          <w:color w:val="FF0000"/>
          <w:sz w:val="28"/>
        </w:rPr>
        <w:t>В.С. Супрунов</w:t>
      </w:r>
      <w:r>
        <w:rPr>
          <w:rFonts w:ascii="Times New Roman" w:hAnsi="Times New Roman" w:cs="Times New Roman"/>
          <w:sz w:val="28"/>
        </w:rPr>
        <w:t xml:space="preserve">, заместитель председателя Совета Ветеранов, суворовец </w:t>
      </w:r>
      <w:proofErr w:type="spellStart"/>
      <w:r w:rsidRPr="008C778C">
        <w:rPr>
          <w:rFonts w:ascii="Times New Roman" w:hAnsi="Times New Roman" w:cs="Times New Roman"/>
          <w:color w:val="FF0000"/>
          <w:sz w:val="28"/>
        </w:rPr>
        <w:t>Дуюнов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также настоятель </w:t>
      </w:r>
      <w:proofErr w:type="gramStart"/>
      <w:r>
        <w:rPr>
          <w:rFonts w:ascii="Times New Roman" w:hAnsi="Times New Roman" w:cs="Times New Roman"/>
          <w:sz w:val="28"/>
        </w:rPr>
        <w:t>Свято-</w:t>
      </w:r>
      <w:r w:rsidR="00076DC5">
        <w:rPr>
          <w:rFonts w:ascii="Times New Roman" w:hAnsi="Times New Roman" w:cs="Times New Roman"/>
          <w:sz w:val="28"/>
        </w:rPr>
        <w:t>Преображенского</w:t>
      </w:r>
      <w:proofErr w:type="gramEnd"/>
      <w:r w:rsidR="00076DC5">
        <w:rPr>
          <w:rFonts w:ascii="Times New Roman" w:hAnsi="Times New Roman" w:cs="Times New Roman"/>
          <w:sz w:val="28"/>
        </w:rPr>
        <w:t xml:space="preserve"> храма протоиерей отец Владимир.</w:t>
      </w:r>
    </w:p>
    <w:p w:rsidR="00076DC5" w:rsidRDefault="00076DC5" w:rsidP="00076DC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Торжественную нотку в настроение присутствующих вместе со знаменем нашей Суворовской школы внесла знамённая группа, а возложение цветов к </w:t>
      </w:r>
      <w:proofErr w:type="gramStart"/>
      <w:r>
        <w:rPr>
          <w:rFonts w:ascii="Times New Roman" w:hAnsi="Times New Roman" w:cs="Times New Roman"/>
          <w:sz w:val="28"/>
        </w:rPr>
        <w:t>памятнику</w:t>
      </w:r>
      <w:proofErr w:type="gramEnd"/>
      <w:r>
        <w:rPr>
          <w:rFonts w:ascii="Times New Roman" w:hAnsi="Times New Roman" w:cs="Times New Roman"/>
          <w:sz w:val="28"/>
        </w:rPr>
        <w:t xml:space="preserve"> великого полководца стало знамением неугасающей памяти подвигов Александра Васильевича, не знавшего поражений ни в одном бою! Еще одной нашей победой в этом году стало признание</w:t>
      </w:r>
      <w:r w:rsidR="006268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Суворова лучшим из списка «</w:t>
      </w:r>
      <w:r w:rsidR="0062683E">
        <w:rPr>
          <w:rFonts w:ascii="Times New Roman" w:hAnsi="Times New Roman" w:cs="Times New Roman"/>
          <w:sz w:val="28"/>
        </w:rPr>
        <w:t>100 великих полководцев России</w:t>
      </w:r>
      <w:r>
        <w:rPr>
          <w:rFonts w:ascii="Times New Roman" w:hAnsi="Times New Roman" w:cs="Times New Roman"/>
          <w:sz w:val="28"/>
        </w:rPr>
        <w:t>»</w:t>
      </w:r>
      <w:r w:rsidR="0062683E">
        <w:rPr>
          <w:rFonts w:ascii="Times New Roman" w:hAnsi="Times New Roman" w:cs="Times New Roman"/>
          <w:sz w:val="28"/>
        </w:rPr>
        <w:t>.</w:t>
      </w:r>
    </w:p>
    <w:p w:rsidR="0062683E" w:rsidRDefault="0062683E" w:rsidP="00076DC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каждому классу были вручены пакеты с заданиями по подготовке к Суворовским чтениям, а также грамоты</w:t>
      </w:r>
      <w:r w:rsidR="00FC3815">
        <w:rPr>
          <w:rFonts w:ascii="Times New Roman" w:hAnsi="Times New Roman" w:cs="Times New Roman"/>
          <w:sz w:val="28"/>
        </w:rPr>
        <w:t xml:space="preserve"> и подарки</w:t>
      </w:r>
      <w:r>
        <w:rPr>
          <w:rFonts w:ascii="Times New Roman" w:hAnsi="Times New Roman" w:cs="Times New Roman"/>
          <w:sz w:val="28"/>
        </w:rPr>
        <w:t>, медали и кубки, з</w:t>
      </w:r>
      <w:r w:rsidR="00FC3815">
        <w:rPr>
          <w:rFonts w:ascii="Times New Roman" w:hAnsi="Times New Roman" w:cs="Times New Roman"/>
          <w:sz w:val="28"/>
        </w:rPr>
        <w:t xml:space="preserve">аработанные в спортивных, творческих, интеллектуальных и патриотических конкурсах. </w:t>
      </w:r>
    </w:p>
    <w:p w:rsidR="0062683E" w:rsidRDefault="0062683E" w:rsidP="00076DC5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Никого не оставило равнодушным выступление старшеклассников «Малая Родина», привезённое ими с военно-полевой игры «Зарница». Со слезами на глазах ребята внимали словам о героях, о жизни и смерти, о необходимости продолжать путь жизни к свершениям, достижениям, победам. Продолжать Путь Суворова. Наш Путь.</w:t>
      </w:r>
    </w:p>
    <w:p w:rsidR="00842FD7" w:rsidRDefault="00842FD7" w:rsidP="00842FD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одной победой нашей страны на страницах новейшей истории стало присоединение Крыма и Севастополя к России.</w:t>
      </w:r>
      <w:r w:rsidR="006D2B64">
        <w:rPr>
          <w:rFonts w:ascii="Times New Roman" w:hAnsi="Times New Roman" w:cs="Times New Roman"/>
          <w:sz w:val="28"/>
        </w:rPr>
        <w:t xml:space="preserve"> Воспользовались суворовским принципом </w:t>
      </w:r>
      <w:r w:rsidR="006D2B64" w:rsidRPr="006D2B64">
        <w:rPr>
          <w:rFonts w:ascii="Times New Roman" w:hAnsi="Times New Roman" w:cs="Times New Roman"/>
          <w:sz w:val="28"/>
        </w:rPr>
        <w:t>«удивить — победить»</w:t>
      </w:r>
      <w:r w:rsidR="006D2B64">
        <w:rPr>
          <w:rFonts w:ascii="Times New Roman" w:hAnsi="Times New Roman" w:cs="Times New Roman"/>
          <w:sz w:val="28"/>
        </w:rPr>
        <w:t xml:space="preserve">, и победили, а удивили так, что всему миру до сих пор не верится! </w:t>
      </w:r>
      <w:r w:rsidRPr="006D2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окончании линейки с участием наших гостей были проведены классные часы по данной теме, ставшей одним из ярчайших эпизодов 2014 года. </w:t>
      </w:r>
    </w:p>
    <w:p w:rsidR="00FC3815" w:rsidRDefault="00842FD7" w:rsidP="00842FD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классных часах ребята выступали с докладами на геополитические темы, участвовали в историко-политических дискуссиях и просматривали интереснейшие видеоматериалы. </w:t>
      </w:r>
    </w:p>
    <w:p w:rsidR="00842FD7" w:rsidRDefault="00842FD7" w:rsidP="00842FD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нам не просто нельзя делать шагов назад, но нельзя и останавливаться, медлить! </w:t>
      </w:r>
      <w:r w:rsidR="003708EE">
        <w:rPr>
          <w:rFonts w:ascii="Times New Roman" w:hAnsi="Times New Roman" w:cs="Times New Roman"/>
          <w:sz w:val="28"/>
        </w:rPr>
        <w:t>Побеждать,</w:t>
      </w:r>
      <w:r w:rsidR="00C5280B">
        <w:rPr>
          <w:rFonts w:ascii="Times New Roman" w:hAnsi="Times New Roman" w:cs="Times New Roman"/>
          <w:sz w:val="28"/>
        </w:rPr>
        <w:t xml:space="preserve"> и только побеждать,</w:t>
      </w:r>
      <w:r w:rsidR="003708EE">
        <w:rPr>
          <w:rFonts w:ascii="Times New Roman" w:hAnsi="Times New Roman" w:cs="Times New Roman"/>
          <w:sz w:val="28"/>
        </w:rPr>
        <w:t xml:space="preserve"> как учил Суворов!</w:t>
      </w:r>
    </w:p>
    <w:p w:rsidR="00086921" w:rsidRPr="00D14A55" w:rsidRDefault="00086921" w:rsidP="00086921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62683E" w:rsidRPr="00086921" w:rsidRDefault="00086921" w:rsidP="00086921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sectPr w:rsidR="0062683E" w:rsidRPr="0008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E"/>
    <w:rsid w:val="00045889"/>
    <w:rsid w:val="00076DC5"/>
    <w:rsid w:val="00086921"/>
    <w:rsid w:val="002155FE"/>
    <w:rsid w:val="003708EE"/>
    <w:rsid w:val="004F51BC"/>
    <w:rsid w:val="0062683E"/>
    <w:rsid w:val="006D2B64"/>
    <w:rsid w:val="00842FD7"/>
    <w:rsid w:val="008B035F"/>
    <w:rsid w:val="008C778C"/>
    <w:rsid w:val="00C5280B"/>
    <w:rsid w:val="00E844B7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9</cp:revision>
  <dcterms:created xsi:type="dcterms:W3CDTF">2014-05-20T14:55:00Z</dcterms:created>
  <dcterms:modified xsi:type="dcterms:W3CDTF">2015-03-28T16:30:00Z</dcterms:modified>
</cp:coreProperties>
</file>