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BCC9" w14:textId="77777777" w:rsidR="00666CE9" w:rsidRPr="00EA58BC" w:rsidRDefault="00666CE9" w:rsidP="00EA58BC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EA58BC">
        <w:rPr>
          <w:rFonts w:ascii="Times New Roman" w:hAnsi="Times New Roman" w:cs="Times New Roman"/>
          <w:b/>
          <w:sz w:val="32"/>
          <w:szCs w:val="32"/>
        </w:rPr>
        <w:t>Советы родителям</w:t>
      </w:r>
    </w:p>
    <w:p w14:paraId="5377B152" w14:textId="1C0B5A0A" w:rsidR="00666CE9" w:rsidRPr="00E74ECB" w:rsidRDefault="00666CE9" w:rsidP="00E74ECB">
      <w:pPr>
        <w:jc w:val="center"/>
        <w:rPr>
          <w:b/>
          <w:sz w:val="32"/>
          <w:szCs w:val="32"/>
        </w:rPr>
      </w:pPr>
      <w:r w:rsidRPr="00EA58BC">
        <w:rPr>
          <w:b/>
          <w:sz w:val="32"/>
          <w:szCs w:val="32"/>
        </w:rPr>
        <w:t>ГИПЕРАКТИВНОСТЬ</w:t>
      </w:r>
      <w:r w:rsidR="00EA58BC">
        <w:rPr>
          <w:sz w:val="24"/>
          <w:szCs w:val="24"/>
        </w:rPr>
        <w:t xml:space="preserve">                                                                                 </w:t>
      </w:r>
    </w:p>
    <w:p w14:paraId="31DA7487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  <w:r w:rsidRPr="00EA58BC">
        <w:rPr>
          <w:rFonts w:ascii="Times New Roman" w:hAnsi="Times New Roman" w:cs="Times New Roman"/>
          <w:sz w:val="24"/>
          <w:szCs w:val="24"/>
        </w:rPr>
        <w:t xml:space="preserve">   </w:t>
      </w:r>
      <w:r w:rsidRPr="00E74ECB">
        <w:rPr>
          <w:rFonts w:ascii="Times New Roman" w:hAnsi="Times New Roman" w:cs="Times New Roman"/>
          <w:sz w:val="28"/>
          <w:szCs w:val="28"/>
          <w:u w:val="single"/>
        </w:rPr>
        <w:t>Не следует любого возбужденного ребёнка относить к гиперактивным.</w:t>
      </w:r>
    </w:p>
    <w:p w14:paraId="24B51B70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  <w:u w:val="single"/>
        </w:rPr>
      </w:pPr>
    </w:p>
    <w:p w14:paraId="52EA5A9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Если ребёнок полон энергии, если она бьёт через край, отчего порой малыш порой становится упрямым и непослушным – это не значит, что он гиперактивен. </w:t>
      </w:r>
    </w:p>
    <w:p w14:paraId="03A2814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46C85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Если вы заболтались со своей подругой, а ребёнок начинает злиться, не может устоять на месте, усидеть за столом – это нормально. Утомляют детей и длительные переезды.</w:t>
      </w:r>
    </w:p>
    <w:p w14:paraId="12800D3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586E000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У всякого ребёнка случаются минуты гневливости. А сколько детей начинают «разгуливаться» в постели, когда пора спать, или балуются в магазине! То, что ребёнок становится как заводной, давая выход скуке, вовсе не признак гиперактивности.</w:t>
      </w:r>
    </w:p>
    <w:p w14:paraId="324C399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14B1F2B" w14:textId="724C7902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Шумный ребёнок – баловник или </w:t>
      </w:r>
      <w:r w:rsidR="00E74ECB">
        <w:rPr>
          <w:rFonts w:ascii="Times New Roman" w:hAnsi="Times New Roman" w:cs="Times New Roman"/>
          <w:sz w:val="28"/>
          <w:szCs w:val="28"/>
        </w:rPr>
        <w:t>тот</w:t>
      </w:r>
      <w:r w:rsidRPr="00E74ECB">
        <w:rPr>
          <w:rFonts w:ascii="Times New Roman" w:hAnsi="Times New Roman" w:cs="Times New Roman"/>
          <w:sz w:val="28"/>
          <w:szCs w:val="28"/>
        </w:rPr>
        <w:t>, который просыпается ни свет, ни заря, полный сил и энергии – это радость, а не повод для беспокойства.</w:t>
      </w:r>
    </w:p>
    <w:p w14:paraId="29F7740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52A643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И, наконец, ребёнок, имеющий мотивированные отклонения в поведении, тоже не относится к разряду гиперактивных.</w:t>
      </w:r>
    </w:p>
    <w:p w14:paraId="1652821F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6569C53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ПРИЗНАКИ ГИПЕРАКТИВНОСТИ</w:t>
      </w:r>
    </w:p>
    <w:p w14:paraId="3C769B10" w14:textId="6EB85D66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D2788F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Диагностические критерии синдрома нарушения внимания с гиперактивностью с годами менялись. Симптомы почти всегда появляются до 7 лет, обычно в четыре года. Средний возраст при обращении к врачу – 8-10 лет: в этом возрасте учеба и работа по дому начинают требовать от ребёнка самостоятельности, целеустремлённости и сосредоточенности. Детям более раннего возраста диагноз при первом обращении обычно не ставят, а ждут несколько месяцев, в течение которых симптомы должны сохраняться. Это позволяет избежать диагностических ошибок.</w:t>
      </w:r>
    </w:p>
    <w:p w14:paraId="60BDF82B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2E6694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b/>
          <w:bCs/>
          <w:sz w:val="28"/>
          <w:szCs w:val="28"/>
        </w:rPr>
        <w:t xml:space="preserve">   ОСНОВНЫЕ ПРИЗНАКИ</w:t>
      </w:r>
      <w:r w:rsidRPr="00E74ECB">
        <w:rPr>
          <w:rFonts w:ascii="Times New Roman" w:hAnsi="Times New Roman" w:cs="Times New Roman"/>
          <w:sz w:val="28"/>
          <w:szCs w:val="28"/>
        </w:rPr>
        <w:t xml:space="preserve">: нарушение внимания, гиперактивность, импульсивность. В зависимости от присутствия или отсутствия специфических признаков синдром нарушения внимания с гиперактивностью разделён на три подтипа: дефицит внимания, </w:t>
      </w:r>
      <w:proofErr w:type="spellStart"/>
      <w:r w:rsidRPr="00E74ECB">
        <w:rPr>
          <w:rFonts w:ascii="Times New Roman" w:hAnsi="Times New Roman" w:cs="Times New Roman"/>
          <w:sz w:val="28"/>
          <w:szCs w:val="28"/>
        </w:rPr>
        <w:t>гипрактивность</w:t>
      </w:r>
      <w:proofErr w:type="spellEnd"/>
      <w:r w:rsidRPr="00E74ECB">
        <w:rPr>
          <w:rFonts w:ascii="Times New Roman" w:hAnsi="Times New Roman" w:cs="Times New Roman"/>
          <w:sz w:val="28"/>
          <w:szCs w:val="28"/>
        </w:rPr>
        <w:t>, смешанный.</w:t>
      </w:r>
    </w:p>
    <w:p w14:paraId="0C62AD7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A505F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Для диагностики синдрома нарушения внимания с гиперактивностью необходимо наличие шести из девяти признаков из нижеупомянутых категорий. Признаки должны присутствовать в течение, по крайней мере, шести месяцев.</w:t>
      </w:r>
    </w:p>
    <w:p w14:paraId="15E3CCB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F319AD0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lastRenderedPageBreak/>
        <w:t xml:space="preserve"> A. Дефицит внимания:</w:t>
      </w:r>
    </w:p>
    <w:p w14:paraId="0D0D13F4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9C32AD1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1. Снижено избирательное внимание, неспособен надолго сосредоточиться на предмете, деталях предмета, делает небрежные ошибки.</w:t>
      </w:r>
    </w:p>
    <w:p w14:paraId="5F4E7016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F2EE5DD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2. Не может сохранять внимание: ребенок не может выполнить задание до конца, </w:t>
      </w:r>
      <w:proofErr w:type="spellStart"/>
      <w:r w:rsidRPr="00E74ECB">
        <w:rPr>
          <w:rFonts w:ascii="Times New Roman" w:hAnsi="Times New Roman" w:cs="Times New Roman"/>
          <w:sz w:val="28"/>
          <w:szCs w:val="28"/>
        </w:rPr>
        <w:t>несобран</w:t>
      </w:r>
      <w:proofErr w:type="spellEnd"/>
      <w:r w:rsidRPr="00E74ECB">
        <w:rPr>
          <w:rFonts w:ascii="Times New Roman" w:hAnsi="Times New Roman" w:cs="Times New Roman"/>
          <w:sz w:val="28"/>
          <w:szCs w:val="28"/>
        </w:rPr>
        <w:t xml:space="preserve"> при его выполнении.</w:t>
      </w:r>
    </w:p>
    <w:p w14:paraId="25354261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074036B8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3. Впечатление, что не слушает, когда к нему обращаются непосредственно.</w:t>
      </w:r>
    </w:p>
    <w:p w14:paraId="457FDC27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52D9D8E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4. Не выполняет прямые инструкции или не может их закончить.</w:t>
      </w:r>
    </w:p>
    <w:p w14:paraId="5202452C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249B1A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5. Имеет трудность с организацией своей деятельности, часто переключаются с одного занятия на другое.</w:t>
      </w:r>
    </w:p>
    <w:p w14:paraId="635F006C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4EA0101E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6. Избегает или не любит задачи, требующих длительного умственного напряжения.</w:t>
      </w:r>
    </w:p>
    <w:p w14:paraId="6D97236A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A369583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7. Часто теряет вещи, в которых он нуждается.</w:t>
      </w:r>
    </w:p>
    <w:p w14:paraId="7B12B41A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79450C5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8. Легко отвлекается посторонним шумом.</w:t>
      </w:r>
    </w:p>
    <w:p w14:paraId="2FEB4AD7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0A2F990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9. Повышенная забывчивость в повседневной деятельности.</w:t>
      </w:r>
    </w:p>
    <w:p w14:paraId="374CF2E3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E0EC5C2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B. Гиперактивность и </w:t>
      </w:r>
      <w:proofErr w:type="spellStart"/>
      <w:r w:rsidRPr="00E74ECB">
        <w:rPr>
          <w:rFonts w:ascii="Times New Roman" w:hAnsi="Times New Roman" w:cs="Times New Roman"/>
          <w:sz w:val="28"/>
          <w:szCs w:val="28"/>
        </w:rPr>
        <w:t>импульсиность</w:t>
      </w:r>
      <w:proofErr w:type="spellEnd"/>
      <w:r w:rsidRPr="00E74ECB">
        <w:rPr>
          <w:rFonts w:ascii="Times New Roman" w:hAnsi="Times New Roman" w:cs="Times New Roman"/>
          <w:sz w:val="28"/>
          <w:szCs w:val="28"/>
        </w:rPr>
        <w:t>:</w:t>
      </w:r>
    </w:p>
    <w:p w14:paraId="37C56E68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C2957D6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1. При волнении </w:t>
      </w:r>
      <w:proofErr w:type="spellStart"/>
      <w:r w:rsidRPr="00E74ECB">
        <w:rPr>
          <w:rFonts w:ascii="Times New Roman" w:hAnsi="Times New Roman" w:cs="Times New Roman"/>
          <w:sz w:val="28"/>
          <w:szCs w:val="28"/>
        </w:rPr>
        <w:t>интесивные</w:t>
      </w:r>
      <w:proofErr w:type="spellEnd"/>
      <w:r w:rsidRPr="00E74ECB">
        <w:rPr>
          <w:rFonts w:ascii="Times New Roman" w:hAnsi="Times New Roman" w:cs="Times New Roman"/>
          <w:sz w:val="28"/>
          <w:szCs w:val="28"/>
        </w:rPr>
        <w:t xml:space="preserve"> движения руками или ногами или поеживаниями на стуле.</w:t>
      </w:r>
    </w:p>
    <w:p w14:paraId="491B6E3B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609DD5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2. Должен часто вставать с места.</w:t>
      </w:r>
    </w:p>
    <w:p w14:paraId="6193CA65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DC8729C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3. Резкие подъемы с места и чрезмерный бег.</w:t>
      </w:r>
    </w:p>
    <w:p w14:paraId="0DE1B66C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7200881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4. Трудность участвовать в тихих действиях досуга.</w:t>
      </w:r>
    </w:p>
    <w:p w14:paraId="12F30A58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0E07E68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5. Действует, как будто "заведенный".</w:t>
      </w:r>
    </w:p>
    <w:p w14:paraId="0F5E043F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24D59BA9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6. Выкрики с места и другие шумные выходки во время занятий и </w:t>
      </w:r>
      <w:proofErr w:type="gramStart"/>
      <w:r w:rsidRPr="00E74ECB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14:paraId="31C173C5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65830A15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7. Говорит ответы прежде, чем были закончены вопросы.</w:t>
      </w:r>
    </w:p>
    <w:p w14:paraId="6F26A656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8C821DC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8. Неспособностью ждать своей очереди в играх, во время занятий и </w:t>
      </w:r>
      <w:proofErr w:type="gramStart"/>
      <w:r w:rsidRPr="00E74ECB">
        <w:rPr>
          <w:rFonts w:ascii="Times New Roman" w:hAnsi="Times New Roman" w:cs="Times New Roman"/>
          <w:sz w:val="28"/>
          <w:szCs w:val="28"/>
        </w:rPr>
        <w:t>т.д..</w:t>
      </w:r>
      <w:proofErr w:type="gramEnd"/>
    </w:p>
    <w:p w14:paraId="70C7CF0F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C5F5FFF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9. Вмешивается в разговор или деятельность других.</w:t>
      </w:r>
    </w:p>
    <w:p w14:paraId="31F282B1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F8C9DF6" w14:textId="2565EA9E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lastRenderedPageBreak/>
        <w:t xml:space="preserve"> C. Смешанный: </w:t>
      </w:r>
      <w:r w:rsidR="000126C8">
        <w:rPr>
          <w:rFonts w:ascii="Times New Roman" w:hAnsi="Times New Roman" w:cs="Times New Roman"/>
          <w:sz w:val="28"/>
          <w:szCs w:val="28"/>
        </w:rPr>
        <w:t>в</w:t>
      </w:r>
      <w:r w:rsidRPr="00E74ECB">
        <w:rPr>
          <w:rFonts w:ascii="Times New Roman" w:hAnsi="Times New Roman" w:cs="Times New Roman"/>
          <w:sz w:val="28"/>
          <w:szCs w:val="28"/>
        </w:rPr>
        <w:t>стречаются признаки нарушения внимания и гиперактивности.</w:t>
      </w:r>
    </w:p>
    <w:p w14:paraId="1094C228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5E93F90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Синдром нарушения внимания с гиперактивностью чаще встречается у мальчиков. Относительная распространенность среди мальчиков и девочек - 4:1. В настоящее время у школьников начальных классов распространенность синдрома принимают равной 3—10%.</w:t>
      </w:r>
    </w:p>
    <w:p w14:paraId="503858A5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1CAD89E9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Более чем у половины детей, страдавших синдромом нарушения внимания с гиперактивностью в начальных классах, этот синдром сохраняется и в подростковом возрасте. Такие подростки склонны к наркомании, с трудом адаптируются к коллективу. В примерно 60% случаев симптомы переходят и в зрелый возраст.</w:t>
      </w:r>
    </w:p>
    <w:p w14:paraId="48906C90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3E296170" w14:textId="607E5114" w:rsidR="00666CE9" w:rsidRPr="00E74ECB" w:rsidRDefault="00666CE9" w:rsidP="00E74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ECB">
        <w:rPr>
          <w:rFonts w:ascii="Times New Roman" w:hAnsi="Times New Roman" w:cs="Times New Roman"/>
          <w:b/>
          <w:bCs/>
          <w:sz w:val="28"/>
          <w:szCs w:val="28"/>
        </w:rPr>
        <w:t>Практические рекомендации родителям и учителям</w:t>
      </w:r>
    </w:p>
    <w:p w14:paraId="548BDCC1" w14:textId="148C2BF0" w:rsidR="00666CE9" w:rsidRPr="00E74ECB" w:rsidRDefault="00666CE9" w:rsidP="00E74ECB">
      <w:pPr>
        <w:pStyle w:val="a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4ECB">
        <w:rPr>
          <w:rFonts w:ascii="Times New Roman" w:hAnsi="Times New Roman" w:cs="Times New Roman"/>
          <w:b/>
          <w:bCs/>
          <w:sz w:val="28"/>
          <w:szCs w:val="28"/>
        </w:rPr>
        <w:t>гиперактивных детей</w:t>
      </w:r>
    </w:p>
    <w:p w14:paraId="14A0B481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74396AEA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Практические рекомендации родителям гиперактивного ребенка. </w:t>
      </w:r>
    </w:p>
    <w:p w14:paraId="59C779BC" w14:textId="77777777" w:rsidR="00666CE9" w:rsidRPr="00E74ECB" w:rsidRDefault="00666CE9" w:rsidP="00E74ECB">
      <w:pPr>
        <w:pStyle w:val="a3"/>
        <w:rPr>
          <w:rFonts w:ascii="Times New Roman" w:hAnsi="Times New Roman" w:cs="Times New Roman"/>
          <w:sz w:val="28"/>
          <w:szCs w:val="28"/>
        </w:rPr>
      </w:pPr>
    </w:p>
    <w:p w14:paraId="5495FC5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В домашней программе коррекции детей с синдромом дефицита внимания и гиперактивности должен преобладать поведенческий аспект.</w:t>
      </w:r>
    </w:p>
    <w:p w14:paraId="18FE3D5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Изменение поведения взрослого и его отношения к ребенку:</w:t>
      </w:r>
    </w:p>
    <w:p w14:paraId="6C83309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EBEE12D" w14:textId="68F963A0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проявляйте достаточно твердости и последовательности в воспитании;</w:t>
      </w:r>
    </w:p>
    <w:p w14:paraId="5902E101" w14:textId="426FD88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помните, что поступки ребенка не всегда являются умышленными;</w:t>
      </w:r>
    </w:p>
    <w:p w14:paraId="418EAA25" w14:textId="57D27FFE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- контролируйте поведение ребенка, не навязывая ему жестких правил;</w:t>
      </w:r>
    </w:p>
    <w:p w14:paraId="4F85F89A" w14:textId="41852205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не давайте ребенку реактивных указаний, избегайте слов «нет» и «нельзя»;</w:t>
      </w:r>
    </w:p>
    <w:p w14:paraId="2DAAB650" w14:textId="2B76DF20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стройте взаимоотношения с ребенком на взаимопонимании и доверии;</w:t>
      </w:r>
    </w:p>
    <w:p w14:paraId="4DB3F25E" w14:textId="0A5AA924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избегайте, с одной стороны, чрезмерной мягкости, а с другой — завышенных требований к ребенку;</w:t>
      </w:r>
    </w:p>
    <w:p w14:paraId="6098EBDA" w14:textId="53178DBD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- реагируйте на действия ребенка неожиданным способом (пошутите, повторите действия ребенка, сфотографируйте его, оставьте в комнате одного и т.д.);</w:t>
      </w:r>
    </w:p>
    <w:p w14:paraId="51A81F20" w14:textId="49A56653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повторяйте свою просьбу спокойно одними и теми же словами много раз;</w:t>
      </w:r>
    </w:p>
    <w:p w14:paraId="6F24C9A7" w14:textId="69534FBF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не настаивайте на том, чтобы ребенок обязательно принес извинения за проступок;</w:t>
      </w:r>
    </w:p>
    <w:p w14:paraId="0073F866" w14:textId="3C274B2C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выслушивайте то, что хочет сказать ребенок;</w:t>
      </w:r>
    </w:p>
    <w:p w14:paraId="7C0D2310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для подкрепления устных инструкций используйте зрительную стимуляцию.</w:t>
      </w:r>
    </w:p>
    <w:p w14:paraId="6F165DFB" w14:textId="4A7BA955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</w:t>
      </w:r>
      <w:r w:rsidRPr="00E74ECB">
        <w:rPr>
          <w:rFonts w:ascii="Times New Roman" w:hAnsi="Times New Roman" w:cs="Times New Roman"/>
          <w:i/>
          <w:iCs/>
          <w:sz w:val="28"/>
          <w:szCs w:val="28"/>
        </w:rPr>
        <w:t>Изменение психологического микроклимата в семье:</w:t>
      </w:r>
    </w:p>
    <w:p w14:paraId="1B83B27B" w14:textId="051BED43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уделяйте ребенку достаточно внимания;</w:t>
      </w:r>
    </w:p>
    <w:p w14:paraId="36EBB651" w14:textId="1B69CC7A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проводите досуг всей семьей;</w:t>
      </w:r>
    </w:p>
    <w:p w14:paraId="0BBE1F3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" — не допускайте ссор в присутствии ребенка.</w:t>
      </w:r>
    </w:p>
    <w:p w14:paraId="17C12A8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</w:t>
      </w:r>
      <w:r w:rsidRPr="00E74ECB">
        <w:rPr>
          <w:rFonts w:ascii="Times New Roman" w:hAnsi="Times New Roman" w:cs="Times New Roman"/>
          <w:sz w:val="28"/>
          <w:szCs w:val="28"/>
          <w:u w:val="single"/>
        </w:rPr>
        <w:t>Организация режима дня и места для занятий:</w:t>
      </w:r>
    </w:p>
    <w:p w14:paraId="6889157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D4D83C4" w14:textId="44D63372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lastRenderedPageBreak/>
        <w:t xml:space="preserve"> — установите твердый распорядок дня для ребенка и для всех членов семьи;</w:t>
      </w:r>
    </w:p>
    <w:p w14:paraId="1D2ABA26" w14:textId="68806F0F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чаще показывайте ребенку, как лучше выполнить задание, не отвлекаясь;</w:t>
      </w:r>
    </w:p>
    <w:p w14:paraId="67C1475D" w14:textId="223179B4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снижайте влияние отвлекающих факторов во время выполнения ребенком задания;</w:t>
      </w:r>
    </w:p>
    <w:p w14:paraId="12204A6D" w14:textId="5F16AD6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оградите гиперактивных детей от длительных занятий на компьютере и просмотра телевизионных передач;</w:t>
      </w:r>
    </w:p>
    <w:p w14:paraId="0B9D8D33" w14:textId="04073F68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по возможности избегайте больших скоплений людей;</w:t>
      </w:r>
    </w:p>
    <w:p w14:paraId="194DA50A" w14:textId="25183D58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помните, что переутомление приводит к снижению самоконтроля и нарастанию гиперактивности;</w:t>
      </w:r>
    </w:p>
    <w:p w14:paraId="52C123A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организуйте поддерживающие группы, состоящие из родителей, имеющих детей с аналогичными проблемами.</w:t>
      </w:r>
    </w:p>
    <w:p w14:paraId="5681D89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E60178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i/>
          <w:iCs/>
          <w:sz w:val="28"/>
          <w:szCs w:val="28"/>
          <w:u w:val="single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</w:t>
      </w:r>
      <w:r w:rsidRPr="00E74ECB">
        <w:rPr>
          <w:rFonts w:ascii="Times New Roman" w:hAnsi="Times New Roman" w:cs="Times New Roman"/>
          <w:i/>
          <w:iCs/>
          <w:sz w:val="28"/>
          <w:szCs w:val="28"/>
          <w:u w:val="single"/>
        </w:rPr>
        <w:t>4. Специальная поведенческая программа:</w:t>
      </w:r>
    </w:p>
    <w:p w14:paraId="5772EEE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F45015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придумайте гибкую систему вознаграждений за хорошо выполненное задание и наказаний за плохое поведение. Можно использовать балльную или знаковую систему, завести дневник самоконтроля;</w:t>
      </w:r>
    </w:p>
    <w:p w14:paraId="4551617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E15CE0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- не прибегайте к физическому наказанию! Если есть необходимость прибегнуть к наказанию, то целесообразно использовать спокойное сидение в определенном месте после совершения поступка;</w:t>
      </w:r>
    </w:p>
    <w:p w14:paraId="058EBA2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F88B73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чаще хвалите ребенка. Порог чувствительности к отрицательным стимулам очень низок, поэтому гиперактивные дети не воспринимают выговоры и наказания, однако чувствительны к поощрениям:</w:t>
      </w:r>
    </w:p>
    <w:p w14:paraId="4AEACB7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8D984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составьте список обязанностей ребенка и повесьте его на стену, подпишите соглашение на определенные виды работ;</w:t>
      </w:r>
    </w:p>
    <w:p w14:paraId="4F17F77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57E87D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воспитывайте в детях навыки управления своим эмоциональным состоянием, особенно гневом и агрессией;  </w:t>
      </w:r>
    </w:p>
    <w:p w14:paraId="422E58F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717BA00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не старайтесь предотвратить последствия забывчивости ребенка;</w:t>
      </w:r>
    </w:p>
    <w:p w14:paraId="3447434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CEDCEB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постепенно расширяйте круг обязанностей, предварительно обсудив их с ребенком;</w:t>
      </w:r>
    </w:p>
    <w:p w14:paraId="3A212CD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5C1D11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не разрешайте откладывать выполнение задания на другое время;</w:t>
      </w:r>
    </w:p>
    <w:p w14:paraId="177FB79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B34AA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не давайте ребенку поручений, не соответствующих его уровню развития, возрасту и способностям;</w:t>
      </w:r>
    </w:p>
    <w:p w14:paraId="0E442CA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872EFA4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помогайте ребенку приступить к выполнению задания, так как для него это самый трудный этап;</w:t>
      </w:r>
    </w:p>
    <w:p w14:paraId="1C605E04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803877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lastRenderedPageBreak/>
        <w:t xml:space="preserve"> — не давайте одновременно несколько указаний. Задание, которое дается ребенку с нарушенным вниманием не должно иметь сложную конструкцию и состоять из нескольких звеньев;</w:t>
      </w:r>
    </w:p>
    <w:p w14:paraId="7A7082B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952D5C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объясните гиперактивному ребенку его проблемы и научите с ними справляться.</w:t>
      </w:r>
    </w:p>
    <w:p w14:paraId="09E041E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4C47F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Помните, что вербальные средства убеждения, призывы, беседы редко оказываются результативными, так как гипер­активный ребенок еще не готов к такой форме работы.</w:t>
      </w:r>
    </w:p>
    <w:p w14:paraId="3872299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EB29C1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Помните, что для ребенка с синдромом дефицита внимания и гиперактивности наиболее действенными будут средства убеждения «через тело»:</w:t>
      </w:r>
    </w:p>
    <w:p w14:paraId="751AD91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077D8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лишение удовольствия, лакомства, привилегий;</w:t>
      </w:r>
    </w:p>
    <w:p w14:paraId="1466AD9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21E004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запрет на приятную деятельность, телефонные разговоры, просмотр телепередач;</w:t>
      </w:r>
    </w:p>
    <w:p w14:paraId="13FE554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1A4D5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прием «выключенного времени» (изоляция, угол, скамья штрафников, домашний арест, досрочное укладывание в постель);</w:t>
      </w:r>
    </w:p>
    <w:p w14:paraId="4F153C6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CBAE75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чернильная точка на запястье ребенка («черная метка*), которая может быть обменена на 10-минутное сидение на скамейке штрафников;</w:t>
      </w:r>
    </w:p>
    <w:p w14:paraId="294945E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B0C68C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удержание в «железных объятиях» (холдинг):</w:t>
      </w:r>
    </w:p>
    <w:p w14:paraId="261D097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300EC4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внеочередное дежурство по кухне и т.д.</w:t>
      </w:r>
    </w:p>
    <w:p w14:paraId="157535A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987461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Не спешите вмешиваться в действия гиперактивного ребенка директивными указаниями, запретами и выговорами. Ю.С. Шевченко приводит следующие примеры:</w:t>
      </w:r>
    </w:p>
    <w:p w14:paraId="0FB57AD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037510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Если родителей младшего школьника тревожит то, что каждое утро их ребенок неохотно просыпается, медленно одевается и не торопится в школу, то не стоит давать ему бесконечные словесные инструкции, торопить и ругать. Можно предоставить ему возможность получить «урок жизни». Опоздав в школу по-настоящему и приобретя опыт объяснений с учительницей и директором школы, ребенок будет более ответственно относиться к утренним сборам.</w:t>
      </w:r>
    </w:p>
    <w:p w14:paraId="252BF36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256DF1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Если 12-летний ребенок разбил футбольным мячом стекло соседу, то не стоит торопиться брать на себя ответ­ственность за решение проблемы. Пусть ребенок сам объяснится с соседом и предложит искупить свою вину, например, ежедневным мытьем его автомобиля в течение недели. В </w:t>
      </w:r>
      <w:r w:rsidRPr="00E74ECB">
        <w:rPr>
          <w:rFonts w:ascii="Times New Roman" w:hAnsi="Times New Roman" w:cs="Times New Roman"/>
          <w:sz w:val="28"/>
          <w:szCs w:val="28"/>
        </w:rPr>
        <w:lastRenderedPageBreak/>
        <w:t>следующий раз, выбирая место для игры в футбол, ребенок будет знать, что ответственность за принятое им решение несет только он сам.</w:t>
      </w:r>
    </w:p>
    <w:p w14:paraId="10F780E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21818C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Если в семье исчезли деньги, не стоит бесполезно требовать признания в воровстве. Следует убирать деньги и не оставлять их в качестве провокации. А семья будет вынуждена лишить себя лакомств, развлечений и обещанных покупок. Общественное осуждение в семье окажет свое воспитательное воздействие.</w:t>
      </w:r>
    </w:p>
    <w:p w14:paraId="717B200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B88539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Если ребенок забросил свою вещь и не может ее найти, то не стоит бросаться ему на помощь. </w:t>
      </w:r>
    </w:p>
    <w:p w14:paraId="57FB5DF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150703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Помните, что синдром дефицита внимания и гиперактивности — это патология, требующая своевременной диагностики и комплексной коррекции: психологической, медицинской, педагогической. Успешная реабилитация возможна при условии, если она проводится в возрасте 5—10 лет.</w:t>
      </w:r>
    </w:p>
    <w:p w14:paraId="65EEFE7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CA53CC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Практические рекомендации учителям гиперактивного ребенка.</w:t>
      </w:r>
    </w:p>
    <w:p w14:paraId="0A19697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BEF1B60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Школьная программа коррекции гиперактивных детей должна опираться на когнитивную коррекцию, чтобы помочь детям справиться с трудностями в обучении.</w:t>
      </w:r>
    </w:p>
    <w:p w14:paraId="6EF9E6F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Изменение окружения:</w:t>
      </w:r>
    </w:p>
    <w:p w14:paraId="041FBC8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0902C2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изучите нейропсихологические особенности детей с синдромом дефицита внимания и гиперактивности;</w:t>
      </w:r>
    </w:p>
    <w:p w14:paraId="45F9EAD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FB2454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работу с гиперактивным ребенком стройте индивидуально. Он всегда должен находиться перед глазами учителя, в центре класса, прямо у доски;</w:t>
      </w:r>
    </w:p>
    <w:p w14:paraId="1519214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01E1170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измените режим урока с включением физкультминуток;</w:t>
      </w:r>
    </w:p>
    <w:p w14:paraId="1C8FA01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CFDB194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разрешайте гиперактивному ребенку через каждые 20 минут вставать и ходить в конце класса;</w:t>
      </w:r>
    </w:p>
    <w:p w14:paraId="3B92627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9D8580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предоставьте ребенку возможность быстро обращаться к вам за помощью в случае затруднения;</w:t>
      </w:r>
    </w:p>
    <w:p w14:paraId="7BB6EF5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408F04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направляйте энергию гиперактивных детей в полезное русло: вымыть доску, раздать тетради и т.д.</w:t>
      </w:r>
    </w:p>
    <w:p w14:paraId="55F7215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Создание положительной мотивации на успех:</w:t>
      </w:r>
    </w:p>
    <w:p w14:paraId="04C629D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1402241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введите знаковую систему оценивания;</w:t>
      </w:r>
    </w:p>
    <w:p w14:paraId="546EE8D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DE72FA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чаще хвалите ребенка;</w:t>
      </w:r>
    </w:p>
    <w:p w14:paraId="691D338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04E8B8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расписание уроков должно быть постоянным;</w:t>
      </w:r>
    </w:p>
    <w:p w14:paraId="004C5AF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C4A9F28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избегайте завышенных или заниженных требований к ученику с СДВГ;</w:t>
      </w:r>
    </w:p>
    <w:p w14:paraId="25C88AD1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982282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используйте приемы проблемного обучения;</w:t>
      </w:r>
    </w:p>
    <w:p w14:paraId="314ACED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DED396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используйте на уроке элементы игры и соревнования;</w:t>
      </w:r>
    </w:p>
    <w:p w14:paraId="30BFDDDA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4BAEC39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давайте задания в соответствии со способностями ребенка;</w:t>
      </w:r>
    </w:p>
    <w:p w14:paraId="0A9202FC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E89433C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большие задания разбивайте на последовательные части, контролируя выполнение каждого из них;</w:t>
      </w:r>
    </w:p>
    <w:p w14:paraId="12E5056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70DFC0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создавайте ситуации, в которых гиперактивный ребенок может показать свои сильные стороны и стать экспертом в классе по некоторым областям знаний;</w:t>
      </w:r>
    </w:p>
    <w:p w14:paraId="6E8A01FD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F7B2D56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- научите ребенка компенсировать нарушенные функции за счет сохранных;</w:t>
      </w:r>
    </w:p>
    <w:p w14:paraId="738721C4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22276121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игнорируйте негативные поступки и поощряйте позитивные;</w:t>
      </w:r>
    </w:p>
    <w:p w14:paraId="5BC5EB74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2E6B162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стройте процесс обучения на положительных эмоциях; "— помните, что с ребенком необходимо договариваться, а не стараться сломить его!</w:t>
      </w:r>
    </w:p>
    <w:p w14:paraId="772FDA2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Коррекция негативных форм поведения:</w:t>
      </w:r>
    </w:p>
    <w:p w14:paraId="01D2384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8C50720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способствуйте элиминации агрессии;</w:t>
      </w:r>
    </w:p>
    <w:p w14:paraId="39AF5DF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17B3FF7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обучайте необходимым социальным нормам и навыкам общения;</w:t>
      </w:r>
    </w:p>
    <w:p w14:paraId="6F5CE11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5934B754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регулируйте его взаимоотношения с одноклассниками.</w:t>
      </w:r>
    </w:p>
    <w:p w14:paraId="5669E85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Регулирование ожиданий:</w:t>
      </w:r>
    </w:p>
    <w:p w14:paraId="3803D8E7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06A4FAB3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объясняйте родителям и окружающим, что положительные изменения наступят не так быстро;</w:t>
      </w:r>
    </w:p>
    <w:p w14:paraId="0232644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23D6A3B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— объясняйте родителям и окружающим, что улучшение состояния ребенка зависит не только от специального лечения и коррекции, но и от спокойного и последовательного отношения к гиперактивному ребенку.</w:t>
      </w:r>
    </w:p>
    <w:p w14:paraId="692137FE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3A6E04F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Помните, что прикосновение является сильным стимулятором для формирования поведения и развития навыков обучения. Педагог начальной школы в Канаде провел эксперимент с прикосновением в своем классе, который подтверждает сказанное. Учителя сосредоточились на трех детях, которые нарушали дисциплину в классе и не сдавали своих тетрадей с домашними работами. Пять раз в день учитель как бы случайно встречал </w:t>
      </w:r>
      <w:r w:rsidRPr="00E74ECB">
        <w:rPr>
          <w:rFonts w:ascii="Times New Roman" w:hAnsi="Times New Roman" w:cs="Times New Roman"/>
          <w:sz w:val="28"/>
          <w:szCs w:val="28"/>
        </w:rPr>
        <w:lastRenderedPageBreak/>
        <w:t>этих учащихся и поощрительно касался их плеча, говоря в доброжелательной манере: «Я одобряю тебя». Когда они нарушали правила поведения, учителя игнорировали это, словно не замечая. Во всех случаях на протяжении первых двух недель все учащиеся стали хорошо вести себя и сдавать тетради с домашними работами.</w:t>
      </w:r>
    </w:p>
    <w:p w14:paraId="29C1043F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6CCCA52C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 </w:t>
      </w:r>
      <w:r w:rsidRPr="00E74ECB">
        <w:rPr>
          <w:rFonts w:ascii="Times New Roman" w:hAnsi="Times New Roman" w:cs="Times New Roman"/>
          <w:b/>
          <w:bCs/>
          <w:sz w:val="28"/>
          <w:szCs w:val="28"/>
        </w:rPr>
        <w:t>Помните, что гиперактивность — это не поведенческая проблема, не результат плохого воспитания, а медицинский и нейропсихологический диагноз, который может быть поставлен только по результатам специальной диагностики. Проблему гиперактивности невозможно решить волевыми усилиями, авторитарными указаниями и словесными убеждениями.</w:t>
      </w:r>
    </w:p>
    <w:p w14:paraId="01E98359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14:paraId="76609245" w14:textId="77777777" w:rsidR="00666CE9" w:rsidRPr="00E74ECB" w:rsidRDefault="00666CE9" w:rsidP="000126C8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E74ECB">
        <w:rPr>
          <w:rFonts w:ascii="Times New Roman" w:hAnsi="Times New Roman" w:cs="Times New Roman"/>
          <w:sz w:val="28"/>
          <w:szCs w:val="28"/>
        </w:rPr>
        <w:t xml:space="preserve">  </w:t>
      </w:r>
    </w:p>
    <w:sectPr w:rsidR="00666CE9" w:rsidRPr="00E74ECB" w:rsidSect="00E74ECB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CE9"/>
    <w:rsid w:val="000126C8"/>
    <w:rsid w:val="00666CE9"/>
    <w:rsid w:val="00E17CE9"/>
    <w:rsid w:val="00E74ECB"/>
    <w:rsid w:val="00EA58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807AB2"/>
  <w15:docId w15:val="{9DBCDE05-6524-4212-8540-B8BC858B30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A58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1960</Words>
  <Characters>11172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 </cp:lastModifiedBy>
  <cp:revision>5</cp:revision>
  <dcterms:created xsi:type="dcterms:W3CDTF">2012-02-06T15:42:00Z</dcterms:created>
  <dcterms:modified xsi:type="dcterms:W3CDTF">2021-02-15T18:12:00Z</dcterms:modified>
</cp:coreProperties>
</file>