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7E" w:rsidRPr="00AF6E79" w:rsidRDefault="00AF5F7E" w:rsidP="00AF5F7E">
      <w:pPr>
        <w:suppressAutoHyphens/>
        <w:autoSpaceDE/>
        <w:ind w:left="-426"/>
        <w:jc w:val="center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AF6E79">
        <w:rPr>
          <w:rFonts w:eastAsia="Andale Sans UI" w:cs="Tahoma"/>
          <w:kern w:val="3"/>
          <w:sz w:val="24"/>
          <w:szCs w:val="24"/>
          <w:lang w:eastAsia="ja-JP" w:bidi="fa-IR"/>
        </w:rPr>
        <w:t>МУНИЦИПАЛЬНОЕ БЮДЖЕТНОЕ ОБЩЕОБРАЗОВАТЕЛЬНОЕ УЧРЕЖДЕНИЕ</w:t>
      </w:r>
    </w:p>
    <w:p w:rsidR="00AF5F7E" w:rsidRPr="00AF6E79" w:rsidRDefault="00AF5F7E" w:rsidP="00AF5F7E">
      <w:pPr>
        <w:suppressAutoHyphens/>
        <w:autoSpaceDE/>
        <w:ind w:left="-426"/>
        <w:jc w:val="center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AF6E79">
        <w:rPr>
          <w:rFonts w:eastAsia="Andale Sans UI" w:cs="Tahoma"/>
          <w:kern w:val="3"/>
          <w:sz w:val="24"/>
          <w:szCs w:val="24"/>
          <w:lang w:eastAsia="ja-JP" w:bidi="fa-IR"/>
        </w:rPr>
        <w:t>СРЕДНЯЯ ОБЩЕОБРАЗОВАТЕЛЬНАЯ ШКОЛА №4 ИМЕНИ А.В. СУВОРОВА</w:t>
      </w:r>
    </w:p>
    <w:p w:rsidR="00AF5F7E" w:rsidRPr="00AF6E79" w:rsidRDefault="00AF5F7E" w:rsidP="00AF5F7E">
      <w:pPr>
        <w:suppressAutoHyphens/>
        <w:autoSpaceDE/>
        <w:ind w:left="-426"/>
        <w:jc w:val="center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AF6E79">
        <w:rPr>
          <w:rFonts w:eastAsia="Andale Sans UI" w:cs="Tahoma"/>
          <w:kern w:val="3"/>
          <w:sz w:val="24"/>
          <w:szCs w:val="24"/>
          <w:lang w:eastAsia="ja-JP" w:bidi="fa-IR"/>
        </w:rPr>
        <w:t>МУНИЦИПАЛЬНОГО ОБРАЗОВАНИЯ ГОРОД-КУРОРТ ГЕЛЕНДЖИК</w:t>
      </w:r>
    </w:p>
    <w:p w:rsidR="00AF5F7E" w:rsidRPr="00AF6E79" w:rsidRDefault="00AF5F7E" w:rsidP="00AF5F7E">
      <w:pPr>
        <w:widowControl/>
        <w:autoSpaceDE/>
        <w:autoSpaceDN/>
        <w:jc w:val="center"/>
        <w:rPr>
          <w:sz w:val="28"/>
          <w:szCs w:val="28"/>
          <w:vertAlign w:val="superscript"/>
          <w:lang w:val="x-none" w:eastAsia="ru-RU"/>
        </w:rPr>
      </w:pPr>
      <w:r w:rsidRPr="00AF6E79">
        <w:rPr>
          <w:sz w:val="28"/>
          <w:szCs w:val="28"/>
          <w:vertAlign w:val="superscript"/>
          <w:lang w:val="x-none" w:eastAsia="ru-RU"/>
        </w:rPr>
        <w:t xml:space="preserve">_______________________________________________________________________________________________________ </w:t>
      </w:r>
    </w:p>
    <w:p w:rsidR="00AF5F7E" w:rsidRPr="00AF6E79" w:rsidRDefault="00AF5F7E" w:rsidP="00AF5F7E">
      <w:pPr>
        <w:widowControl/>
        <w:autoSpaceDE/>
        <w:autoSpaceDN/>
        <w:jc w:val="center"/>
        <w:rPr>
          <w:sz w:val="28"/>
          <w:szCs w:val="28"/>
          <w:lang w:val="x-none" w:eastAsia="ru-RU"/>
        </w:rPr>
      </w:pPr>
      <w:r w:rsidRPr="00AF6E79">
        <w:rPr>
          <w:sz w:val="28"/>
          <w:szCs w:val="28"/>
          <w:lang w:val="x-none" w:eastAsia="ru-RU"/>
        </w:rPr>
        <w:t>Краснодарский край,  г. Геленджик, ул. Маячна</w:t>
      </w:r>
      <w:r w:rsidRPr="00AF6E79">
        <w:rPr>
          <w:sz w:val="28"/>
          <w:szCs w:val="28"/>
          <w:lang w:eastAsia="ru-RU"/>
        </w:rPr>
        <w:t>я</w:t>
      </w:r>
      <w:r w:rsidRPr="00AF6E79">
        <w:rPr>
          <w:sz w:val="28"/>
          <w:szCs w:val="28"/>
          <w:lang w:val="x-none" w:eastAsia="ru-RU"/>
        </w:rPr>
        <w:t>, 18 – угол ул. Халтурина, 38</w:t>
      </w:r>
    </w:p>
    <w:p w:rsidR="00AF5F7E" w:rsidRPr="00AF6E79" w:rsidRDefault="00AF5F7E" w:rsidP="00AF5F7E">
      <w:pPr>
        <w:widowControl/>
        <w:autoSpaceDE/>
        <w:autoSpaceDN/>
        <w:jc w:val="center"/>
        <w:rPr>
          <w:sz w:val="28"/>
          <w:szCs w:val="28"/>
          <w:lang w:val="x-none" w:eastAsia="ru-RU"/>
        </w:rPr>
      </w:pPr>
      <w:r w:rsidRPr="00AF6E79">
        <w:rPr>
          <w:sz w:val="28"/>
          <w:szCs w:val="28"/>
          <w:lang w:val="x-none" w:eastAsia="ru-RU"/>
        </w:rPr>
        <w:t>тел (факс): 8 (86141)3 – 41 – 92</w:t>
      </w:r>
    </w:p>
    <w:p w:rsidR="00AF5F7E" w:rsidRPr="00AF6E79" w:rsidRDefault="00AF5F7E" w:rsidP="00AF5F7E">
      <w:pPr>
        <w:suppressAutoHyphens/>
        <w:autoSpaceDE/>
        <w:ind w:left="-426"/>
        <w:jc w:val="center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AF5F7E" w:rsidRPr="00AF6E79" w:rsidRDefault="00AF5F7E" w:rsidP="00AF5F7E">
      <w:pPr>
        <w:suppressAutoHyphens/>
        <w:autoSpaceDE/>
        <w:autoSpaceDN/>
        <w:jc w:val="center"/>
        <w:rPr>
          <w:rFonts w:eastAsia="Andale Sans UI"/>
          <w:b/>
          <w:bCs/>
          <w:kern w:val="1"/>
          <w:sz w:val="28"/>
          <w:szCs w:val="28"/>
          <w:lang w:eastAsia="ar-SA"/>
        </w:rPr>
      </w:pPr>
      <w:r w:rsidRPr="00AF6E79">
        <w:rPr>
          <w:rFonts w:eastAsia="Andale Sans UI"/>
          <w:bCs/>
          <w:kern w:val="1"/>
          <w:sz w:val="28"/>
          <w:szCs w:val="28"/>
          <w:lang w:eastAsia="ar-SA"/>
        </w:rPr>
        <w:t xml:space="preserve">                                                      Утверждаю</w:t>
      </w:r>
    </w:p>
    <w:p w:rsidR="00AF5F7E" w:rsidRPr="00AF6E79" w:rsidRDefault="00AF5F7E" w:rsidP="00AF5F7E">
      <w:pPr>
        <w:suppressAutoHyphens/>
        <w:autoSpaceDE/>
        <w:autoSpaceDN/>
        <w:jc w:val="center"/>
        <w:rPr>
          <w:rFonts w:eastAsia="Andale Sans UI"/>
          <w:bCs/>
          <w:kern w:val="1"/>
          <w:sz w:val="28"/>
          <w:szCs w:val="28"/>
          <w:lang w:eastAsia="ar-SA"/>
        </w:rPr>
      </w:pPr>
      <w:r>
        <w:rPr>
          <w:rFonts w:eastAsia="Andale Sans UI"/>
          <w:bCs/>
          <w:kern w:val="1"/>
          <w:sz w:val="28"/>
          <w:szCs w:val="28"/>
          <w:lang w:eastAsia="ar-SA"/>
        </w:rPr>
        <w:t xml:space="preserve">                                                                                 </w:t>
      </w:r>
      <w:r w:rsidRPr="00AF6E79">
        <w:rPr>
          <w:rFonts w:eastAsia="Andale Sans UI"/>
          <w:bCs/>
          <w:kern w:val="1"/>
          <w:sz w:val="28"/>
          <w:szCs w:val="28"/>
          <w:lang w:eastAsia="ar-SA"/>
        </w:rPr>
        <w:t>Директор МБОУ СОШ №4</w:t>
      </w:r>
    </w:p>
    <w:p w:rsidR="00AF5F7E" w:rsidRDefault="00AF5F7E" w:rsidP="00AF5F7E">
      <w:pPr>
        <w:pStyle w:val="a3"/>
        <w:ind w:right="266" w:firstLine="707"/>
        <w:jc w:val="right"/>
        <w:rPr>
          <w:b/>
          <w:bCs/>
        </w:rPr>
      </w:pPr>
      <w:r w:rsidRPr="00AF6E79">
        <w:rPr>
          <w:rFonts w:eastAsia="Andale Sans UI"/>
          <w:bCs/>
          <w:kern w:val="1"/>
          <w:lang w:eastAsia="ar-SA"/>
        </w:rPr>
        <w:t xml:space="preserve">                                                                                                                                                      _____________/ В.В. Добрынина/</w:t>
      </w:r>
    </w:p>
    <w:p w:rsidR="00AF5F7E" w:rsidRDefault="00AF5F7E" w:rsidP="00AF5F7E">
      <w:pPr>
        <w:pStyle w:val="a3"/>
        <w:ind w:right="266" w:firstLine="707"/>
        <w:jc w:val="both"/>
        <w:rPr>
          <w:b/>
          <w:bCs/>
        </w:rPr>
      </w:pPr>
    </w:p>
    <w:p w:rsidR="00AF5F7E" w:rsidRDefault="00AF5F7E" w:rsidP="00AF5F7E">
      <w:pPr>
        <w:pStyle w:val="a3"/>
        <w:ind w:right="266" w:firstLine="707"/>
        <w:jc w:val="both"/>
        <w:rPr>
          <w:b/>
          <w:bCs/>
        </w:rPr>
      </w:pPr>
    </w:p>
    <w:p w:rsidR="00AF5F7E" w:rsidRDefault="00AF5F7E" w:rsidP="00AF5F7E">
      <w:pPr>
        <w:pStyle w:val="a3"/>
        <w:ind w:right="266" w:firstLine="707"/>
        <w:jc w:val="both"/>
        <w:rPr>
          <w:b/>
          <w:bCs/>
        </w:rPr>
      </w:pPr>
    </w:p>
    <w:p w:rsidR="00AF5F7E" w:rsidRDefault="00AF5F7E" w:rsidP="00AF5F7E">
      <w:pPr>
        <w:pStyle w:val="a3"/>
        <w:ind w:right="266" w:firstLine="707"/>
        <w:jc w:val="both"/>
        <w:rPr>
          <w:b/>
          <w:bCs/>
        </w:rPr>
      </w:pPr>
    </w:p>
    <w:p w:rsidR="00AF5F7E" w:rsidRPr="00AF6E79" w:rsidRDefault="00AF5F7E" w:rsidP="00AF5F7E">
      <w:pPr>
        <w:pStyle w:val="a3"/>
        <w:ind w:right="266" w:firstLine="707"/>
        <w:jc w:val="both"/>
        <w:rPr>
          <w:b/>
          <w:bCs/>
        </w:rPr>
      </w:pPr>
      <w:r w:rsidRPr="00AF6E79">
        <w:rPr>
          <w:b/>
          <w:bCs/>
        </w:rPr>
        <w:t>План профилактики по предупреждению злоупотребления ПАВ.</w:t>
      </w:r>
    </w:p>
    <w:p w:rsidR="00AF5F7E" w:rsidRPr="00AF6E79" w:rsidRDefault="00AF5F7E" w:rsidP="00AF5F7E">
      <w:pPr>
        <w:pStyle w:val="a3"/>
        <w:ind w:right="266" w:firstLine="707"/>
        <w:jc w:val="both"/>
        <w:rPr>
          <w:b/>
          <w:bCs/>
        </w:rPr>
      </w:pPr>
    </w:p>
    <w:p w:rsidR="00AF5F7E" w:rsidRDefault="00AF5F7E" w:rsidP="00AF5F7E">
      <w:pPr>
        <w:pStyle w:val="a3"/>
        <w:ind w:right="266" w:firstLine="707"/>
        <w:jc w:val="both"/>
      </w:pPr>
      <w:r>
        <w:t xml:space="preserve">Чтобы профилактическая работа </w:t>
      </w:r>
      <w:bookmarkStart w:id="0" w:name="_Hlk31313367"/>
      <w:r>
        <w:t xml:space="preserve">по предупреждению злоупотребления тем или иным </w:t>
      </w:r>
      <w:proofErr w:type="spellStart"/>
      <w:r>
        <w:t>психоактивным</w:t>
      </w:r>
      <w:proofErr w:type="spellEnd"/>
      <w:r>
        <w:t xml:space="preserve"> веществом </w:t>
      </w:r>
      <w:bookmarkEnd w:id="0"/>
      <w:r>
        <w:t>была эффективной, да и вообще имела смысл, ее надо начинать проводить раньше того возраста, на который, согласно статистике, приходится начало экспериментирования с данными веществами. Это значит, что начинать проводить такую работу следует не позднее, чем в начальной</w:t>
      </w:r>
      <w:r>
        <w:rPr>
          <w:spacing w:val="-1"/>
        </w:rPr>
        <w:t xml:space="preserve"> </w:t>
      </w:r>
      <w:r>
        <w:t>школе.</w:t>
      </w:r>
    </w:p>
    <w:p w:rsidR="00AF5F7E" w:rsidRDefault="00AF5F7E" w:rsidP="00AF5F7E">
      <w:pPr>
        <w:pStyle w:val="1"/>
        <w:spacing w:before="89"/>
        <w:ind w:left="1386" w:right="1711" w:firstLine="739"/>
        <w:jc w:val="both"/>
      </w:pPr>
      <w:r>
        <w:t>Учащиеся начальной школы</w:t>
      </w:r>
    </w:p>
    <w:p w:rsidR="00AF5F7E" w:rsidRDefault="00AF5F7E" w:rsidP="00AF5F7E">
      <w:pPr>
        <w:pStyle w:val="a3"/>
        <w:ind w:right="267" w:firstLine="566"/>
        <w:jc w:val="both"/>
      </w:pPr>
      <w:r>
        <w:t xml:space="preserve">Одна из важнейших причин начала употребления ПАВ детьми и подростками – </w:t>
      </w:r>
      <w:proofErr w:type="spellStart"/>
      <w:r>
        <w:t>дезадаптация</w:t>
      </w:r>
      <w:proofErr w:type="spellEnd"/>
      <w:r>
        <w:t xml:space="preserve"> в социуме. Известно, что у многих детей имеется синдром </w:t>
      </w:r>
      <w:proofErr w:type="gramStart"/>
      <w:r>
        <w:t>школьной</w:t>
      </w:r>
      <w:proofErr w:type="gramEnd"/>
      <w:r>
        <w:t xml:space="preserve"> </w:t>
      </w:r>
      <w:proofErr w:type="spellStart"/>
      <w:r>
        <w:t>дезадаптации</w:t>
      </w:r>
      <w:proofErr w:type="spellEnd"/>
      <w:r>
        <w:t>. И, соответственно, эти дети попадают</w:t>
      </w:r>
      <w:r>
        <w:rPr>
          <w:spacing w:val="28"/>
        </w:rPr>
        <w:t xml:space="preserve"> </w:t>
      </w:r>
      <w:proofErr w:type="gramStart"/>
      <w:r>
        <w:t>в</w:t>
      </w:r>
      <w:proofErr w:type="gramEnd"/>
    </w:p>
    <w:p w:rsidR="00AF5F7E" w:rsidRDefault="00AF5F7E" w:rsidP="00AF5F7E">
      <w:pPr>
        <w:pStyle w:val="a3"/>
        <w:ind w:right="263"/>
        <w:jc w:val="both"/>
      </w:pPr>
      <w:r>
        <w:t xml:space="preserve">«группу риска» наркозависимости. Поэтому основная цель первичной профилактики наркозависимости на начальном </w:t>
      </w:r>
      <w:proofErr w:type="gramStart"/>
      <w:r>
        <w:t>этапе</w:t>
      </w:r>
      <w:proofErr w:type="gramEnd"/>
      <w:r>
        <w:t xml:space="preserve"> – успешная адаптация всех учащихся первых классов школе.</w:t>
      </w:r>
    </w:p>
    <w:p w:rsidR="00AF5F7E" w:rsidRDefault="00AF5F7E" w:rsidP="00AF5F7E">
      <w:pPr>
        <w:pStyle w:val="a3"/>
        <w:ind w:right="265" w:firstLine="360"/>
        <w:jc w:val="both"/>
      </w:pPr>
      <w:r>
        <w:t>Начало обучения в школе – один из самых значимых моментов в жизни человека, период его качественного изменения, точка перехода к новому состоянию.</w:t>
      </w:r>
    </w:p>
    <w:p w:rsidR="00AF5F7E" w:rsidRDefault="00AF5F7E" w:rsidP="00AF5F7E">
      <w:pPr>
        <w:pStyle w:val="a3"/>
        <w:ind w:right="263" w:firstLine="566"/>
        <w:jc w:val="both"/>
      </w:pPr>
      <w:r>
        <w:t>Ребенок младшего школьного возраста очень активно растет и развивается. В этот период его организм особенно чувствителен к любым неблагоприятным воздействиям. Особое место среди них занимает ранняя наркотизация. Высокая опасность ранней наркотизации обусловлена следующим:</w:t>
      </w:r>
    </w:p>
    <w:p w:rsidR="00AF5F7E" w:rsidRDefault="00AF5F7E" w:rsidP="00AF5F7E">
      <w:pPr>
        <w:pStyle w:val="a3"/>
        <w:ind w:right="260" w:firstLine="566"/>
        <w:jc w:val="both"/>
      </w:pPr>
      <w:r>
        <w:t>-у детей, в силу возрастных особенностей развития, не сформированы ф</w:t>
      </w:r>
      <w:r>
        <w:rPr>
          <w:spacing w:val="1"/>
        </w:rPr>
        <w:t>и</w:t>
      </w:r>
      <w:r>
        <w:t>з</w:t>
      </w:r>
      <w:r>
        <w:rPr>
          <w:spacing w:val="-2"/>
        </w:rPr>
        <w:t>и</w:t>
      </w:r>
      <w:r>
        <w:t>о</w:t>
      </w:r>
      <w:r>
        <w:rPr>
          <w:spacing w:val="-4"/>
        </w:rPr>
        <w:t>л</w:t>
      </w:r>
      <w:r>
        <w:t>о</w:t>
      </w:r>
      <w:r>
        <w:rPr>
          <w:spacing w:val="-1"/>
        </w:rPr>
        <w:t>г</w:t>
      </w:r>
      <w:r>
        <w:rPr>
          <w:spacing w:val="-2"/>
        </w:rPr>
        <w:t>и</w:t>
      </w:r>
      <w:r>
        <w:t>чес</w:t>
      </w:r>
      <w:r>
        <w:rPr>
          <w:spacing w:val="-2"/>
        </w:rPr>
        <w:t>к</w:t>
      </w:r>
      <w:r>
        <w:t xml:space="preserve">ие </w:t>
      </w:r>
      <w:r>
        <w:rPr>
          <w:spacing w:val="-3"/>
        </w:rPr>
        <w:t>м</w:t>
      </w:r>
      <w:r>
        <w:t>е</w:t>
      </w:r>
      <w:r>
        <w:rPr>
          <w:spacing w:val="1"/>
        </w:rPr>
        <w:t>х</w:t>
      </w:r>
      <w:r>
        <w:rPr>
          <w:spacing w:val="-3"/>
        </w:rPr>
        <w:t>а</w:t>
      </w:r>
      <w:r>
        <w:t>низ</w:t>
      </w:r>
      <w:r>
        <w:rPr>
          <w:spacing w:val="-4"/>
        </w:rPr>
        <w:t>м</w:t>
      </w:r>
      <w:r>
        <w:t xml:space="preserve">ы  </w:t>
      </w:r>
      <w:r>
        <w:rPr>
          <w:spacing w:val="-5"/>
          <w:w w:val="44"/>
        </w:rPr>
        <w:t xml:space="preserve">― </w:t>
      </w:r>
      <w:r>
        <w:t>обез</w:t>
      </w:r>
      <w:r>
        <w:rPr>
          <w:spacing w:val="-1"/>
        </w:rPr>
        <w:t>в</w:t>
      </w:r>
      <w:r>
        <w:t>р</w:t>
      </w:r>
      <w:r>
        <w:rPr>
          <w:spacing w:val="-3"/>
        </w:rPr>
        <w:t>е</w:t>
      </w:r>
      <w:r>
        <w:t>ж</w:t>
      </w:r>
      <w:r>
        <w:rPr>
          <w:spacing w:val="1"/>
        </w:rPr>
        <w:t>и</w:t>
      </w:r>
      <w:r>
        <w:rPr>
          <w:spacing w:val="-1"/>
        </w:rPr>
        <w:t>в</w:t>
      </w:r>
      <w:r>
        <w:rPr>
          <w:spacing w:val="-3"/>
        </w:rPr>
        <w:t>а</w:t>
      </w:r>
      <w:r>
        <w:t>н</w:t>
      </w:r>
      <w:r>
        <w:rPr>
          <w:spacing w:val="-2"/>
        </w:rPr>
        <w:t>и</w:t>
      </w:r>
      <w:r>
        <w:rPr>
          <w:w w:val="73"/>
        </w:rPr>
        <w:t>я</w:t>
      </w:r>
      <w:r>
        <w:t xml:space="preserve">  </w:t>
      </w:r>
      <w:proofErr w:type="spellStart"/>
      <w:r>
        <w:t>н</w:t>
      </w:r>
      <w:r>
        <w:rPr>
          <w:spacing w:val="-3"/>
        </w:rPr>
        <w:t>а</w:t>
      </w:r>
      <w:r>
        <w:t>р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rPr>
          <w:spacing w:val="-3"/>
        </w:rPr>
        <w:t>е</w:t>
      </w:r>
      <w:r>
        <w:rPr>
          <w:spacing w:val="-2"/>
        </w:rPr>
        <w:t>н</w:t>
      </w:r>
      <w:r>
        <w:t>н</w:t>
      </w:r>
      <w:r>
        <w:rPr>
          <w:spacing w:val="-2"/>
        </w:rPr>
        <w:t>ы</w:t>
      </w:r>
      <w:r>
        <w:t>х</w:t>
      </w:r>
      <w:proofErr w:type="spellEnd"/>
      <w:r>
        <w:t xml:space="preserve">  </w:t>
      </w:r>
      <w:r>
        <w:rPr>
          <w:spacing w:val="-1"/>
        </w:rPr>
        <w:t>вещест</w:t>
      </w:r>
      <w:r>
        <w:rPr>
          <w:spacing w:val="-2"/>
        </w:rPr>
        <w:t>в</w:t>
      </w:r>
      <w:r>
        <w:t xml:space="preserve">,  </w:t>
      </w:r>
      <w:r>
        <w:rPr>
          <w:spacing w:val="-3"/>
        </w:rPr>
        <w:t>по</w:t>
      </w:r>
      <w:r>
        <w:rPr>
          <w:spacing w:val="-4"/>
        </w:rPr>
        <w:t>э</w:t>
      </w:r>
      <w:r>
        <w:rPr>
          <w:spacing w:val="-7"/>
        </w:rPr>
        <w:t>т</w:t>
      </w:r>
      <w:r>
        <w:rPr>
          <w:spacing w:val="-3"/>
        </w:rPr>
        <w:t>ому</w:t>
      </w:r>
      <w:r>
        <w:t xml:space="preserve"> даже незначительные, с точки зрения взрослых, дозы способны вызвать сильнейшее </w:t>
      </w:r>
      <w:proofErr w:type="spellStart"/>
      <w:r>
        <w:t>наркогенное</w:t>
      </w:r>
      <w:proofErr w:type="spellEnd"/>
      <w:r>
        <w:t xml:space="preserve"> отравление;</w:t>
      </w:r>
    </w:p>
    <w:p w:rsidR="00AF5F7E" w:rsidRDefault="00AF5F7E" w:rsidP="00AF5F7E">
      <w:pPr>
        <w:pStyle w:val="a3"/>
        <w:ind w:right="261" w:firstLine="566"/>
        <w:jc w:val="both"/>
      </w:pPr>
      <w:r>
        <w:t xml:space="preserve">-наибольшей уязвимостью к действию </w:t>
      </w:r>
      <w:proofErr w:type="spellStart"/>
      <w:r>
        <w:t>наркогенных</w:t>
      </w:r>
      <w:proofErr w:type="spellEnd"/>
      <w:r>
        <w:t xml:space="preserve"> веществ обладают клетки нервной системы, а также клетки печени и почек, ранняя алкоголизация и курение обусловливают возникновение </w:t>
      </w:r>
      <w:r>
        <w:lastRenderedPageBreak/>
        <w:t>нарушений в нервно-психической сфере ребенка, снижение темпов его умственного развития и интеллектуальных функций,</w:t>
      </w:r>
    </w:p>
    <w:p w:rsidR="00AF5F7E" w:rsidRDefault="00AF5F7E" w:rsidP="00AF5F7E">
      <w:pPr>
        <w:pStyle w:val="a3"/>
        <w:ind w:right="266" w:firstLine="566"/>
        <w:jc w:val="both"/>
      </w:pPr>
      <w:r>
        <w:t>-ранняя наркотизация в значительной степени замедляет темпы физического созревания организма (установлено, что курящие школьники отстают в росте от своих сверстников в два раза),</w:t>
      </w:r>
    </w:p>
    <w:p w:rsidR="00AF5F7E" w:rsidRDefault="00AF5F7E" w:rsidP="00AF5F7E">
      <w:pPr>
        <w:pStyle w:val="a3"/>
        <w:spacing w:before="61"/>
        <w:ind w:right="261" w:firstLine="566"/>
        <w:jc w:val="both"/>
      </w:pPr>
      <w:r>
        <w:t xml:space="preserve">-детям данного возраста очень сложно осознать и принять информацию о наркотиках, так как структуры их интеллекта действуют в рамках конкретно – </w:t>
      </w:r>
      <w:proofErr w:type="spellStart"/>
      <w:r>
        <w:t>операционального</w:t>
      </w:r>
      <w:proofErr w:type="spellEnd"/>
      <w:r>
        <w:t xml:space="preserve"> мышления, т.е. </w:t>
      </w:r>
      <w:proofErr w:type="gramStart"/>
      <w:r>
        <w:t>они</w:t>
      </w:r>
      <w:proofErr w:type="gramEnd"/>
      <w:r>
        <w:t xml:space="preserve"> могут эффективно воспринимать материал только о том, что они могут потрогать или увидеть,</w:t>
      </w:r>
    </w:p>
    <w:p w:rsidR="00AF5F7E" w:rsidRDefault="00AF5F7E" w:rsidP="00AF5F7E">
      <w:pPr>
        <w:pStyle w:val="a3"/>
        <w:spacing w:before="1"/>
        <w:ind w:right="268" w:firstLine="566"/>
        <w:jc w:val="both"/>
      </w:pPr>
      <w:r>
        <w:t>-и самое главное: у детей гораздо быстрее, чем у взрослых развивается привыкание к одурманиванию.</w:t>
      </w:r>
    </w:p>
    <w:p w:rsidR="00AF5F7E" w:rsidRDefault="00AF5F7E" w:rsidP="00AF5F7E">
      <w:pPr>
        <w:pStyle w:val="a3"/>
        <w:ind w:right="264" w:firstLine="566"/>
        <w:jc w:val="both"/>
      </w:pPr>
      <w:r>
        <w:t xml:space="preserve">Младшему школьному возрасту присущ так называемый этап естественного </w:t>
      </w:r>
      <w:proofErr w:type="spellStart"/>
      <w:r>
        <w:t>аутодеструктивного</w:t>
      </w:r>
      <w:proofErr w:type="spellEnd"/>
      <w:r>
        <w:t xml:space="preserve"> (</w:t>
      </w:r>
      <w:proofErr w:type="spellStart"/>
      <w:r>
        <w:t>саморазрушающего</w:t>
      </w:r>
      <w:proofErr w:type="spellEnd"/>
      <w:r>
        <w:t>) поведения, когда все то, что связано с риском, кажется особенно привлекательным. Главным образом это, конечно, касается   мальчиков.   Ребенок   с   удовольствием   демонстрирует окружающим</w:t>
      </w:r>
    </w:p>
    <w:p w:rsidR="00AF5F7E" w:rsidRDefault="00AF5F7E" w:rsidP="00AF5F7E">
      <w:pPr>
        <w:pStyle w:val="a3"/>
        <w:ind w:right="266"/>
        <w:jc w:val="both"/>
      </w:pPr>
      <w:r>
        <w:rPr>
          <w:spacing w:val="-5"/>
          <w:w w:val="44"/>
        </w:rPr>
        <w:t>―</w:t>
      </w:r>
      <w:r>
        <w:rPr>
          <w:spacing w:val="2"/>
        </w:rPr>
        <w:t>ч</w:t>
      </w:r>
      <w:r>
        <w:rPr>
          <w:spacing w:val="-4"/>
        </w:rPr>
        <w:t>у</w:t>
      </w:r>
      <w:r>
        <w:t>деса хр</w:t>
      </w:r>
      <w:r>
        <w:rPr>
          <w:spacing w:val="-3"/>
        </w:rPr>
        <w:t>а</w:t>
      </w:r>
      <w:r>
        <w:t>б</w:t>
      </w:r>
      <w:r>
        <w:rPr>
          <w:spacing w:val="-2"/>
        </w:rPr>
        <w:t>р</w:t>
      </w:r>
      <w:r>
        <w:t>ос</w:t>
      </w:r>
      <w:r>
        <w:rPr>
          <w:spacing w:val="-3"/>
        </w:rPr>
        <w:t>т</w:t>
      </w:r>
      <w:r>
        <w:t xml:space="preserve">и </w:t>
      </w:r>
      <w:r>
        <w:rPr>
          <w:spacing w:val="-23"/>
        </w:rPr>
        <w:t xml:space="preserve"> </w:t>
      </w:r>
      <w:r>
        <w:t xml:space="preserve">– </w:t>
      </w:r>
      <w:r>
        <w:rPr>
          <w:spacing w:val="-21"/>
        </w:rPr>
        <w:t xml:space="preserve"> </w:t>
      </w:r>
      <w:r>
        <w:rPr>
          <w:spacing w:val="-2"/>
        </w:rPr>
        <w:t>н</w:t>
      </w:r>
      <w:r>
        <w:t xml:space="preserve">е </w:t>
      </w:r>
      <w:r>
        <w:rPr>
          <w:spacing w:val="-23"/>
        </w:rPr>
        <w:t xml:space="preserve"> </w:t>
      </w:r>
      <w:r>
        <w:t>д</w:t>
      </w:r>
      <w:r>
        <w:rPr>
          <w:spacing w:val="-4"/>
        </w:rPr>
        <w:t>у</w:t>
      </w:r>
      <w:r>
        <w:t xml:space="preserve">мая </w:t>
      </w:r>
      <w:r>
        <w:rPr>
          <w:spacing w:val="-25"/>
        </w:rPr>
        <w:t xml:space="preserve"> </w:t>
      </w:r>
      <w:r>
        <w:t xml:space="preserve">о </w:t>
      </w:r>
      <w:r>
        <w:rPr>
          <w:spacing w:val="-22"/>
        </w:rPr>
        <w:t xml:space="preserve"> </w:t>
      </w:r>
      <w:r>
        <w:rPr>
          <w:spacing w:val="-2"/>
        </w:rPr>
        <w:t>п</w:t>
      </w:r>
      <w:r>
        <w:t>ос</w:t>
      </w:r>
      <w:r>
        <w:rPr>
          <w:spacing w:val="-4"/>
        </w:rPr>
        <w:t>л</w:t>
      </w:r>
      <w:r>
        <w:t>едст</w:t>
      </w:r>
      <w:r>
        <w:rPr>
          <w:spacing w:val="-4"/>
        </w:rPr>
        <w:t>в</w:t>
      </w:r>
      <w:r>
        <w:t>и</w:t>
      </w:r>
      <w:r>
        <w:rPr>
          <w:spacing w:val="-2"/>
        </w:rPr>
        <w:t>я</w:t>
      </w:r>
      <w:r>
        <w:t xml:space="preserve">х, </w:t>
      </w:r>
      <w:r>
        <w:rPr>
          <w:spacing w:val="-24"/>
        </w:rPr>
        <w:t xml:space="preserve"> </w:t>
      </w:r>
      <w:r>
        <w:t>п</w:t>
      </w:r>
      <w:r>
        <w:rPr>
          <w:spacing w:val="-3"/>
        </w:rPr>
        <w:t>е</w:t>
      </w:r>
      <w:r>
        <w:t>р</w:t>
      </w:r>
      <w:r>
        <w:rPr>
          <w:spacing w:val="-3"/>
        </w:rPr>
        <w:t>е</w:t>
      </w:r>
      <w:r>
        <w:t>бег</w:t>
      </w:r>
      <w:r>
        <w:rPr>
          <w:spacing w:val="-2"/>
        </w:rPr>
        <w:t>а</w:t>
      </w:r>
      <w:r>
        <w:rPr>
          <w:spacing w:val="-3"/>
        </w:rPr>
        <w:t>е</w:t>
      </w:r>
      <w:r>
        <w:t xml:space="preserve">т </w:t>
      </w:r>
      <w:r>
        <w:rPr>
          <w:spacing w:val="-23"/>
        </w:rPr>
        <w:t xml:space="preserve"> </w:t>
      </w:r>
      <w:r>
        <w:t>д</w:t>
      </w:r>
      <w:r>
        <w:rPr>
          <w:spacing w:val="-2"/>
        </w:rPr>
        <w:t>ор</w:t>
      </w:r>
      <w:r>
        <w:t>о</w:t>
      </w:r>
      <w:r>
        <w:rPr>
          <w:spacing w:val="-1"/>
        </w:rPr>
        <w:t>г</w:t>
      </w:r>
      <w:r>
        <w:t xml:space="preserve">у </w:t>
      </w:r>
      <w:r>
        <w:rPr>
          <w:spacing w:val="-27"/>
        </w:rPr>
        <w:t xml:space="preserve"> </w:t>
      </w:r>
      <w:r>
        <w:t>пря</w:t>
      </w:r>
      <w:r>
        <w:rPr>
          <w:spacing w:val="-3"/>
        </w:rPr>
        <w:t>м</w:t>
      </w:r>
      <w:r>
        <w:t xml:space="preserve">о </w:t>
      </w:r>
      <w:r>
        <w:rPr>
          <w:spacing w:val="-25"/>
        </w:rPr>
        <w:t xml:space="preserve"> </w:t>
      </w:r>
      <w:r>
        <w:rPr>
          <w:spacing w:val="-3"/>
        </w:rPr>
        <w:t>п</w:t>
      </w:r>
      <w:r>
        <w:rPr>
          <w:spacing w:val="-6"/>
        </w:rPr>
        <w:t>е</w:t>
      </w:r>
      <w:r>
        <w:rPr>
          <w:spacing w:val="-5"/>
        </w:rPr>
        <w:t>р</w:t>
      </w:r>
      <w:r>
        <w:rPr>
          <w:spacing w:val="-3"/>
        </w:rPr>
        <w:t>ед</w:t>
      </w:r>
      <w:r>
        <w:t xml:space="preserve"> носом  мчащейся  машины,  забирается  на  крышу,  совершает  множество</w:t>
      </w:r>
      <w:r>
        <w:rPr>
          <w:spacing w:val="18"/>
        </w:rPr>
        <w:t xml:space="preserve"> </w:t>
      </w:r>
      <w:r>
        <w:t xml:space="preserve">других </w:t>
      </w:r>
      <w:r>
        <w:rPr>
          <w:spacing w:val="-5"/>
          <w:w w:val="44"/>
        </w:rPr>
        <w:t xml:space="preserve"> </w:t>
      </w:r>
      <w:r>
        <w:t>под</w:t>
      </w:r>
      <w:r>
        <w:rPr>
          <w:spacing w:val="-1"/>
        </w:rPr>
        <w:t>виг</w:t>
      </w:r>
      <w:r>
        <w:rPr>
          <w:spacing w:val="1"/>
        </w:rPr>
        <w:t>о</w:t>
      </w:r>
      <w:r>
        <w:rPr>
          <w:spacing w:val="-1"/>
          <w:w w:val="77"/>
        </w:rPr>
        <w:t>в.</w:t>
      </w:r>
    </w:p>
    <w:p w:rsidR="00AF5F7E" w:rsidRDefault="00AF5F7E" w:rsidP="00AF5F7E">
      <w:pPr>
        <w:pStyle w:val="a3"/>
        <w:ind w:right="262" w:firstLine="566"/>
        <w:jc w:val="both"/>
      </w:pPr>
      <w:r>
        <w:t>Обычно этот этап сопровождается множеством синяков и шишек и является сво</w:t>
      </w:r>
      <w:r>
        <w:rPr>
          <w:spacing w:val="-2"/>
        </w:rPr>
        <w:t>е</w:t>
      </w:r>
      <w:r>
        <w:t>о</w:t>
      </w:r>
      <w:r>
        <w:rPr>
          <w:spacing w:val="-2"/>
        </w:rPr>
        <w:t>б</w:t>
      </w:r>
      <w:r>
        <w:t>ра</w:t>
      </w:r>
      <w:r>
        <w:rPr>
          <w:spacing w:val="-3"/>
        </w:rPr>
        <w:t>з</w:t>
      </w:r>
      <w:r>
        <w:t>ным с</w:t>
      </w:r>
      <w:r>
        <w:rPr>
          <w:spacing w:val="-2"/>
        </w:rPr>
        <w:t>п</w:t>
      </w:r>
      <w:r>
        <w:t>о</w:t>
      </w:r>
      <w:r>
        <w:rPr>
          <w:spacing w:val="-3"/>
        </w:rPr>
        <w:t>с</w:t>
      </w:r>
      <w:r>
        <w:t>о</w:t>
      </w:r>
      <w:r>
        <w:rPr>
          <w:spacing w:val="-2"/>
        </w:rPr>
        <w:t>б</w:t>
      </w:r>
      <w:r>
        <w:t xml:space="preserve">ом </w:t>
      </w:r>
      <w:r>
        <w:rPr>
          <w:spacing w:val="-2"/>
        </w:rPr>
        <w:t>о</w:t>
      </w:r>
      <w:r>
        <w:t>це</w:t>
      </w:r>
      <w:r>
        <w:rPr>
          <w:spacing w:val="-2"/>
        </w:rPr>
        <w:t>н</w:t>
      </w:r>
      <w:r>
        <w:t>ки р</w:t>
      </w:r>
      <w:r>
        <w:rPr>
          <w:spacing w:val="-3"/>
        </w:rPr>
        <w:t>е</w:t>
      </w:r>
      <w:r>
        <w:t>б</w:t>
      </w:r>
      <w:r>
        <w:rPr>
          <w:spacing w:val="-3"/>
        </w:rPr>
        <w:t>е</w:t>
      </w:r>
      <w:r>
        <w:rPr>
          <w:spacing w:val="-2"/>
        </w:rPr>
        <w:t>н</w:t>
      </w:r>
      <w:r>
        <w:t>к</w:t>
      </w:r>
      <w:r>
        <w:rPr>
          <w:spacing w:val="1"/>
        </w:rPr>
        <w:t>о</w:t>
      </w:r>
      <w:r>
        <w:t>м се</w:t>
      </w:r>
      <w:r>
        <w:rPr>
          <w:spacing w:val="-2"/>
        </w:rPr>
        <w:t>б</w:t>
      </w:r>
      <w:r>
        <w:t xml:space="preserve">я </w:t>
      </w:r>
      <w:r>
        <w:rPr>
          <w:spacing w:val="-5"/>
          <w:w w:val="44"/>
        </w:rPr>
        <w:t>―</w:t>
      </w:r>
      <w:r>
        <w:t>на п</w:t>
      </w:r>
      <w:r>
        <w:rPr>
          <w:spacing w:val="-2"/>
        </w:rPr>
        <w:t>р</w:t>
      </w:r>
      <w:r>
        <w:t>о</w:t>
      </w:r>
      <w:r>
        <w:rPr>
          <w:spacing w:val="-2"/>
        </w:rPr>
        <w:t>ч</w:t>
      </w:r>
      <w:r>
        <w:t>ност</w:t>
      </w:r>
      <w:r>
        <w:rPr>
          <w:spacing w:val="-2"/>
        </w:rPr>
        <w:t>ь</w:t>
      </w:r>
      <w:r>
        <w:rPr>
          <w:w w:val="67"/>
        </w:rPr>
        <w:t>‖.</w:t>
      </w:r>
      <w:r>
        <w:t xml:space="preserve">  </w:t>
      </w:r>
      <w:r>
        <w:rPr>
          <w:spacing w:val="-4"/>
        </w:rPr>
        <w:t>О</w:t>
      </w:r>
      <w:r>
        <w:t>д</w:t>
      </w:r>
      <w:r>
        <w:rPr>
          <w:spacing w:val="-2"/>
        </w:rPr>
        <w:t>н</w:t>
      </w:r>
      <w:r>
        <w:t>а</w:t>
      </w:r>
      <w:r>
        <w:rPr>
          <w:spacing w:val="-2"/>
        </w:rPr>
        <w:t>к</w:t>
      </w:r>
      <w:r>
        <w:t xml:space="preserve">о, в </w:t>
      </w:r>
      <w:r>
        <w:rPr>
          <w:spacing w:val="-12"/>
        </w:rPr>
        <w:t>т</w:t>
      </w:r>
      <w:r>
        <w:rPr>
          <w:spacing w:val="-9"/>
        </w:rPr>
        <w:t>ом</w:t>
      </w:r>
      <w:r>
        <w:t xml:space="preserve"> случае, если у ребенка недостаточно сформированы функции самоконтроля, стремление к риску может провоцировать отклоняющееся поведение, в том числе и приобщение к </w:t>
      </w:r>
      <w:proofErr w:type="spellStart"/>
      <w:r>
        <w:t>психоактивным</w:t>
      </w:r>
      <w:proofErr w:type="spellEnd"/>
      <w:r>
        <w:t xml:space="preserve"> веществам.</w:t>
      </w:r>
    </w:p>
    <w:p w:rsidR="00AF5F7E" w:rsidRDefault="00AF5F7E" w:rsidP="00AF5F7E">
      <w:pPr>
        <w:pStyle w:val="a3"/>
        <w:spacing w:before="1"/>
        <w:ind w:right="269" w:firstLine="566"/>
        <w:jc w:val="both"/>
        <w:rPr>
          <w:spacing w:val="2"/>
        </w:rPr>
      </w:pPr>
      <w:r>
        <w:rPr>
          <w:spacing w:val="2"/>
        </w:rPr>
        <w:t xml:space="preserve">Именно </w:t>
      </w:r>
      <w:r>
        <w:t xml:space="preserve">в </w:t>
      </w:r>
      <w:r>
        <w:rPr>
          <w:spacing w:val="2"/>
        </w:rPr>
        <w:t xml:space="preserve">начальной школе должны </w:t>
      </w:r>
      <w:r>
        <w:rPr>
          <w:spacing w:val="3"/>
        </w:rPr>
        <w:t xml:space="preserve">быть </w:t>
      </w:r>
      <w:r>
        <w:rPr>
          <w:spacing w:val="2"/>
        </w:rPr>
        <w:t xml:space="preserve">заложены основы эффективных коммуникаций, </w:t>
      </w:r>
      <w:r>
        <w:t xml:space="preserve">так как в </w:t>
      </w:r>
      <w:proofErr w:type="gramStart"/>
      <w:r>
        <w:rPr>
          <w:spacing w:val="2"/>
        </w:rPr>
        <w:t>более старшем</w:t>
      </w:r>
      <w:proofErr w:type="gramEnd"/>
      <w:r>
        <w:rPr>
          <w:spacing w:val="2"/>
        </w:rPr>
        <w:t xml:space="preserve"> возрасте </w:t>
      </w:r>
      <w:r>
        <w:t xml:space="preserve">это </w:t>
      </w:r>
      <w:r>
        <w:rPr>
          <w:spacing w:val="2"/>
        </w:rPr>
        <w:t xml:space="preserve">реализовать затруднительно, основы здорового образа жизни, которые </w:t>
      </w:r>
      <w:r>
        <w:t xml:space="preserve">к </w:t>
      </w:r>
      <w:r>
        <w:rPr>
          <w:spacing w:val="2"/>
        </w:rPr>
        <w:t xml:space="preserve">четвертому классу должны стать стойким динамическим </w:t>
      </w:r>
      <w:r>
        <w:rPr>
          <w:spacing w:val="4"/>
        </w:rPr>
        <w:t xml:space="preserve">стереотипом </w:t>
      </w:r>
      <w:r>
        <w:rPr>
          <w:spacing w:val="2"/>
        </w:rPr>
        <w:t xml:space="preserve">поведения. </w:t>
      </w:r>
      <w:r>
        <w:t xml:space="preserve">У детей 10 </w:t>
      </w:r>
      <w:r>
        <w:rPr>
          <w:spacing w:val="2"/>
        </w:rPr>
        <w:t xml:space="preserve">лет желательно сформировать начальные представления ценностно-мотивационной сферы. </w:t>
      </w:r>
    </w:p>
    <w:p w:rsidR="00AF5F7E" w:rsidRDefault="00AF5F7E" w:rsidP="00AF5F7E">
      <w:pPr>
        <w:pStyle w:val="a3"/>
        <w:spacing w:before="1"/>
        <w:ind w:right="269" w:firstLine="566"/>
        <w:jc w:val="both"/>
        <w:rPr>
          <w:spacing w:val="2"/>
        </w:rPr>
      </w:pPr>
    </w:p>
    <w:p w:rsidR="00AF5F7E" w:rsidRDefault="00AF5F7E" w:rsidP="00AF5F7E">
      <w:pPr>
        <w:pStyle w:val="a3"/>
        <w:spacing w:before="1"/>
        <w:ind w:right="269" w:firstLine="566"/>
        <w:jc w:val="both"/>
        <w:rPr>
          <w:spacing w:val="2"/>
        </w:rPr>
      </w:pPr>
    </w:p>
    <w:p w:rsidR="00AF5F7E" w:rsidRDefault="00AF5F7E" w:rsidP="00AF5F7E">
      <w:pPr>
        <w:pStyle w:val="a3"/>
        <w:spacing w:before="1"/>
        <w:ind w:right="269" w:firstLine="566"/>
        <w:jc w:val="both"/>
        <w:rPr>
          <w:spacing w:val="2"/>
        </w:rPr>
      </w:pPr>
    </w:p>
    <w:p w:rsidR="00AF5F7E" w:rsidRDefault="00AF5F7E" w:rsidP="00AF5F7E">
      <w:pPr>
        <w:pStyle w:val="a3"/>
        <w:spacing w:before="1"/>
        <w:ind w:right="269" w:firstLine="566"/>
        <w:jc w:val="both"/>
        <w:rPr>
          <w:spacing w:val="2"/>
        </w:rPr>
      </w:pPr>
    </w:p>
    <w:p w:rsidR="00AF5F7E" w:rsidRDefault="00AF5F7E" w:rsidP="00AF5F7E">
      <w:pPr>
        <w:pStyle w:val="a3"/>
        <w:spacing w:before="1"/>
        <w:ind w:right="269" w:firstLine="566"/>
        <w:jc w:val="both"/>
        <w:rPr>
          <w:spacing w:val="2"/>
        </w:rPr>
      </w:pPr>
    </w:p>
    <w:p w:rsidR="00AF5F7E" w:rsidRDefault="00AF5F7E" w:rsidP="00AF5F7E">
      <w:pPr>
        <w:pStyle w:val="a3"/>
        <w:spacing w:before="1"/>
        <w:ind w:right="269" w:firstLine="566"/>
        <w:jc w:val="both"/>
        <w:rPr>
          <w:spacing w:val="2"/>
        </w:rPr>
      </w:pPr>
    </w:p>
    <w:p w:rsidR="00AF5F7E" w:rsidRDefault="00AF5F7E" w:rsidP="00AF5F7E">
      <w:pPr>
        <w:pStyle w:val="a3"/>
        <w:spacing w:before="1"/>
        <w:ind w:right="269" w:firstLine="566"/>
        <w:jc w:val="both"/>
        <w:rPr>
          <w:spacing w:val="2"/>
        </w:rPr>
      </w:pPr>
    </w:p>
    <w:p w:rsidR="00AF5F7E" w:rsidRDefault="00AF5F7E" w:rsidP="00AF5F7E">
      <w:pPr>
        <w:pStyle w:val="a3"/>
        <w:spacing w:before="1"/>
        <w:ind w:right="269" w:firstLine="566"/>
        <w:jc w:val="both"/>
        <w:rPr>
          <w:spacing w:val="2"/>
        </w:rPr>
      </w:pPr>
    </w:p>
    <w:p w:rsidR="00AF5F7E" w:rsidRDefault="00AF5F7E" w:rsidP="00AF5F7E">
      <w:pPr>
        <w:pStyle w:val="a3"/>
        <w:spacing w:before="1"/>
        <w:ind w:right="269" w:firstLine="566"/>
        <w:jc w:val="both"/>
        <w:rPr>
          <w:spacing w:val="2"/>
        </w:rPr>
      </w:pPr>
    </w:p>
    <w:p w:rsidR="00AF5F7E" w:rsidRDefault="00AF5F7E" w:rsidP="00AF5F7E">
      <w:pPr>
        <w:pStyle w:val="a3"/>
        <w:spacing w:before="1"/>
        <w:ind w:right="269" w:firstLine="566"/>
        <w:jc w:val="both"/>
        <w:rPr>
          <w:spacing w:val="2"/>
        </w:rPr>
      </w:pPr>
    </w:p>
    <w:p w:rsidR="00AF5F7E" w:rsidRDefault="00AF5F7E" w:rsidP="00AF5F7E">
      <w:pPr>
        <w:pStyle w:val="a3"/>
        <w:spacing w:before="1"/>
        <w:ind w:right="269" w:firstLine="566"/>
        <w:jc w:val="both"/>
        <w:rPr>
          <w:spacing w:val="2"/>
        </w:rPr>
      </w:pPr>
    </w:p>
    <w:p w:rsidR="00AF5F7E" w:rsidRDefault="00AF5F7E" w:rsidP="00AF5F7E">
      <w:pPr>
        <w:pStyle w:val="a3"/>
        <w:spacing w:before="1"/>
        <w:ind w:right="269" w:firstLine="566"/>
        <w:jc w:val="both"/>
        <w:rPr>
          <w:spacing w:val="2"/>
        </w:rPr>
      </w:pPr>
    </w:p>
    <w:p w:rsidR="00AF5F7E" w:rsidRDefault="00AF5F7E" w:rsidP="00AF5F7E">
      <w:pPr>
        <w:pStyle w:val="a3"/>
        <w:spacing w:before="1"/>
        <w:ind w:left="0" w:right="269"/>
        <w:jc w:val="both"/>
        <w:rPr>
          <w:spacing w:val="2"/>
        </w:rPr>
      </w:pPr>
    </w:p>
    <w:p w:rsidR="00AF5F7E" w:rsidRDefault="00AF5F7E" w:rsidP="00AF5F7E">
      <w:pPr>
        <w:pStyle w:val="a3"/>
        <w:spacing w:before="1"/>
        <w:ind w:right="269" w:firstLine="566"/>
        <w:jc w:val="both"/>
        <w:rPr>
          <w:spacing w:val="2"/>
        </w:rPr>
      </w:pPr>
    </w:p>
    <w:tbl>
      <w:tblPr>
        <w:tblStyle w:val="TableNormal"/>
        <w:tblW w:w="9920" w:type="dxa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2264"/>
        <w:gridCol w:w="1985"/>
      </w:tblGrid>
      <w:tr w:rsidR="00AF5F7E" w:rsidRPr="00D520EE" w:rsidTr="005C573E">
        <w:trPr>
          <w:trHeight w:val="567"/>
        </w:trPr>
        <w:tc>
          <w:tcPr>
            <w:tcW w:w="5671" w:type="dxa"/>
          </w:tcPr>
          <w:p w:rsidR="00AF5F7E" w:rsidRPr="00D520EE" w:rsidRDefault="00AF5F7E" w:rsidP="00232BC2">
            <w:pPr>
              <w:pStyle w:val="TableParagraph"/>
              <w:spacing w:before="158"/>
              <w:ind w:left="1846" w:right="1605"/>
              <w:jc w:val="both"/>
              <w:rPr>
                <w:b/>
                <w:sz w:val="28"/>
                <w:szCs w:val="28"/>
              </w:rPr>
            </w:pPr>
            <w:proofErr w:type="spellStart"/>
            <w:r w:rsidRPr="00D520EE">
              <w:rPr>
                <w:b/>
                <w:sz w:val="28"/>
                <w:szCs w:val="28"/>
              </w:rPr>
              <w:lastRenderedPageBreak/>
              <w:t>Мероприят</w:t>
            </w:r>
            <w:proofErr w:type="spellEnd"/>
            <w:r w:rsidRPr="00D520EE">
              <w:rPr>
                <w:b/>
                <w:sz w:val="28"/>
                <w:szCs w:val="28"/>
                <w:lang w:val="ru-RU"/>
              </w:rPr>
              <w:t>и</w:t>
            </w:r>
            <w:r w:rsidRPr="00D520EE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2264" w:type="dxa"/>
          </w:tcPr>
          <w:p w:rsidR="00AF5F7E" w:rsidRPr="00D520EE" w:rsidRDefault="00AF5F7E" w:rsidP="00232BC2">
            <w:pPr>
              <w:pStyle w:val="TableParagraph"/>
              <w:spacing w:line="320" w:lineRule="exact"/>
              <w:ind w:left="410" w:right="406"/>
              <w:jc w:val="center"/>
              <w:rPr>
                <w:b/>
                <w:sz w:val="28"/>
                <w:szCs w:val="28"/>
              </w:rPr>
            </w:pPr>
            <w:proofErr w:type="spellStart"/>
            <w:r w:rsidRPr="00D520EE">
              <w:rPr>
                <w:b/>
                <w:sz w:val="28"/>
                <w:szCs w:val="28"/>
              </w:rPr>
              <w:t>Сроки</w:t>
            </w:r>
            <w:proofErr w:type="spellEnd"/>
          </w:p>
          <w:p w:rsidR="00AF5F7E" w:rsidRPr="00D520EE" w:rsidRDefault="00AF5F7E" w:rsidP="00232BC2">
            <w:pPr>
              <w:pStyle w:val="TableParagraph"/>
              <w:spacing w:before="2" w:line="304" w:lineRule="exact"/>
              <w:ind w:left="410" w:right="407"/>
              <w:jc w:val="center"/>
              <w:rPr>
                <w:b/>
                <w:sz w:val="28"/>
                <w:szCs w:val="28"/>
              </w:rPr>
            </w:pPr>
            <w:r w:rsidRPr="00D520EE">
              <w:rPr>
                <w:b/>
                <w:sz w:val="28"/>
                <w:szCs w:val="28"/>
                <w:lang w:val="ru-RU"/>
              </w:rPr>
              <w:t>п</w:t>
            </w:r>
            <w:proofErr w:type="spellStart"/>
            <w:r w:rsidRPr="00D520EE">
              <w:rPr>
                <w:b/>
                <w:sz w:val="28"/>
                <w:szCs w:val="28"/>
              </w:rPr>
              <w:t>роведения</w:t>
            </w:r>
            <w:proofErr w:type="spellEnd"/>
          </w:p>
          <w:p w:rsidR="00AF5F7E" w:rsidRPr="00D520EE" w:rsidRDefault="00AF5F7E" w:rsidP="00232BC2">
            <w:pPr>
              <w:pStyle w:val="TableParagraph"/>
              <w:spacing w:before="2" w:line="304" w:lineRule="exact"/>
              <w:ind w:left="410" w:right="407"/>
              <w:jc w:val="center"/>
              <w:rPr>
                <w:b/>
                <w:sz w:val="28"/>
                <w:szCs w:val="28"/>
                <w:lang w:val="ru-RU"/>
              </w:rPr>
            </w:pPr>
            <w:r w:rsidRPr="00D520EE">
              <w:rPr>
                <w:b/>
                <w:sz w:val="28"/>
                <w:szCs w:val="28"/>
                <w:lang w:val="ru-RU"/>
              </w:rPr>
              <w:t>участники</w:t>
            </w:r>
          </w:p>
        </w:tc>
        <w:tc>
          <w:tcPr>
            <w:tcW w:w="1985" w:type="dxa"/>
          </w:tcPr>
          <w:p w:rsidR="00AF5F7E" w:rsidRPr="00D520EE" w:rsidRDefault="00AF5F7E" w:rsidP="005C573E">
            <w:pPr>
              <w:pStyle w:val="TableParagraph"/>
              <w:spacing w:line="320" w:lineRule="exact"/>
              <w:ind w:left="175" w:right="169"/>
              <w:jc w:val="center"/>
              <w:rPr>
                <w:b/>
                <w:sz w:val="28"/>
                <w:szCs w:val="28"/>
              </w:rPr>
            </w:pPr>
            <w:proofErr w:type="spellStart"/>
            <w:r w:rsidRPr="00D520EE">
              <w:rPr>
                <w:b/>
                <w:sz w:val="28"/>
                <w:szCs w:val="28"/>
              </w:rPr>
              <w:t>Ответствен</w:t>
            </w:r>
            <w:proofErr w:type="spellEnd"/>
            <w:r w:rsidR="005C573E" w:rsidRPr="00D520EE">
              <w:rPr>
                <w:b/>
                <w:sz w:val="28"/>
                <w:szCs w:val="28"/>
                <w:lang w:val="ru-RU"/>
              </w:rPr>
              <w:t>-</w:t>
            </w:r>
            <w:proofErr w:type="spellStart"/>
            <w:r w:rsidRPr="00D520EE">
              <w:rPr>
                <w:b/>
                <w:sz w:val="28"/>
                <w:szCs w:val="28"/>
              </w:rPr>
              <w:t>ный</w:t>
            </w:r>
            <w:proofErr w:type="spellEnd"/>
          </w:p>
        </w:tc>
      </w:tr>
      <w:tr w:rsidR="00AF5F7E" w:rsidRPr="00D520EE" w:rsidTr="005C573E">
        <w:trPr>
          <w:trHeight w:val="1134"/>
        </w:trPr>
        <w:tc>
          <w:tcPr>
            <w:tcW w:w="5671" w:type="dxa"/>
          </w:tcPr>
          <w:p w:rsidR="00AF5F7E" w:rsidRPr="00D520EE" w:rsidRDefault="00AF5F7E" w:rsidP="00232BC2">
            <w:pPr>
              <w:pStyle w:val="TableParagraph"/>
              <w:spacing w:line="315" w:lineRule="exact"/>
              <w:ind w:left="108"/>
              <w:rPr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>Диагностика</w:t>
            </w:r>
            <w:r w:rsidRPr="00D520EE">
              <w:rPr>
                <w:sz w:val="28"/>
                <w:szCs w:val="28"/>
                <w:lang w:val="ru-RU"/>
              </w:rPr>
              <w:tab/>
              <w:t>уровня</w:t>
            </w:r>
            <w:r w:rsidRPr="00D520EE">
              <w:rPr>
                <w:sz w:val="28"/>
                <w:szCs w:val="28"/>
                <w:lang w:val="ru-RU"/>
              </w:rPr>
              <w:tab/>
              <w:t>адаптации</w:t>
            </w:r>
            <w:r w:rsidRPr="00D520EE">
              <w:rPr>
                <w:sz w:val="28"/>
                <w:szCs w:val="28"/>
                <w:lang w:val="ru-RU"/>
              </w:rPr>
              <w:tab/>
              <w:t>детей</w:t>
            </w:r>
            <w:r w:rsidRPr="00D520EE">
              <w:rPr>
                <w:sz w:val="28"/>
                <w:szCs w:val="28"/>
                <w:lang w:val="ru-RU"/>
              </w:rPr>
              <w:tab/>
            </w:r>
            <w:r w:rsidRPr="00D520EE">
              <w:rPr>
                <w:spacing w:val="-18"/>
                <w:sz w:val="28"/>
                <w:szCs w:val="28"/>
                <w:lang w:val="ru-RU"/>
              </w:rPr>
              <w:t xml:space="preserve">к </w:t>
            </w:r>
            <w:r w:rsidRPr="00D520EE">
              <w:rPr>
                <w:sz w:val="28"/>
                <w:szCs w:val="28"/>
                <w:lang w:val="ru-RU"/>
              </w:rPr>
              <w:t>школе</w:t>
            </w:r>
          </w:p>
          <w:p w:rsidR="00AF5F7E" w:rsidRPr="00D520EE" w:rsidRDefault="00AF5F7E" w:rsidP="00232BC2">
            <w:pPr>
              <w:pStyle w:val="TableParagraph"/>
              <w:spacing w:line="315" w:lineRule="exact"/>
              <w:ind w:left="108"/>
              <w:rPr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>Определение уровня мотивации, самооценки учащихся, психологической комфортности в школе с целью выделения</w:t>
            </w:r>
          </w:p>
          <w:p w:rsidR="00AF5F7E" w:rsidRPr="00D520EE" w:rsidRDefault="00AF5F7E" w:rsidP="00232BC2">
            <w:pPr>
              <w:pStyle w:val="TableParagraph"/>
              <w:tabs>
                <w:tab w:val="left" w:pos="1857"/>
                <w:tab w:val="left" w:pos="2907"/>
                <w:tab w:val="left" w:pos="4364"/>
                <w:tab w:val="left" w:pos="5249"/>
              </w:tabs>
              <w:spacing w:before="1"/>
              <w:ind w:left="108" w:right="99"/>
              <w:rPr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>«группы риска», дальнейшего прогноза</w:t>
            </w:r>
          </w:p>
        </w:tc>
        <w:tc>
          <w:tcPr>
            <w:tcW w:w="2264" w:type="dxa"/>
          </w:tcPr>
          <w:p w:rsidR="00AF5F7E" w:rsidRPr="00D520EE" w:rsidRDefault="00AF5F7E" w:rsidP="00D520EE">
            <w:pPr>
              <w:pStyle w:val="TableParagraph"/>
              <w:spacing w:before="3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520EE" w:rsidRPr="00D520EE" w:rsidRDefault="00AF5F7E" w:rsidP="00D520EE">
            <w:pPr>
              <w:pStyle w:val="TableParagraph"/>
              <w:spacing w:before="1"/>
              <w:ind w:left="617" w:right="227" w:hanging="380"/>
              <w:jc w:val="center"/>
              <w:rPr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>октябрь-ноябрь</w:t>
            </w:r>
          </w:p>
          <w:p w:rsidR="00AF5F7E" w:rsidRPr="00D520EE" w:rsidRDefault="00AF5F7E" w:rsidP="00D520EE">
            <w:pPr>
              <w:pStyle w:val="TableParagraph"/>
              <w:spacing w:before="1"/>
              <w:ind w:left="617" w:right="227" w:hanging="380"/>
              <w:jc w:val="center"/>
              <w:rPr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>1-е класс</w:t>
            </w:r>
            <w:r w:rsidR="00FE1CEE" w:rsidRPr="00D520EE">
              <w:rPr>
                <w:sz w:val="28"/>
                <w:szCs w:val="28"/>
                <w:lang w:val="ru-RU"/>
              </w:rPr>
              <w:t>ы</w:t>
            </w:r>
          </w:p>
        </w:tc>
        <w:tc>
          <w:tcPr>
            <w:tcW w:w="1985" w:type="dxa"/>
          </w:tcPr>
          <w:p w:rsidR="00AF5F7E" w:rsidRPr="00D520EE" w:rsidRDefault="00AF5F7E" w:rsidP="00232BC2">
            <w:pPr>
              <w:pStyle w:val="TableParagraph"/>
              <w:spacing w:line="310" w:lineRule="exact"/>
              <w:ind w:left="207"/>
              <w:rPr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AF5F7E" w:rsidRPr="00D520EE" w:rsidTr="005C573E">
        <w:trPr>
          <w:trHeight w:val="1134"/>
        </w:trPr>
        <w:tc>
          <w:tcPr>
            <w:tcW w:w="5671" w:type="dxa"/>
          </w:tcPr>
          <w:p w:rsidR="00AF5F7E" w:rsidRPr="00D520EE" w:rsidRDefault="00AF5F7E" w:rsidP="00232BC2">
            <w:pPr>
              <w:pStyle w:val="TableParagraph"/>
              <w:tabs>
                <w:tab w:val="left" w:pos="1348"/>
                <w:tab w:val="left" w:pos="1497"/>
                <w:tab w:val="left" w:pos="2137"/>
                <w:tab w:val="left" w:pos="2249"/>
                <w:tab w:val="left" w:pos="3402"/>
                <w:tab w:val="left" w:pos="3758"/>
                <w:tab w:val="left" w:pos="4127"/>
              </w:tabs>
              <w:ind w:left="108" w:right="97"/>
              <w:rPr>
                <w:sz w:val="28"/>
                <w:szCs w:val="28"/>
                <w:lang w:val="ru-RU"/>
              </w:rPr>
            </w:pPr>
            <w:r w:rsidRPr="00D520EE">
              <w:rPr>
                <w:rFonts w:cs="Arial"/>
                <w:sz w:val="28"/>
                <w:szCs w:val="28"/>
                <w:lang w:val="ru-RU"/>
              </w:rPr>
              <w:t>Групповые занятия с детьми по рабочей программе «Первый раз в первый класс» с целью снятия тревожности</w:t>
            </w:r>
            <w:r w:rsidRPr="00D520EE">
              <w:rPr>
                <w:spacing w:val="-1"/>
                <w:sz w:val="28"/>
                <w:szCs w:val="28"/>
                <w:lang w:val="ru-RU"/>
              </w:rPr>
              <w:t xml:space="preserve"> и предотвращения</w:t>
            </w:r>
            <w:r w:rsidRPr="00D520E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20EE">
              <w:rPr>
                <w:sz w:val="28"/>
                <w:szCs w:val="28"/>
                <w:lang w:val="ru-RU"/>
              </w:rPr>
              <w:t>дезадаптации</w:t>
            </w:r>
            <w:proofErr w:type="spellEnd"/>
            <w:r w:rsidRPr="00D520EE">
              <w:rPr>
                <w:rFonts w:cs="Arial"/>
                <w:sz w:val="28"/>
                <w:szCs w:val="28"/>
                <w:lang w:val="ru-RU"/>
              </w:rPr>
              <w:t xml:space="preserve"> </w:t>
            </w:r>
            <w:r w:rsidR="00FE1CEE" w:rsidRPr="00D520EE">
              <w:rPr>
                <w:rFonts w:cs="Arial"/>
                <w:sz w:val="28"/>
                <w:szCs w:val="28"/>
                <w:lang w:val="ru-RU"/>
              </w:rPr>
              <w:t xml:space="preserve"> </w:t>
            </w:r>
            <w:r w:rsidRPr="00D520EE">
              <w:rPr>
                <w:rFonts w:cs="Arial"/>
                <w:sz w:val="28"/>
                <w:szCs w:val="28"/>
                <w:lang w:val="ru-RU"/>
              </w:rPr>
              <w:t>у первоклассников.</w:t>
            </w:r>
          </w:p>
        </w:tc>
        <w:tc>
          <w:tcPr>
            <w:tcW w:w="2264" w:type="dxa"/>
          </w:tcPr>
          <w:p w:rsidR="00AF5F7E" w:rsidRPr="00D520EE" w:rsidRDefault="00AF5F7E" w:rsidP="00D520EE">
            <w:pPr>
              <w:pStyle w:val="TableParagraph"/>
              <w:spacing w:before="3"/>
              <w:ind w:left="0"/>
              <w:jc w:val="center"/>
              <w:rPr>
                <w:bCs/>
                <w:sz w:val="28"/>
                <w:szCs w:val="28"/>
                <w:lang w:val="ru-RU"/>
              </w:rPr>
            </w:pPr>
            <w:r w:rsidRPr="00D520EE">
              <w:rPr>
                <w:bCs/>
                <w:sz w:val="28"/>
                <w:szCs w:val="28"/>
                <w:lang w:val="ru-RU"/>
              </w:rPr>
              <w:t>Октябр</w:t>
            </w:r>
            <w:proofErr w:type="gramStart"/>
            <w:r w:rsidRPr="00D520EE">
              <w:rPr>
                <w:bCs/>
                <w:sz w:val="28"/>
                <w:szCs w:val="28"/>
                <w:lang w:val="ru-RU"/>
              </w:rPr>
              <w:t>ь-</w:t>
            </w:r>
            <w:proofErr w:type="gramEnd"/>
            <w:r w:rsidRPr="00D520EE">
              <w:rPr>
                <w:bCs/>
                <w:sz w:val="28"/>
                <w:szCs w:val="28"/>
                <w:lang w:val="ru-RU"/>
              </w:rPr>
              <w:t xml:space="preserve"> май</w:t>
            </w:r>
          </w:p>
          <w:p w:rsidR="00AF5F7E" w:rsidRPr="00D520EE" w:rsidRDefault="00AF5F7E" w:rsidP="00D520EE">
            <w:pPr>
              <w:pStyle w:val="TableParagraph"/>
              <w:spacing w:before="3"/>
              <w:ind w:left="0"/>
              <w:jc w:val="center"/>
              <w:rPr>
                <w:bCs/>
                <w:sz w:val="28"/>
                <w:szCs w:val="28"/>
                <w:lang w:val="ru-RU"/>
              </w:rPr>
            </w:pPr>
            <w:r w:rsidRPr="00D520EE">
              <w:rPr>
                <w:bCs/>
                <w:sz w:val="28"/>
                <w:szCs w:val="28"/>
                <w:lang w:val="ru-RU"/>
              </w:rPr>
              <w:t>1-е классы</w:t>
            </w:r>
          </w:p>
        </w:tc>
        <w:tc>
          <w:tcPr>
            <w:tcW w:w="1985" w:type="dxa"/>
          </w:tcPr>
          <w:p w:rsidR="00AF5F7E" w:rsidRPr="00D520EE" w:rsidRDefault="00AF5F7E" w:rsidP="00232BC2">
            <w:pPr>
              <w:pStyle w:val="TableParagraph"/>
              <w:spacing w:line="310" w:lineRule="exact"/>
              <w:ind w:left="207"/>
              <w:rPr>
                <w:bCs/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AF5F7E" w:rsidRPr="00D520EE" w:rsidTr="005C573E">
        <w:trPr>
          <w:trHeight w:val="848"/>
        </w:trPr>
        <w:tc>
          <w:tcPr>
            <w:tcW w:w="5671" w:type="dxa"/>
          </w:tcPr>
          <w:p w:rsidR="00AF5F7E" w:rsidRPr="00D520EE" w:rsidRDefault="00AF5F7E" w:rsidP="00232BC2">
            <w:pPr>
              <w:pStyle w:val="TableParagraph"/>
              <w:spacing w:before="3" w:line="322" w:lineRule="exact"/>
              <w:ind w:left="108"/>
              <w:rPr>
                <w:rFonts w:cs="Arial"/>
                <w:sz w:val="28"/>
                <w:szCs w:val="28"/>
                <w:lang w:val="ru-RU"/>
              </w:rPr>
            </w:pPr>
            <w:r w:rsidRPr="00D520EE">
              <w:rPr>
                <w:rFonts w:cs="Arial"/>
                <w:sz w:val="28"/>
                <w:szCs w:val="28"/>
                <w:lang w:val="ru-RU"/>
              </w:rPr>
              <w:t>Анкетирование «Привычки и здоровье». Беседа о здоровом образе жизни</w:t>
            </w:r>
          </w:p>
        </w:tc>
        <w:tc>
          <w:tcPr>
            <w:tcW w:w="2264" w:type="dxa"/>
          </w:tcPr>
          <w:p w:rsidR="00AF5F7E" w:rsidRPr="00D520EE" w:rsidRDefault="00FE1CEE" w:rsidP="00D520EE">
            <w:pPr>
              <w:pStyle w:val="TableParagraph"/>
              <w:ind w:left="617" w:right="295" w:hanging="312"/>
              <w:jc w:val="center"/>
              <w:rPr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>Октябрь 1-4</w:t>
            </w:r>
            <w:r w:rsidR="00AF5F7E" w:rsidRPr="00D520EE">
              <w:rPr>
                <w:sz w:val="28"/>
                <w:szCs w:val="28"/>
                <w:lang w:val="ru-RU"/>
              </w:rPr>
              <w:t>-е классы</w:t>
            </w:r>
          </w:p>
        </w:tc>
        <w:tc>
          <w:tcPr>
            <w:tcW w:w="1985" w:type="dxa"/>
          </w:tcPr>
          <w:p w:rsidR="00AF5F7E" w:rsidRPr="00D520EE" w:rsidRDefault="00AF5F7E" w:rsidP="00232BC2">
            <w:pPr>
              <w:pStyle w:val="TableParagraph"/>
              <w:spacing w:before="153"/>
              <w:ind w:left="207" w:right="181" w:firstLine="247"/>
              <w:rPr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AF5F7E" w:rsidRPr="00D520EE" w:rsidTr="005C573E">
        <w:trPr>
          <w:trHeight w:val="1134"/>
        </w:trPr>
        <w:tc>
          <w:tcPr>
            <w:tcW w:w="5671" w:type="dxa"/>
          </w:tcPr>
          <w:p w:rsidR="00AF5F7E" w:rsidRPr="00D520EE" w:rsidRDefault="00AF5F7E" w:rsidP="00232BC2">
            <w:pPr>
              <w:pStyle w:val="TableParagraph"/>
              <w:spacing w:before="154"/>
              <w:ind w:left="108" w:right="99"/>
              <w:jc w:val="both"/>
              <w:rPr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>Повторная диагностика с целью отслеживания результатов коррекционной работы</w:t>
            </w:r>
          </w:p>
        </w:tc>
        <w:tc>
          <w:tcPr>
            <w:tcW w:w="2264" w:type="dxa"/>
          </w:tcPr>
          <w:p w:rsidR="00AF5F7E" w:rsidRPr="00D520EE" w:rsidRDefault="00AF5F7E" w:rsidP="00D520EE">
            <w:pPr>
              <w:pStyle w:val="TableParagraph"/>
              <w:spacing w:before="1"/>
              <w:ind w:left="0" w:right="607"/>
              <w:jc w:val="center"/>
              <w:rPr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>апрель 1-е классы</w:t>
            </w:r>
          </w:p>
          <w:p w:rsidR="00AF5F7E" w:rsidRPr="00D520EE" w:rsidRDefault="00AF5F7E" w:rsidP="00D520EE">
            <w:pPr>
              <w:pStyle w:val="TableParagraph"/>
              <w:spacing w:before="1"/>
              <w:ind w:left="0" w:right="607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AF5F7E" w:rsidRPr="00D520EE" w:rsidRDefault="00AF5F7E" w:rsidP="00232BC2">
            <w:pPr>
              <w:pStyle w:val="TableParagraph"/>
              <w:spacing w:line="308" w:lineRule="exact"/>
              <w:ind w:left="207"/>
              <w:rPr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AF5F7E" w:rsidRPr="00D520EE" w:rsidTr="005C573E">
        <w:trPr>
          <w:trHeight w:val="1134"/>
        </w:trPr>
        <w:tc>
          <w:tcPr>
            <w:tcW w:w="5671" w:type="dxa"/>
          </w:tcPr>
          <w:p w:rsidR="00AF5F7E" w:rsidRPr="00D520EE" w:rsidRDefault="00AF5F7E" w:rsidP="00232BC2">
            <w:pPr>
              <w:pStyle w:val="TableParagraph"/>
              <w:spacing w:before="154"/>
              <w:ind w:left="108" w:right="99"/>
              <w:jc w:val="both"/>
              <w:rPr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>Час по</w:t>
            </w:r>
            <w:r w:rsidR="00345691" w:rsidRPr="00D520EE">
              <w:rPr>
                <w:sz w:val="28"/>
                <w:szCs w:val="28"/>
                <w:lang w:val="ru-RU"/>
              </w:rPr>
              <w:t>лезных советов «Чем сердиться, лучше помириться</w:t>
            </w:r>
            <w:r w:rsidRPr="00D520EE"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2264" w:type="dxa"/>
          </w:tcPr>
          <w:p w:rsidR="00AF5F7E" w:rsidRPr="00D520EE" w:rsidRDefault="00AF5F7E" w:rsidP="00D520EE">
            <w:pPr>
              <w:pStyle w:val="TableParagraph"/>
              <w:spacing w:before="1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>октябрь</w:t>
            </w:r>
          </w:p>
          <w:p w:rsidR="00AF5F7E" w:rsidRPr="00D520EE" w:rsidRDefault="00D520EE" w:rsidP="00D520EE">
            <w:pPr>
              <w:pStyle w:val="TableParagraph"/>
              <w:spacing w:before="1"/>
              <w:ind w:left="0" w:right="60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bookmarkStart w:id="1" w:name="_GoBack"/>
            <w:bookmarkEnd w:id="1"/>
            <w:r w:rsidR="00AF5F7E" w:rsidRPr="00D520EE">
              <w:rPr>
                <w:sz w:val="28"/>
                <w:szCs w:val="28"/>
                <w:lang w:val="ru-RU"/>
              </w:rPr>
              <w:t>1-4-е классы</w:t>
            </w:r>
          </w:p>
        </w:tc>
        <w:tc>
          <w:tcPr>
            <w:tcW w:w="1985" w:type="dxa"/>
          </w:tcPr>
          <w:p w:rsidR="00AF5F7E" w:rsidRPr="00D520EE" w:rsidRDefault="00AF5F7E" w:rsidP="00232BC2">
            <w:pPr>
              <w:pStyle w:val="TableParagraph"/>
              <w:spacing w:line="308" w:lineRule="exact"/>
              <w:ind w:left="207"/>
              <w:rPr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AF5F7E" w:rsidRPr="00D520EE" w:rsidTr="005C573E">
        <w:trPr>
          <w:trHeight w:val="1134"/>
        </w:trPr>
        <w:tc>
          <w:tcPr>
            <w:tcW w:w="5671" w:type="dxa"/>
          </w:tcPr>
          <w:p w:rsidR="00AF5F7E" w:rsidRPr="00D520EE" w:rsidRDefault="00AF5F7E" w:rsidP="00232BC2">
            <w:pPr>
              <w:pStyle w:val="TableParagraph"/>
              <w:spacing w:before="154"/>
              <w:ind w:left="108" w:right="99"/>
              <w:jc w:val="both"/>
              <w:rPr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>Занятие в рамках акции «Неделя психологии» с</w:t>
            </w:r>
            <w:r w:rsidR="00345691" w:rsidRPr="00D520EE">
              <w:rPr>
                <w:sz w:val="28"/>
                <w:szCs w:val="28"/>
                <w:lang w:val="ru-RU"/>
              </w:rPr>
              <w:t xml:space="preserve"> элементами арт-терапии «Маски настроения</w:t>
            </w:r>
            <w:r w:rsidRPr="00D520EE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264" w:type="dxa"/>
          </w:tcPr>
          <w:p w:rsidR="00AF5F7E" w:rsidRPr="00D520EE" w:rsidRDefault="00AF5F7E" w:rsidP="00D520EE">
            <w:pPr>
              <w:pStyle w:val="TableParagraph"/>
              <w:spacing w:before="1"/>
              <w:ind w:left="0" w:right="607"/>
              <w:jc w:val="center"/>
              <w:rPr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>декабрь</w:t>
            </w:r>
          </w:p>
          <w:p w:rsidR="00AF5F7E" w:rsidRPr="00D520EE" w:rsidRDefault="00AF5F7E" w:rsidP="00D520EE">
            <w:pPr>
              <w:pStyle w:val="TableParagraph"/>
              <w:spacing w:before="1"/>
              <w:ind w:left="0" w:right="607"/>
              <w:jc w:val="center"/>
              <w:rPr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>1-4-е классы</w:t>
            </w:r>
          </w:p>
        </w:tc>
        <w:tc>
          <w:tcPr>
            <w:tcW w:w="1985" w:type="dxa"/>
          </w:tcPr>
          <w:p w:rsidR="00AF5F7E" w:rsidRPr="00D520EE" w:rsidRDefault="00AF5F7E" w:rsidP="00232BC2">
            <w:pPr>
              <w:pStyle w:val="TableParagraph"/>
              <w:spacing w:line="308" w:lineRule="exact"/>
              <w:ind w:left="207"/>
              <w:rPr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AF5F7E" w:rsidRPr="00D520EE" w:rsidTr="005C573E">
        <w:trPr>
          <w:trHeight w:val="1134"/>
        </w:trPr>
        <w:tc>
          <w:tcPr>
            <w:tcW w:w="5671" w:type="dxa"/>
          </w:tcPr>
          <w:p w:rsidR="00AF5F7E" w:rsidRPr="00D520EE" w:rsidRDefault="00AF5F7E" w:rsidP="00232BC2">
            <w:pPr>
              <w:pStyle w:val="TableParagraph"/>
              <w:spacing w:before="154"/>
              <w:ind w:left="108" w:right="99"/>
              <w:jc w:val="both"/>
              <w:rPr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>Занятия с эле</w:t>
            </w:r>
            <w:r w:rsidR="00345691" w:rsidRPr="00D520EE">
              <w:rPr>
                <w:sz w:val="28"/>
                <w:szCs w:val="28"/>
                <w:lang w:val="ru-RU"/>
              </w:rPr>
              <w:t>ментами тренинга, «Мир моих увлечений</w:t>
            </w:r>
            <w:r w:rsidRPr="00D520EE">
              <w:rPr>
                <w:sz w:val="28"/>
                <w:szCs w:val="28"/>
                <w:lang w:val="ru-RU"/>
              </w:rPr>
              <w:t>», «</w:t>
            </w:r>
            <w:r w:rsidR="00345691" w:rsidRPr="00D520EE">
              <w:rPr>
                <w:sz w:val="28"/>
                <w:szCs w:val="28"/>
                <w:lang w:val="ru-RU"/>
              </w:rPr>
              <w:t>Пять ключей общения</w:t>
            </w:r>
            <w:r w:rsidRPr="00D520EE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264" w:type="dxa"/>
          </w:tcPr>
          <w:p w:rsidR="00AF5F7E" w:rsidRPr="00D520EE" w:rsidRDefault="00AF5F7E" w:rsidP="00D520EE">
            <w:pPr>
              <w:pStyle w:val="TableParagraph"/>
              <w:spacing w:before="1"/>
              <w:ind w:left="0" w:right="607"/>
              <w:jc w:val="center"/>
              <w:rPr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>Февраль</w:t>
            </w:r>
          </w:p>
          <w:p w:rsidR="00AF5F7E" w:rsidRPr="00D520EE" w:rsidRDefault="00AF5F7E" w:rsidP="00D520EE">
            <w:pPr>
              <w:pStyle w:val="TableParagraph"/>
              <w:spacing w:before="1"/>
              <w:ind w:left="0" w:right="607"/>
              <w:jc w:val="center"/>
              <w:rPr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>март</w:t>
            </w:r>
          </w:p>
          <w:p w:rsidR="00AF5F7E" w:rsidRPr="00D520EE" w:rsidRDefault="00AF5F7E" w:rsidP="00D520EE">
            <w:pPr>
              <w:pStyle w:val="TableParagraph"/>
              <w:spacing w:before="1"/>
              <w:ind w:left="0" w:right="607"/>
              <w:jc w:val="center"/>
              <w:rPr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>2-е-3-е классы</w:t>
            </w:r>
          </w:p>
        </w:tc>
        <w:tc>
          <w:tcPr>
            <w:tcW w:w="1985" w:type="dxa"/>
          </w:tcPr>
          <w:p w:rsidR="00AF5F7E" w:rsidRPr="00D520EE" w:rsidRDefault="00AF5F7E" w:rsidP="00232BC2">
            <w:pPr>
              <w:pStyle w:val="TableParagraph"/>
              <w:spacing w:line="308" w:lineRule="exact"/>
              <w:ind w:left="207"/>
              <w:rPr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AF5F7E" w:rsidRPr="00D520EE" w:rsidTr="005C573E">
        <w:trPr>
          <w:trHeight w:val="1416"/>
        </w:trPr>
        <w:tc>
          <w:tcPr>
            <w:tcW w:w="5671" w:type="dxa"/>
          </w:tcPr>
          <w:p w:rsidR="00AF5F7E" w:rsidRPr="00D520EE" w:rsidRDefault="00AF5F7E" w:rsidP="00232BC2">
            <w:pPr>
              <w:pStyle w:val="TableParagraph"/>
              <w:spacing w:line="308" w:lineRule="exact"/>
              <w:ind w:left="108"/>
              <w:rPr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 xml:space="preserve">Занятие с элементами </w:t>
            </w:r>
            <w:proofErr w:type="spellStart"/>
            <w:r w:rsidRPr="00D520EE">
              <w:rPr>
                <w:sz w:val="28"/>
                <w:szCs w:val="28"/>
                <w:lang w:val="ru-RU"/>
              </w:rPr>
              <w:t>игротерапии</w:t>
            </w:r>
            <w:proofErr w:type="spellEnd"/>
            <w:r w:rsidR="00345691" w:rsidRPr="00D520EE">
              <w:rPr>
                <w:sz w:val="28"/>
                <w:szCs w:val="28"/>
                <w:lang w:val="ru-RU"/>
              </w:rPr>
              <w:t xml:space="preserve">   «Умение противостоять чужому давлению</w:t>
            </w:r>
            <w:r w:rsidRPr="00D520EE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264" w:type="dxa"/>
          </w:tcPr>
          <w:p w:rsidR="00AF5F7E" w:rsidRPr="00D520EE" w:rsidRDefault="00AF5F7E" w:rsidP="00D520EE">
            <w:pPr>
              <w:pStyle w:val="TableParagraph"/>
              <w:ind w:left="410" w:right="403"/>
              <w:jc w:val="center"/>
              <w:rPr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>апрель</w:t>
            </w:r>
          </w:p>
          <w:p w:rsidR="00AF5F7E" w:rsidRPr="00D520EE" w:rsidRDefault="00AF5F7E" w:rsidP="00D520EE">
            <w:pPr>
              <w:pStyle w:val="TableParagraph"/>
              <w:ind w:left="410" w:right="403"/>
              <w:jc w:val="center"/>
              <w:rPr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 xml:space="preserve">3-й - 4-й </w:t>
            </w:r>
            <w:proofErr w:type="spellStart"/>
            <w:r w:rsidRPr="00D520EE">
              <w:rPr>
                <w:sz w:val="28"/>
                <w:szCs w:val="28"/>
              </w:rPr>
              <w:t>класс</w:t>
            </w:r>
            <w:proofErr w:type="spellEnd"/>
            <w:r w:rsidRPr="00D520EE">
              <w:rPr>
                <w:sz w:val="28"/>
                <w:szCs w:val="28"/>
                <w:lang w:val="ru-RU"/>
              </w:rPr>
              <w:t>ы</w:t>
            </w:r>
          </w:p>
        </w:tc>
        <w:tc>
          <w:tcPr>
            <w:tcW w:w="1985" w:type="dxa"/>
          </w:tcPr>
          <w:p w:rsidR="00AF5F7E" w:rsidRPr="00D520EE" w:rsidRDefault="00AF5F7E" w:rsidP="00232BC2">
            <w:pPr>
              <w:pStyle w:val="TableParagraph"/>
              <w:spacing w:line="242" w:lineRule="auto"/>
              <w:ind w:left="207" w:right="181" w:firstLine="247"/>
              <w:rPr>
                <w:sz w:val="28"/>
                <w:szCs w:val="28"/>
              </w:rPr>
            </w:pPr>
            <w:r w:rsidRPr="00D520EE">
              <w:rPr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AF5F7E" w:rsidRPr="00D520EE" w:rsidTr="005C573E">
        <w:trPr>
          <w:trHeight w:val="1416"/>
        </w:trPr>
        <w:tc>
          <w:tcPr>
            <w:tcW w:w="5671" w:type="dxa"/>
          </w:tcPr>
          <w:p w:rsidR="00AF5F7E" w:rsidRPr="00D520EE" w:rsidRDefault="00AF5F7E" w:rsidP="00232BC2">
            <w:pPr>
              <w:pStyle w:val="TableParagraph"/>
              <w:tabs>
                <w:tab w:val="left" w:pos="1888"/>
                <w:tab w:val="left" w:pos="3752"/>
              </w:tabs>
              <w:ind w:left="108" w:right="96"/>
              <w:jc w:val="both"/>
              <w:rPr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>Организация просмотров</w:t>
            </w:r>
          </w:p>
          <w:p w:rsidR="00AF5F7E" w:rsidRPr="00D520EE" w:rsidRDefault="00AF5F7E" w:rsidP="00232BC2">
            <w:pPr>
              <w:pStyle w:val="TableParagraph"/>
              <w:tabs>
                <w:tab w:val="left" w:pos="1888"/>
                <w:tab w:val="left" w:pos="3752"/>
              </w:tabs>
              <w:ind w:left="108" w:right="96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>видеоматериалов профилактической направленности</w:t>
            </w:r>
          </w:p>
        </w:tc>
        <w:tc>
          <w:tcPr>
            <w:tcW w:w="2264" w:type="dxa"/>
          </w:tcPr>
          <w:p w:rsidR="00AF5F7E" w:rsidRPr="00D520EE" w:rsidRDefault="00AF5F7E" w:rsidP="00D520EE">
            <w:pPr>
              <w:pStyle w:val="TableParagraph"/>
              <w:ind w:right="40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520EE">
              <w:rPr>
                <w:sz w:val="28"/>
                <w:szCs w:val="28"/>
                <w:lang w:val="ru-RU"/>
              </w:rPr>
              <w:t>Ежекварталь</w:t>
            </w:r>
            <w:proofErr w:type="spellEnd"/>
            <w:r w:rsidR="005C573E" w:rsidRPr="00D520EE">
              <w:rPr>
                <w:sz w:val="28"/>
                <w:szCs w:val="28"/>
                <w:lang w:val="ru-RU"/>
              </w:rPr>
              <w:t>-</w:t>
            </w:r>
            <w:r w:rsidRPr="00D520EE">
              <w:rPr>
                <w:sz w:val="28"/>
                <w:szCs w:val="28"/>
                <w:lang w:val="ru-RU"/>
              </w:rPr>
              <w:t>но</w:t>
            </w:r>
            <w:proofErr w:type="gramEnd"/>
          </w:p>
          <w:p w:rsidR="00AF5F7E" w:rsidRPr="00D520EE" w:rsidRDefault="00AF5F7E" w:rsidP="00D520EE">
            <w:pPr>
              <w:pStyle w:val="TableParagraph"/>
              <w:ind w:right="403"/>
              <w:jc w:val="center"/>
              <w:rPr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>1-4-е классы</w:t>
            </w:r>
          </w:p>
        </w:tc>
        <w:tc>
          <w:tcPr>
            <w:tcW w:w="1985" w:type="dxa"/>
          </w:tcPr>
          <w:p w:rsidR="00AF5F7E" w:rsidRPr="00D520EE" w:rsidRDefault="00AF5F7E" w:rsidP="00232BC2">
            <w:pPr>
              <w:pStyle w:val="TableParagraph"/>
              <w:spacing w:line="242" w:lineRule="auto"/>
              <w:ind w:left="207" w:right="181" w:firstLine="247"/>
              <w:rPr>
                <w:sz w:val="28"/>
                <w:szCs w:val="28"/>
                <w:lang w:val="ru-RU"/>
              </w:rPr>
            </w:pPr>
            <w:proofErr w:type="gramStart"/>
            <w:r w:rsidRPr="00D520EE">
              <w:rPr>
                <w:sz w:val="28"/>
                <w:szCs w:val="28"/>
                <w:lang w:val="ru-RU"/>
              </w:rPr>
              <w:t>Классные</w:t>
            </w:r>
            <w:proofErr w:type="gramEnd"/>
            <w:r w:rsidRPr="00D520EE">
              <w:rPr>
                <w:sz w:val="28"/>
                <w:szCs w:val="28"/>
                <w:lang w:val="ru-RU"/>
              </w:rPr>
              <w:t xml:space="preserve"> руководи</w:t>
            </w:r>
            <w:r w:rsidR="005C573E" w:rsidRPr="00D520EE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D520EE">
              <w:rPr>
                <w:sz w:val="28"/>
                <w:szCs w:val="28"/>
                <w:lang w:val="ru-RU"/>
              </w:rPr>
              <w:t>тели</w:t>
            </w:r>
            <w:proofErr w:type="spellEnd"/>
            <w:r w:rsidRPr="00D520EE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520EE">
              <w:rPr>
                <w:sz w:val="28"/>
                <w:szCs w:val="28"/>
                <w:lang w:val="ru-RU"/>
              </w:rPr>
              <w:t>педагог-психолог</w:t>
            </w:r>
            <w:proofErr w:type="spellEnd"/>
          </w:p>
        </w:tc>
      </w:tr>
      <w:tr w:rsidR="00AF5F7E" w:rsidRPr="00D520EE" w:rsidTr="005C573E">
        <w:trPr>
          <w:trHeight w:val="1416"/>
        </w:trPr>
        <w:tc>
          <w:tcPr>
            <w:tcW w:w="5671" w:type="dxa"/>
          </w:tcPr>
          <w:p w:rsidR="00AF5F7E" w:rsidRPr="00D520EE" w:rsidRDefault="00AF5F7E" w:rsidP="00232BC2">
            <w:pPr>
              <w:pStyle w:val="TableParagraph"/>
              <w:tabs>
                <w:tab w:val="left" w:pos="1888"/>
                <w:tab w:val="left" w:pos="3752"/>
              </w:tabs>
              <w:ind w:left="108" w:right="96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>Занятия с детьми с асоциальным поведением</w:t>
            </w:r>
            <w:r w:rsidR="00345691" w:rsidRPr="00D520EE">
              <w:rPr>
                <w:sz w:val="28"/>
                <w:szCs w:val="28"/>
                <w:lang w:val="ru-RU"/>
              </w:rPr>
              <w:t xml:space="preserve">, состоящими на </w:t>
            </w:r>
            <w:proofErr w:type="gramStart"/>
            <w:r w:rsidRPr="00D520EE">
              <w:rPr>
                <w:sz w:val="28"/>
                <w:szCs w:val="28"/>
                <w:lang w:val="ru-RU"/>
              </w:rPr>
              <w:t>учёте</w:t>
            </w:r>
            <w:proofErr w:type="gramEnd"/>
            <w:r w:rsidR="00345691" w:rsidRPr="00D520EE">
              <w:rPr>
                <w:sz w:val="28"/>
                <w:szCs w:val="28"/>
                <w:lang w:val="ru-RU"/>
              </w:rPr>
              <w:t>.</w:t>
            </w:r>
            <w:r w:rsidRPr="00D520E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4" w:type="dxa"/>
          </w:tcPr>
          <w:p w:rsidR="00AF5F7E" w:rsidRPr="00D520EE" w:rsidRDefault="00AF5F7E" w:rsidP="00D520EE">
            <w:pPr>
              <w:pStyle w:val="TableParagraph"/>
              <w:ind w:left="125"/>
              <w:jc w:val="center"/>
              <w:rPr>
                <w:bCs/>
                <w:sz w:val="28"/>
                <w:szCs w:val="28"/>
                <w:lang w:val="ru-RU"/>
              </w:rPr>
            </w:pPr>
            <w:r w:rsidRPr="00D520EE">
              <w:rPr>
                <w:bCs/>
                <w:sz w:val="28"/>
                <w:szCs w:val="28"/>
                <w:lang w:val="ru-RU"/>
              </w:rPr>
              <w:t>1-4-е классы</w:t>
            </w:r>
          </w:p>
        </w:tc>
        <w:tc>
          <w:tcPr>
            <w:tcW w:w="1985" w:type="dxa"/>
          </w:tcPr>
          <w:p w:rsidR="00AF5F7E" w:rsidRPr="00D520EE" w:rsidRDefault="00AF5F7E" w:rsidP="00232BC2">
            <w:pPr>
              <w:pStyle w:val="TableParagraph"/>
              <w:spacing w:before="3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AF5F7E" w:rsidRPr="00D520EE" w:rsidTr="005C573E">
        <w:trPr>
          <w:trHeight w:val="1134"/>
        </w:trPr>
        <w:tc>
          <w:tcPr>
            <w:tcW w:w="5671" w:type="dxa"/>
          </w:tcPr>
          <w:p w:rsidR="00AF5F7E" w:rsidRPr="00D520EE" w:rsidRDefault="00AF5F7E" w:rsidP="00232BC2">
            <w:pPr>
              <w:pStyle w:val="TableParagraph"/>
              <w:ind w:left="108" w:right="97"/>
              <w:jc w:val="both"/>
              <w:rPr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lastRenderedPageBreak/>
              <w:t>Диагностика функционального состояния учащихся, наличия у них тревожности, депрессивности; уровня их самооценки, их</w:t>
            </w:r>
          </w:p>
          <w:p w:rsidR="00AF5F7E" w:rsidRPr="00D520EE" w:rsidRDefault="00AF5F7E" w:rsidP="00232BC2">
            <w:pPr>
              <w:pStyle w:val="TableParagraph"/>
              <w:tabs>
                <w:tab w:val="left" w:pos="1254"/>
                <w:tab w:val="left" w:pos="3709"/>
                <w:tab w:val="left" w:pos="5246"/>
              </w:tabs>
              <w:spacing w:line="315" w:lineRule="exact"/>
              <w:rPr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 xml:space="preserve">успешности     в     учебной   </w:t>
            </w:r>
            <w:r w:rsidRPr="00D520EE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D520EE">
              <w:rPr>
                <w:sz w:val="28"/>
                <w:szCs w:val="28"/>
                <w:lang w:val="ru-RU"/>
              </w:rPr>
              <w:t>деятельности, степени</w:t>
            </w:r>
            <w:r w:rsidRPr="00D520EE">
              <w:rPr>
                <w:sz w:val="28"/>
                <w:szCs w:val="28"/>
                <w:lang w:val="ru-RU"/>
              </w:rPr>
              <w:tab/>
            </w:r>
            <w:proofErr w:type="spellStart"/>
            <w:r w:rsidRPr="00D520EE">
              <w:rPr>
                <w:sz w:val="28"/>
                <w:szCs w:val="28"/>
                <w:lang w:val="ru-RU"/>
              </w:rPr>
              <w:t>адаптированности</w:t>
            </w:r>
            <w:proofErr w:type="spellEnd"/>
            <w:r w:rsidRPr="00D520EE">
              <w:rPr>
                <w:sz w:val="28"/>
                <w:szCs w:val="28"/>
                <w:lang w:val="ru-RU"/>
              </w:rPr>
              <w:t>,</w:t>
            </w:r>
            <w:r w:rsidRPr="00D520EE">
              <w:rPr>
                <w:sz w:val="28"/>
                <w:szCs w:val="28"/>
                <w:lang w:val="ru-RU"/>
              </w:rPr>
              <w:tab/>
              <w:t>готовности</w:t>
            </w:r>
            <w:r w:rsidRPr="00D520EE">
              <w:rPr>
                <w:sz w:val="28"/>
                <w:szCs w:val="28"/>
                <w:lang w:val="ru-RU"/>
              </w:rPr>
              <w:tab/>
            </w:r>
            <w:proofErr w:type="gramStart"/>
            <w:r w:rsidRPr="00D520EE">
              <w:rPr>
                <w:sz w:val="28"/>
                <w:szCs w:val="28"/>
                <w:lang w:val="ru-RU"/>
              </w:rPr>
              <w:t>к</w:t>
            </w:r>
            <w:proofErr w:type="gramEnd"/>
          </w:p>
          <w:p w:rsidR="00AF5F7E" w:rsidRPr="00D520EE" w:rsidRDefault="00AF5F7E" w:rsidP="00232BC2">
            <w:pPr>
              <w:pStyle w:val="TableParagraph"/>
              <w:spacing w:line="307" w:lineRule="exact"/>
              <w:ind w:left="108"/>
              <w:jc w:val="both"/>
              <w:rPr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>средней</w:t>
            </w:r>
            <w:r w:rsidRPr="00D520EE">
              <w:rPr>
                <w:sz w:val="28"/>
                <w:szCs w:val="28"/>
                <w:lang w:val="ru-RU"/>
              </w:rPr>
              <w:tab/>
              <w:t>школе</w:t>
            </w:r>
            <w:r w:rsidRPr="00D520EE">
              <w:rPr>
                <w:sz w:val="28"/>
                <w:szCs w:val="28"/>
                <w:lang w:val="ru-RU"/>
              </w:rPr>
              <w:tab/>
              <w:t>с</w:t>
            </w:r>
            <w:r w:rsidRPr="00D520EE">
              <w:rPr>
                <w:sz w:val="28"/>
                <w:szCs w:val="28"/>
                <w:lang w:val="ru-RU"/>
              </w:rPr>
              <w:tab/>
              <w:t xml:space="preserve">целью </w:t>
            </w:r>
            <w:r w:rsidRPr="00D520EE">
              <w:rPr>
                <w:spacing w:val="-3"/>
                <w:sz w:val="28"/>
                <w:szCs w:val="28"/>
                <w:lang w:val="ru-RU"/>
              </w:rPr>
              <w:t xml:space="preserve">выделения </w:t>
            </w:r>
            <w:r w:rsidRPr="00D520EE">
              <w:rPr>
                <w:sz w:val="28"/>
                <w:szCs w:val="28"/>
                <w:lang w:val="ru-RU"/>
              </w:rPr>
              <w:t>учащихся «группы</w:t>
            </w:r>
            <w:r w:rsidRPr="00D520E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520EE">
              <w:rPr>
                <w:sz w:val="28"/>
                <w:szCs w:val="28"/>
                <w:lang w:val="ru-RU"/>
              </w:rPr>
              <w:t>риска»</w:t>
            </w:r>
          </w:p>
        </w:tc>
        <w:tc>
          <w:tcPr>
            <w:tcW w:w="2264" w:type="dxa"/>
          </w:tcPr>
          <w:p w:rsidR="00AF5F7E" w:rsidRPr="00D520EE" w:rsidRDefault="00AF5F7E" w:rsidP="00D520EE">
            <w:pPr>
              <w:pStyle w:val="TableParagraph"/>
              <w:ind w:left="434" w:right="427" w:firstLine="182"/>
              <w:jc w:val="center"/>
              <w:rPr>
                <w:sz w:val="28"/>
                <w:szCs w:val="28"/>
              </w:rPr>
            </w:pPr>
            <w:r w:rsidRPr="00D520EE">
              <w:rPr>
                <w:sz w:val="28"/>
                <w:szCs w:val="28"/>
              </w:rPr>
              <w:t xml:space="preserve">4-й </w:t>
            </w:r>
            <w:proofErr w:type="spellStart"/>
            <w:r w:rsidRPr="00D520EE">
              <w:rPr>
                <w:sz w:val="28"/>
                <w:szCs w:val="28"/>
              </w:rPr>
              <w:t>класс</w:t>
            </w:r>
            <w:proofErr w:type="spellEnd"/>
            <w:r w:rsidRPr="00D520EE">
              <w:rPr>
                <w:sz w:val="28"/>
                <w:szCs w:val="28"/>
              </w:rPr>
              <w:t xml:space="preserve"> </w:t>
            </w:r>
            <w:proofErr w:type="spellStart"/>
            <w:r w:rsidRPr="00D520EE">
              <w:rPr>
                <w:sz w:val="28"/>
                <w:szCs w:val="28"/>
              </w:rPr>
              <w:t>март-апрель</w:t>
            </w:r>
            <w:proofErr w:type="spellEnd"/>
          </w:p>
        </w:tc>
        <w:tc>
          <w:tcPr>
            <w:tcW w:w="1985" w:type="dxa"/>
          </w:tcPr>
          <w:p w:rsidR="00AF5F7E" w:rsidRPr="00D520EE" w:rsidRDefault="00AF5F7E" w:rsidP="00232BC2">
            <w:pPr>
              <w:pStyle w:val="TableParagraph"/>
              <w:spacing w:line="307" w:lineRule="exact"/>
              <w:ind w:left="207"/>
              <w:rPr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AF5F7E" w:rsidRPr="00D520EE" w:rsidTr="005C573E">
        <w:trPr>
          <w:trHeight w:val="1134"/>
        </w:trPr>
        <w:tc>
          <w:tcPr>
            <w:tcW w:w="5671" w:type="dxa"/>
          </w:tcPr>
          <w:p w:rsidR="00AF5F7E" w:rsidRPr="00D520EE" w:rsidRDefault="00AF5F7E" w:rsidP="00232BC2">
            <w:pPr>
              <w:pStyle w:val="TableParagraph"/>
              <w:spacing w:line="315" w:lineRule="exact"/>
              <w:jc w:val="both"/>
              <w:rPr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 xml:space="preserve">Проведение родительских собраний, в </w:t>
            </w:r>
            <w:proofErr w:type="spellStart"/>
            <w:r w:rsidRPr="00D520EE">
              <w:rPr>
                <w:sz w:val="28"/>
                <w:szCs w:val="28"/>
                <w:lang w:val="ru-RU"/>
              </w:rPr>
              <w:t>т.ч</w:t>
            </w:r>
            <w:proofErr w:type="spellEnd"/>
            <w:r w:rsidRPr="00D520EE">
              <w:rPr>
                <w:sz w:val="28"/>
                <w:szCs w:val="28"/>
                <w:lang w:val="ru-RU"/>
              </w:rPr>
              <w:t>.</w:t>
            </w:r>
          </w:p>
          <w:p w:rsidR="00AF5F7E" w:rsidRPr="00D520EE" w:rsidRDefault="00AF5F7E" w:rsidP="00232BC2">
            <w:pPr>
              <w:pStyle w:val="TableParagraph"/>
              <w:ind w:left="108" w:right="97"/>
              <w:jc w:val="both"/>
              <w:rPr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>«нестандартных», для родителей с целью информирования о факторах риска наркозависимости детей; факторах, препятствующих наркозависимости и т.д.</w:t>
            </w:r>
          </w:p>
        </w:tc>
        <w:tc>
          <w:tcPr>
            <w:tcW w:w="2264" w:type="dxa"/>
          </w:tcPr>
          <w:p w:rsidR="00D520EE" w:rsidRDefault="00D520EE" w:rsidP="00D520EE">
            <w:pPr>
              <w:pStyle w:val="TableParagraph"/>
              <w:spacing w:before="1"/>
              <w:ind w:left="506" w:right="222" w:hanging="26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</w:t>
            </w:r>
          </w:p>
          <w:p w:rsidR="00AF5F7E" w:rsidRPr="00D520EE" w:rsidRDefault="00AF5F7E" w:rsidP="00D520EE">
            <w:pPr>
              <w:pStyle w:val="TableParagraph"/>
              <w:spacing w:before="1"/>
              <w:ind w:left="506" w:right="222" w:hanging="262"/>
              <w:jc w:val="center"/>
              <w:rPr>
                <w:b/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>всего обучения в начальной школе</w:t>
            </w:r>
          </w:p>
        </w:tc>
        <w:tc>
          <w:tcPr>
            <w:tcW w:w="1985" w:type="dxa"/>
          </w:tcPr>
          <w:p w:rsidR="00AF5F7E" w:rsidRPr="00D520EE" w:rsidRDefault="00AF5F7E" w:rsidP="00232BC2">
            <w:pPr>
              <w:pStyle w:val="TableParagraph"/>
              <w:spacing w:line="307" w:lineRule="exact"/>
              <w:ind w:left="207"/>
              <w:rPr>
                <w:sz w:val="28"/>
                <w:szCs w:val="28"/>
              </w:rPr>
            </w:pPr>
            <w:r w:rsidRPr="00D520EE">
              <w:rPr>
                <w:sz w:val="28"/>
                <w:szCs w:val="28"/>
                <w:lang w:val="ru-RU"/>
              </w:rPr>
              <w:t>К</w:t>
            </w:r>
            <w:proofErr w:type="spellStart"/>
            <w:r w:rsidRPr="00D520EE">
              <w:rPr>
                <w:sz w:val="28"/>
                <w:szCs w:val="28"/>
              </w:rPr>
              <w:t>лассные</w:t>
            </w:r>
            <w:proofErr w:type="spellEnd"/>
            <w:r w:rsidRPr="00D520EE">
              <w:rPr>
                <w:sz w:val="28"/>
                <w:szCs w:val="28"/>
              </w:rPr>
              <w:t xml:space="preserve"> </w:t>
            </w:r>
            <w:proofErr w:type="spellStart"/>
            <w:r w:rsidRPr="00D520EE">
              <w:rPr>
                <w:sz w:val="28"/>
                <w:szCs w:val="28"/>
              </w:rPr>
              <w:t>руководители</w:t>
            </w:r>
            <w:proofErr w:type="spellEnd"/>
            <w:r w:rsidRPr="00D520EE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520EE">
              <w:rPr>
                <w:sz w:val="28"/>
                <w:szCs w:val="28"/>
                <w:lang w:val="ru-RU"/>
              </w:rPr>
              <w:t>педагог-психолог</w:t>
            </w:r>
            <w:proofErr w:type="spellEnd"/>
          </w:p>
        </w:tc>
      </w:tr>
      <w:tr w:rsidR="00AF5F7E" w:rsidRPr="00D520EE" w:rsidTr="005C573E">
        <w:trPr>
          <w:trHeight w:val="1134"/>
        </w:trPr>
        <w:tc>
          <w:tcPr>
            <w:tcW w:w="5671" w:type="dxa"/>
          </w:tcPr>
          <w:p w:rsidR="00AF5F7E" w:rsidRPr="00D520EE" w:rsidRDefault="00AF5F7E" w:rsidP="00232BC2">
            <w:pPr>
              <w:pStyle w:val="TableParagraph"/>
              <w:tabs>
                <w:tab w:val="left" w:pos="1112"/>
                <w:tab w:val="left" w:pos="2453"/>
                <w:tab w:val="left" w:pos="3635"/>
                <w:tab w:val="left" w:pos="3883"/>
                <w:tab w:val="left" w:pos="4278"/>
                <w:tab w:val="left" w:pos="4629"/>
              </w:tabs>
              <w:ind w:left="108" w:right="97"/>
              <w:rPr>
                <w:sz w:val="28"/>
                <w:szCs w:val="28"/>
                <w:lang w:val="ru-RU"/>
              </w:rPr>
            </w:pPr>
            <w:proofErr w:type="gramStart"/>
            <w:r w:rsidRPr="00D520EE">
              <w:rPr>
                <w:sz w:val="28"/>
                <w:szCs w:val="28"/>
                <w:lang w:val="ru-RU"/>
              </w:rPr>
              <w:t>Информирование</w:t>
            </w:r>
            <w:r w:rsidRPr="00D520EE">
              <w:rPr>
                <w:sz w:val="28"/>
                <w:szCs w:val="28"/>
                <w:lang w:val="ru-RU"/>
              </w:rPr>
              <w:tab/>
              <w:t>педагогов</w:t>
            </w:r>
            <w:r w:rsidRPr="00D520EE">
              <w:rPr>
                <w:sz w:val="28"/>
                <w:szCs w:val="28"/>
                <w:lang w:val="ru-RU"/>
              </w:rPr>
              <w:tab/>
              <w:t>и</w:t>
            </w:r>
            <w:r w:rsidRPr="00D520EE">
              <w:rPr>
                <w:sz w:val="28"/>
                <w:szCs w:val="28"/>
                <w:lang w:val="ru-RU"/>
              </w:rPr>
              <w:tab/>
            </w:r>
            <w:r w:rsidRPr="00D520EE">
              <w:rPr>
                <w:spacing w:val="-3"/>
                <w:sz w:val="28"/>
                <w:szCs w:val="28"/>
                <w:lang w:val="ru-RU"/>
              </w:rPr>
              <w:t xml:space="preserve">факторах </w:t>
            </w:r>
            <w:r w:rsidRPr="00D520EE">
              <w:rPr>
                <w:sz w:val="28"/>
                <w:szCs w:val="28"/>
                <w:lang w:val="ru-RU"/>
              </w:rPr>
              <w:t>риска</w:t>
            </w:r>
            <w:r w:rsidRPr="00D520EE">
              <w:rPr>
                <w:sz w:val="28"/>
                <w:szCs w:val="28"/>
                <w:lang w:val="ru-RU"/>
              </w:rPr>
              <w:tab/>
              <w:t>наркозависимости</w:t>
            </w:r>
            <w:r w:rsidRPr="00D520EE">
              <w:rPr>
                <w:sz w:val="28"/>
                <w:szCs w:val="28"/>
                <w:lang w:val="ru-RU"/>
              </w:rPr>
              <w:tab/>
              <w:t>детей</w:t>
            </w:r>
            <w:r w:rsidRPr="00D520EE">
              <w:rPr>
                <w:sz w:val="28"/>
                <w:szCs w:val="28"/>
                <w:lang w:val="ru-RU"/>
              </w:rPr>
              <w:tab/>
            </w:r>
            <w:r w:rsidRPr="00D520EE">
              <w:rPr>
                <w:spacing w:val="-4"/>
                <w:sz w:val="28"/>
                <w:szCs w:val="28"/>
                <w:lang w:val="ru-RU"/>
              </w:rPr>
              <w:t>(стиль</w:t>
            </w:r>
            <w:proofErr w:type="gramEnd"/>
          </w:p>
          <w:p w:rsidR="00AF5F7E" w:rsidRPr="00D520EE" w:rsidRDefault="00AF5F7E" w:rsidP="00232BC2">
            <w:pPr>
              <w:pStyle w:val="TableParagraph"/>
              <w:ind w:left="108" w:right="97"/>
              <w:jc w:val="both"/>
              <w:rPr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>педагогического общения как стрессовый фактор)</w:t>
            </w:r>
          </w:p>
        </w:tc>
        <w:tc>
          <w:tcPr>
            <w:tcW w:w="2264" w:type="dxa"/>
          </w:tcPr>
          <w:p w:rsidR="00AF5F7E" w:rsidRPr="00D520EE" w:rsidRDefault="00AF5F7E" w:rsidP="00D520EE">
            <w:pPr>
              <w:pStyle w:val="TableParagraph"/>
              <w:spacing w:before="6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D520EE">
              <w:rPr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1985" w:type="dxa"/>
          </w:tcPr>
          <w:p w:rsidR="00AF5F7E" w:rsidRPr="00D520EE" w:rsidRDefault="00AF5F7E" w:rsidP="00232BC2">
            <w:pPr>
              <w:pStyle w:val="TableParagraph"/>
              <w:spacing w:line="307" w:lineRule="exact"/>
              <w:ind w:left="207"/>
              <w:rPr>
                <w:sz w:val="28"/>
                <w:szCs w:val="28"/>
              </w:rPr>
            </w:pPr>
            <w:r w:rsidRPr="00D520EE">
              <w:rPr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AF5F7E" w:rsidRPr="00D520EE" w:rsidTr="005C573E">
        <w:trPr>
          <w:trHeight w:val="1134"/>
        </w:trPr>
        <w:tc>
          <w:tcPr>
            <w:tcW w:w="5671" w:type="dxa"/>
          </w:tcPr>
          <w:p w:rsidR="00AF5F7E" w:rsidRPr="00D520EE" w:rsidRDefault="00AF5F7E" w:rsidP="00232BC2">
            <w:pPr>
              <w:pStyle w:val="TableParagraph"/>
              <w:spacing w:line="315" w:lineRule="exact"/>
              <w:ind w:left="108"/>
              <w:rPr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>Тренинг для учителей начальных классов</w:t>
            </w:r>
          </w:p>
          <w:p w:rsidR="00AF5F7E" w:rsidRPr="00D520EE" w:rsidRDefault="005C573E" w:rsidP="00232BC2">
            <w:pPr>
              <w:pStyle w:val="TableParagraph"/>
              <w:tabs>
                <w:tab w:val="left" w:pos="1112"/>
                <w:tab w:val="left" w:pos="2453"/>
                <w:tab w:val="left" w:pos="3635"/>
                <w:tab w:val="left" w:pos="3883"/>
                <w:tab w:val="left" w:pos="4278"/>
                <w:tab w:val="left" w:pos="4629"/>
              </w:tabs>
              <w:ind w:left="108" w:right="97"/>
              <w:rPr>
                <w:sz w:val="28"/>
                <w:szCs w:val="28"/>
                <w:lang w:val="ru-RU"/>
              </w:rPr>
            </w:pPr>
            <w:r w:rsidRPr="00D520EE">
              <w:rPr>
                <w:sz w:val="28"/>
                <w:szCs w:val="28"/>
                <w:lang w:val="ru-RU"/>
              </w:rPr>
              <w:t>«Мои любимые вредные привычки</w:t>
            </w:r>
            <w:r w:rsidR="00AF5F7E" w:rsidRPr="00D520EE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264" w:type="dxa"/>
          </w:tcPr>
          <w:p w:rsidR="00AF5F7E" w:rsidRPr="00D520EE" w:rsidRDefault="00AF5F7E" w:rsidP="00D520EE">
            <w:pPr>
              <w:pStyle w:val="TableParagraph"/>
              <w:spacing w:before="4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F5F7E" w:rsidRPr="00D520EE" w:rsidRDefault="00AF5F7E" w:rsidP="00D520EE">
            <w:pPr>
              <w:pStyle w:val="TableParagraph"/>
              <w:spacing w:before="3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D520EE">
              <w:rPr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1985" w:type="dxa"/>
          </w:tcPr>
          <w:p w:rsidR="00AF5F7E" w:rsidRPr="00D520EE" w:rsidRDefault="00AF5F7E" w:rsidP="00232BC2">
            <w:pPr>
              <w:pStyle w:val="TableParagraph"/>
              <w:spacing w:line="307" w:lineRule="exact"/>
              <w:ind w:left="207"/>
              <w:rPr>
                <w:sz w:val="28"/>
                <w:szCs w:val="28"/>
              </w:rPr>
            </w:pPr>
            <w:r w:rsidRPr="00D520EE">
              <w:rPr>
                <w:sz w:val="28"/>
                <w:szCs w:val="28"/>
                <w:lang w:val="ru-RU"/>
              </w:rPr>
              <w:t>Педагог-психолог</w:t>
            </w:r>
          </w:p>
        </w:tc>
      </w:tr>
    </w:tbl>
    <w:p w:rsidR="00AF5F7E" w:rsidRPr="00D520EE" w:rsidRDefault="00AF5F7E" w:rsidP="00AF5F7E">
      <w:pPr>
        <w:spacing w:line="307" w:lineRule="exact"/>
        <w:rPr>
          <w:sz w:val="28"/>
          <w:szCs w:val="28"/>
        </w:rPr>
      </w:pPr>
    </w:p>
    <w:p w:rsidR="00AF5F7E" w:rsidRPr="00D520EE" w:rsidRDefault="00AF5F7E" w:rsidP="00AF5F7E">
      <w:pPr>
        <w:rPr>
          <w:sz w:val="28"/>
          <w:szCs w:val="28"/>
        </w:rPr>
      </w:pPr>
    </w:p>
    <w:p w:rsidR="00AF5F7E" w:rsidRPr="00D520EE" w:rsidRDefault="00AF5F7E" w:rsidP="00AF5F7E">
      <w:pPr>
        <w:rPr>
          <w:sz w:val="28"/>
          <w:szCs w:val="28"/>
        </w:rPr>
      </w:pPr>
    </w:p>
    <w:p w:rsidR="00AF5F7E" w:rsidRPr="00D520EE" w:rsidRDefault="00AF5F7E" w:rsidP="005C573E">
      <w:pPr>
        <w:rPr>
          <w:sz w:val="28"/>
          <w:szCs w:val="28"/>
        </w:rPr>
      </w:pPr>
      <w:r w:rsidRPr="00D520EE">
        <w:rPr>
          <w:sz w:val="28"/>
          <w:szCs w:val="28"/>
        </w:rPr>
        <w:t>Педагог-психолог МБОУЦ СОШ №4 им. А.В. Суворова                  Л.Ю. Нырова</w:t>
      </w:r>
    </w:p>
    <w:p w:rsidR="00E146E7" w:rsidRPr="00D520EE" w:rsidRDefault="00E146E7">
      <w:pPr>
        <w:rPr>
          <w:sz w:val="28"/>
          <w:szCs w:val="28"/>
        </w:rPr>
      </w:pPr>
    </w:p>
    <w:sectPr w:rsidR="00E146E7" w:rsidRPr="00D520EE" w:rsidSect="00AF5F7E">
      <w:pgSz w:w="11906" w:h="16838"/>
      <w:pgMar w:top="1134" w:right="1133" w:bottom="27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1E"/>
    <w:rsid w:val="00345691"/>
    <w:rsid w:val="005C573E"/>
    <w:rsid w:val="00AF5F7E"/>
    <w:rsid w:val="00D47E1E"/>
    <w:rsid w:val="00D520EE"/>
    <w:rsid w:val="00E146E7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F5F7E"/>
    <w:pPr>
      <w:ind w:left="6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F7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F5F7E"/>
    <w:pPr>
      <w:ind w:left="67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F5F7E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F5F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5F7E"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F5F7E"/>
    <w:pPr>
      <w:ind w:left="6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F7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F5F7E"/>
    <w:pPr>
      <w:ind w:left="67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F5F7E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F5F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5F7E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2020-08-17T11:48:00Z</dcterms:created>
  <dcterms:modified xsi:type="dcterms:W3CDTF">2020-08-18T07:12:00Z</dcterms:modified>
</cp:coreProperties>
</file>