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5" w:rsidRPr="00F53DD3" w:rsidRDefault="00F53DD3" w:rsidP="00F53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D3">
        <w:rPr>
          <w:rFonts w:ascii="Times New Roman" w:hAnsi="Times New Roman" w:cs="Times New Roman"/>
          <w:b/>
          <w:sz w:val="28"/>
          <w:szCs w:val="28"/>
        </w:rPr>
        <w:t xml:space="preserve">Тезисный план к выступлению учителя ОПК </w:t>
      </w:r>
      <w:proofErr w:type="gramStart"/>
      <w:r w:rsidRPr="00F53DD3">
        <w:rPr>
          <w:rFonts w:ascii="Times New Roman" w:hAnsi="Times New Roman" w:cs="Times New Roman"/>
          <w:b/>
          <w:sz w:val="28"/>
          <w:szCs w:val="28"/>
        </w:rPr>
        <w:t>Письменной</w:t>
      </w:r>
      <w:proofErr w:type="gramEnd"/>
      <w:r w:rsidRPr="00F53DD3"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F53DD3" w:rsidRDefault="00F53DD3" w:rsidP="00F53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D3">
        <w:rPr>
          <w:rFonts w:ascii="Times New Roman" w:hAnsi="Times New Roman" w:cs="Times New Roman"/>
          <w:b/>
          <w:sz w:val="28"/>
          <w:szCs w:val="28"/>
        </w:rPr>
        <w:t>«Формирование нравственного понятия любви к ближнему и взаимопомощи на базе методического пособия «Надежда»</w:t>
      </w:r>
    </w:p>
    <w:p w:rsidR="00F815B5" w:rsidRPr="00F815B5" w:rsidRDefault="00F815B5" w:rsidP="00F815B5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815B5">
        <w:rPr>
          <w:rFonts w:ascii="Times New Roman" w:hAnsi="Times New Roman" w:cs="Times New Roman"/>
          <w:sz w:val="28"/>
          <w:szCs w:val="28"/>
        </w:rPr>
        <w:t>«Если человек всё время думает о других, то о нём всё время думает Бог»</w:t>
      </w:r>
      <w:r>
        <w:rPr>
          <w:rFonts w:ascii="Times New Roman" w:hAnsi="Times New Roman" w:cs="Times New Roman"/>
          <w:sz w:val="28"/>
          <w:szCs w:val="28"/>
        </w:rPr>
        <w:t xml:space="preserve"> «Надежда», стр.57</w:t>
      </w:r>
    </w:p>
    <w:p w:rsidR="00F53DD3" w:rsidRDefault="00F53DD3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3DD3" w:rsidRDefault="00F53DD3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 век пропаганды идеологии общества потребления мы обязаны взрастить в будущем поколении понятия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взаимопомощи, умение не только брать из окружающего мира, но и отдавать, создавать материальные ценности, делиться внутренними ресурсами с другими. </w:t>
      </w:r>
    </w:p>
    <w:p w:rsidR="00F53DD3" w:rsidRDefault="00F53DD3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хода занятия:</w:t>
      </w:r>
    </w:p>
    <w:p w:rsidR="00F53DD3" w:rsidRDefault="00F53DD3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понятия «дружба», друзья – те, с кем хочется делиться.</w:t>
      </w:r>
    </w:p>
    <w:p w:rsidR="00F53DD3" w:rsidRDefault="00F53DD3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815B5">
        <w:rPr>
          <w:rFonts w:ascii="Times New Roman" w:hAnsi="Times New Roman" w:cs="Times New Roman"/>
          <w:sz w:val="28"/>
          <w:szCs w:val="28"/>
        </w:rPr>
        <w:t>Чужая радость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F81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своя…» - осмысление стихотворения</w:t>
      </w:r>
      <w:r w:rsidR="00F815B5">
        <w:rPr>
          <w:rFonts w:ascii="Times New Roman" w:hAnsi="Times New Roman" w:cs="Times New Roman"/>
          <w:sz w:val="28"/>
          <w:szCs w:val="28"/>
        </w:rPr>
        <w:t xml:space="preserve"> «Некрасивая девочка» </w:t>
      </w:r>
      <w:proofErr w:type="spellStart"/>
      <w:r w:rsidR="00F815B5">
        <w:rPr>
          <w:rFonts w:ascii="Times New Roman" w:hAnsi="Times New Roman" w:cs="Times New Roman"/>
          <w:sz w:val="28"/>
          <w:szCs w:val="28"/>
        </w:rPr>
        <w:t>Н.Заболоцкого</w:t>
      </w:r>
      <w:proofErr w:type="spellEnd"/>
      <w:r w:rsidR="00F815B5">
        <w:rPr>
          <w:rFonts w:ascii="Times New Roman" w:hAnsi="Times New Roman" w:cs="Times New Roman"/>
          <w:sz w:val="28"/>
          <w:szCs w:val="28"/>
        </w:rPr>
        <w:t>,</w:t>
      </w:r>
      <w:r w:rsidR="00624488">
        <w:rPr>
          <w:rFonts w:ascii="Times New Roman" w:hAnsi="Times New Roman" w:cs="Times New Roman"/>
          <w:sz w:val="28"/>
          <w:szCs w:val="28"/>
        </w:rPr>
        <w:t xml:space="preserve"> понятия дружбы, взаимопомощи, умения сочувствовать и </w:t>
      </w:r>
      <w:proofErr w:type="spellStart"/>
      <w:r w:rsidR="00624488">
        <w:rPr>
          <w:rFonts w:ascii="Times New Roman" w:hAnsi="Times New Roman" w:cs="Times New Roman"/>
          <w:sz w:val="28"/>
          <w:szCs w:val="28"/>
        </w:rPr>
        <w:t>сорадоваться</w:t>
      </w:r>
      <w:proofErr w:type="spellEnd"/>
      <w:r w:rsidR="00F815B5">
        <w:rPr>
          <w:rFonts w:ascii="Times New Roman" w:hAnsi="Times New Roman" w:cs="Times New Roman"/>
          <w:sz w:val="28"/>
          <w:szCs w:val="28"/>
        </w:rPr>
        <w:t xml:space="preserve"> </w:t>
      </w:r>
      <w:r w:rsidR="00624488">
        <w:rPr>
          <w:rFonts w:ascii="Times New Roman" w:hAnsi="Times New Roman" w:cs="Times New Roman"/>
          <w:sz w:val="28"/>
          <w:szCs w:val="28"/>
        </w:rPr>
        <w:t>(</w:t>
      </w:r>
      <w:r w:rsidR="00F815B5">
        <w:rPr>
          <w:rFonts w:ascii="Times New Roman" w:hAnsi="Times New Roman" w:cs="Times New Roman"/>
          <w:sz w:val="28"/>
          <w:szCs w:val="28"/>
        </w:rPr>
        <w:t>«Надежда», стр.44</w:t>
      </w:r>
      <w:r w:rsidR="00624488">
        <w:rPr>
          <w:rFonts w:ascii="Times New Roman" w:hAnsi="Times New Roman" w:cs="Times New Roman"/>
          <w:sz w:val="28"/>
          <w:szCs w:val="28"/>
        </w:rPr>
        <w:t>)</w:t>
      </w:r>
    </w:p>
    <w:p w:rsidR="00F815B5" w:rsidRDefault="00F815B5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D74">
        <w:rPr>
          <w:rFonts w:ascii="Times New Roman" w:hAnsi="Times New Roman" w:cs="Times New Roman"/>
          <w:sz w:val="28"/>
          <w:szCs w:val="28"/>
        </w:rPr>
        <w:t>Работа в группах</w:t>
      </w:r>
      <w:r w:rsidR="00624488">
        <w:rPr>
          <w:rFonts w:ascii="Times New Roman" w:hAnsi="Times New Roman" w:cs="Times New Roman"/>
          <w:sz w:val="28"/>
          <w:szCs w:val="28"/>
        </w:rPr>
        <w:t xml:space="preserve">, выбор карточек «по Божьей воле». </w:t>
      </w:r>
    </w:p>
    <w:p w:rsidR="00624488" w:rsidRDefault="00624488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треугольнику «3 благодарности, 3 просьбы, 3 пожелания»</w:t>
      </w:r>
    </w:p>
    <w:p w:rsidR="00624488" w:rsidRDefault="00624488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-Иллюстрирование абстрактных понятий «добро и зло», «себе и всем»</w:t>
      </w:r>
    </w:p>
    <w:p w:rsidR="00624488" w:rsidRDefault="00624488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«История из жизни»: воспоминания учащихся, где актуальны темы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взаимопомощи</w:t>
      </w:r>
    </w:p>
    <w:p w:rsidR="00624488" w:rsidRDefault="00624488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3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со статьёй «Сам погибай, а товарища выручай» </w:t>
      </w:r>
      <w:r>
        <w:rPr>
          <w:rFonts w:ascii="Times New Roman" w:hAnsi="Times New Roman" w:cs="Times New Roman"/>
          <w:sz w:val="28"/>
          <w:szCs w:val="28"/>
        </w:rPr>
        <w:t>(«Надежда», стр.</w:t>
      </w:r>
      <w:r>
        <w:rPr>
          <w:rFonts w:ascii="Times New Roman" w:hAnsi="Times New Roman" w:cs="Times New Roman"/>
          <w:sz w:val="28"/>
          <w:szCs w:val="28"/>
        </w:rPr>
        <w:t>56-57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339B" w:rsidRDefault="0002339B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-Рефлексия «ладошка» (на пяти пальчиках: что было интересным</w:t>
      </w:r>
      <w:r w:rsidR="001E26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что было полезным</w:t>
      </w:r>
      <w:r w:rsidR="001E26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как приблизило к цели или появилась цель, идея;</w:t>
      </w:r>
      <w:r w:rsidR="001E265D">
        <w:rPr>
          <w:rFonts w:ascii="Times New Roman" w:hAnsi="Times New Roman" w:cs="Times New Roman"/>
          <w:sz w:val="28"/>
          <w:szCs w:val="28"/>
        </w:rPr>
        <w:t xml:space="preserve"> применимость в жизни; «изюминка»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265D" w:rsidRDefault="001E265D" w:rsidP="00F53D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Длительные проекты (в качестве продолжения «Подари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чудо» и «Тайный друг»).</w:t>
      </w:r>
    </w:p>
    <w:p w:rsidR="00F53DD3" w:rsidRPr="00F53DD3" w:rsidRDefault="001E265D" w:rsidP="00FD63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Послесловие: стихотворение «Спешите делать добрые дела» </w:t>
      </w:r>
      <w:r>
        <w:rPr>
          <w:rFonts w:ascii="Times New Roman" w:hAnsi="Times New Roman" w:cs="Times New Roman"/>
          <w:sz w:val="28"/>
          <w:szCs w:val="28"/>
        </w:rPr>
        <w:t>(«Надежда», стр.56</w:t>
      </w:r>
      <w:r w:rsidR="00FD63A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F53DD3" w:rsidRPr="00F5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6"/>
    <w:rsid w:val="0002339B"/>
    <w:rsid w:val="001E265D"/>
    <w:rsid w:val="00624488"/>
    <w:rsid w:val="00817B75"/>
    <w:rsid w:val="00870D7D"/>
    <w:rsid w:val="00927D66"/>
    <w:rsid w:val="00F33D74"/>
    <w:rsid w:val="00F53DD3"/>
    <w:rsid w:val="00F815B5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7</cp:revision>
  <dcterms:created xsi:type="dcterms:W3CDTF">2020-10-12T17:27:00Z</dcterms:created>
  <dcterms:modified xsi:type="dcterms:W3CDTF">2020-10-12T18:06:00Z</dcterms:modified>
</cp:coreProperties>
</file>