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63" w:rsidRPr="00BA6263" w:rsidRDefault="00BA6263" w:rsidP="00BA6263">
      <w:pPr>
        <w:keepNext/>
        <w:spacing w:before="240" w:after="60"/>
        <w:jc w:val="center"/>
        <w:outlineLvl w:val="1"/>
        <w:rPr>
          <w:rFonts w:ascii="Times New Roman" w:eastAsia="Times New Roman" w:hAnsi="Times New Roman" w:cs="Times New Roman"/>
          <w:b/>
          <w:bCs/>
          <w:iCs/>
          <w:color w:val="000000"/>
          <w:sz w:val="32"/>
          <w:szCs w:val="32"/>
          <w:lang w:eastAsia="en-US"/>
        </w:rPr>
      </w:pPr>
      <w:bookmarkStart w:id="0" w:name="_Toc335567736"/>
      <w:bookmarkStart w:id="1" w:name="_Toc377319811"/>
      <w:r w:rsidRPr="00BA6263">
        <w:rPr>
          <w:rFonts w:ascii="Times New Roman" w:eastAsia="Times New Roman" w:hAnsi="Times New Roman" w:cs="Times New Roman"/>
          <w:b/>
          <w:bCs/>
          <w:iCs/>
          <w:color w:val="000000"/>
          <w:sz w:val="32"/>
          <w:szCs w:val="32"/>
          <w:lang w:eastAsia="en-US"/>
        </w:rPr>
        <w:t xml:space="preserve">Анализ </w:t>
      </w:r>
      <w:proofErr w:type="spellStart"/>
      <w:r w:rsidRPr="00BA6263">
        <w:rPr>
          <w:rFonts w:ascii="Times New Roman" w:eastAsia="Times New Roman" w:hAnsi="Times New Roman" w:cs="Times New Roman"/>
          <w:b/>
          <w:bCs/>
          <w:iCs/>
          <w:color w:val="000000"/>
          <w:sz w:val="32"/>
          <w:szCs w:val="32"/>
          <w:lang w:eastAsia="en-US"/>
        </w:rPr>
        <w:t>учебно</w:t>
      </w:r>
      <w:proofErr w:type="spellEnd"/>
      <w:r w:rsidRPr="00BA6263">
        <w:rPr>
          <w:rFonts w:ascii="Times New Roman" w:eastAsia="Times New Roman" w:hAnsi="Times New Roman" w:cs="Times New Roman"/>
          <w:b/>
          <w:bCs/>
          <w:iCs/>
          <w:color w:val="000000"/>
          <w:sz w:val="32"/>
          <w:szCs w:val="32"/>
          <w:lang w:eastAsia="en-US"/>
        </w:rPr>
        <w:t xml:space="preserve"> - методической работы за </w:t>
      </w:r>
      <w:bookmarkEnd w:id="0"/>
      <w:r w:rsidRPr="00BA6263">
        <w:rPr>
          <w:rFonts w:ascii="Times New Roman" w:eastAsia="Times New Roman" w:hAnsi="Times New Roman" w:cs="Times New Roman"/>
          <w:b/>
          <w:bCs/>
          <w:iCs/>
          <w:color w:val="000000"/>
          <w:sz w:val="32"/>
          <w:szCs w:val="32"/>
          <w:lang w:eastAsia="en-US"/>
        </w:rPr>
        <w:t xml:space="preserve"> 2015-16 учебный год</w:t>
      </w:r>
      <w:bookmarkEnd w:id="1"/>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bCs/>
          <w:iCs/>
          <w:sz w:val="28"/>
          <w:szCs w:val="28"/>
        </w:rPr>
        <w:t>Анализ р</w:t>
      </w:r>
      <w:r w:rsidRPr="00BA6263">
        <w:rPr>
          <w:rFonts w:ascii="Times New Roman" w:eastAsia="Times New Roman" w:hAnsi="Times New Roman" w:cs="Times New Roman"/>
          <w:b/>
          <w:sz w:val="28"/>
          <w:szCs w:val="28"/>
        </w:rPr>
        <w:t>еализации ФГОС  основного общего образования.</w:t>
      </w:r>
    </w:p>
    <w:p w:rsidR="00BA6263" w:rsidRPr="00BA6263" w:rsidRDefault="00BA6263" w:rsidP="00BA6263">
      <w:pPr>
        <w:spacing w:after="0" w:line="240" w:lineRule="auto"/>
        <w:jc w:val="center"/>
        <w:rPr>
          <w:rFonts w:ascii="Times New Roman" w:eastAsia="Times New Roman" w:hAnsi="Times New Roman" w:cs="Times New Roman"/>
          <w:b/>
          <w:sz w:val="32"/>
          <w:szCs w:val="32"/>
        </w:rPr>
      </w:pPr>
    </w:p>
    <w:p w:rsidR="00BA6263" w:rsidRPr="00BA6263" w:rsidRDefault="00BA6263" w:rsidP="00BA6263">
      <w:pPr>
        <w:spacing w:after="0" w:line="240" w:lineRule="auto"/>
        <w:jc w:val="both"/>
        <w:rPr>
          <w:rFonts w:ascii="Times New Roman" w:eastAsia="Times New Roman" w:hAnsi="Times New Roman" w:cs="Times New Roman"/>
          <w:b/>
          <w:sz w:val="32"/>
          <w:szCs w:val="32"/>
        </w:rPr>
      </w:pPr>
      <w:r w:rsidRPr="00BA6263">
        <w:rPr>
          <w:rFonts w:ascii="Times New Roman" w:eastAsia="Times New Roman" w:hAnsi="Times New Roman" w:cs="Times New Roman"/>
          <w:sz w:val="28"/>
          <w:szCs w:val="28"/>
        </w:rPr>
        <w:t xml:space="preserve">Федеральный государственный образовательный </w:t>
      </w:r>
      <w:proofErr w:type="spellStart"/>
      <w:r w:rsidRPr="00BA6263">
        <w:rPr>
          <w:rFonts w:ascii="Times New Roman" w:eastAsia="Times New Roman" w:hAnsi="Times New Roman" w:cs="Times New Roman"/>
          <w:sz w:val="28"/>
          <w:szCs w:val="28"/>
        </w:rPr>
        <w:t>стандар</w:t>
      </w:r>
      <w:proofErr w:type="spellEnd"/>
    </w:p>
    <w:p w:rsidR="00BA6263" w:rsidRPr="00BA6263" w:rsidRDefault="00BA6263" w:rsidP="00BA6263">
      <w:pPr>
        <w:suppressAutoHyphens/>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начального общего образования </w:t>
      </w:r>
      <w:proofErr w:type="gramStart"/>
      <w:r w:rsidRPr="00BA6263">
        <w:rPr>
          <w:rFonts w:ascii="Times New Roman" w:eastAsia="Times New Roman" w:hAnsi="Times New Roman" w:cs="Times New Roman"/>
          <w:sz w:val="28"/>
          <w:szCs w:val="28"/>
        </w:rPr>
        <w:t>введён</w:t>
      </w:r>
      <w:proofErr w:type="gramEnd"/>
      <w:r w:rsidRPr="00BA6263">
        <w:rPr>
          <w:rFonts w:ascii="Times New Roman" w:eastAsia="Times New Roman" w:hAnsi="Times New Roman" w:cs="Times New Roman"/>
          <w:sz w:val="28"/>
          <w:szCs w:val="28"/>
        </w:rPr>
        <w:t xml:space="preserve">  в действие в  МБОУ СОШ № 4 им. А.В. Суворова с 1  сентября 2011 года. </w:t>
      </w:r>
    </w:p>
    <w:p w:rsidR="00BA6263" w:rsidRPr="00BA6263" w:rsidRDefault="00BA6263" w:rsidP="00BA6263">
      <w:pPr>
        <w:suppressAutoHyphens/>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
          <w:sz w:val="28"/>
          <w:szCs w:val="28"/>
        </w:rPr>
        <w:t>Основные направления деятельности школы по реализации</w:t>
      </w:r>
      <w:r w:rsidRPr="00BA6263">
        <w:rPr>
          <w:rFonts w:ascii="Times New Roman" w:eastAsia="Times New Roman" w:hAnsi="Times New Roman" w:cs="Times New Roman"/>
          <w:sz w:val="28"/>
          <w:szCs w:val="28"/>
        </w:rPr>
        <w:t xml:space="preserve"> </w:t>
      </w:r>
      <w:r w:rsidRPr="00BA6263">
        <w:rPr>
          <w:rFonts w:ascii="Times New Roman" w:eastAsia="Times New Roman" w:hAnsi="Times New Roman" w:cs="Times New Roman"/>
          <w:b/>
          <w:sz w:val="28"/>
          <w:szCs w:val="28"/>
        </w:rPr>
        <w:t>ФГОС ООО:</w:t>
      </w:r>
    </w:p>
    <w:p w:rsidR="00BA6263" w:rsidRPr="00BA6263" w:rsidRDefault="00BA6263" w:rsidP="00BA6263">
      <w:pPr>
        <w:spacing w:after="0" w:line="240" w:lineRule="auto"/>
        <w:ind w:right="61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 Совершенствование условий реализации основной образовательной программы (создание комфортной развивающей среды).</w:t>
      </w:r>
    </w:p>
    <w:p w:rsidR="00BA6263" w:rsidRPr="00BA6263" w:rsidRDefault="00BA6263" w:rsidP="00BA6263">
      <w:pPr>
        <w:spacing w:after="0" w:line="240" w:lineRule="auto"/>
        <w:ind w:right="61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 Основные направления деятельности:</w:t>
      </w:r>
    </w:p>
    <w:p w:rsidR="00BA6263" w:rsidRPr="00BA6263" w:rsidRDefault="00BA6263" w:rsidP="00BA6263">
      <w:pPr>
        <w:spacing w:after="0" w:line="240" w:lineRule="auto"/>
        <w:ind w:right="612"/>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изменение режима работы с учащимися среднего звена;</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создание комфортных условий </w:t>
      </w:r>
      <w:proofErr w:type="gramStart"/>
      <w:r w:rsidRPr="00BA6263">
        <w:rPr>
          <w:rFonts w:ascii="Times New Roman" w:eastAsia="Times New Roman" w:hAnsi="Times New Roman" w:cs="Times New Roman"/>
          <w:sz w:val="28"/>
          <w:szCs w:val="28"/>
        </w:rPr>
        <w:t>для</w:t>
      </w:r>
      <w:proofErr w:type="gramEnd"/>
      <w:r w:rsidRPr="00BA6263">
        <w:rPr>
          <w:rFonts w:ascii="Times New Roman" w:eastAsia="Times New Roman" w:hAnsi="Times New Roman" w:cs="Times New Roman"/>
          <w:sz w:val="28"/>
          <w:szCs w:val="28"/>
        </w:rPr>
        <w:t xml:space="preserve"> обучающихся;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совершенствование материально-технической базы.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1.2. Достигнутые результаты: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благоприятный психологический климат на уроке;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оборудование кабинетов;</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оснащение мультимедийным комплектом;</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УМК (печатный и электронный вариант).</w:t>
      </w:r>
    </w:p>
    <w:p w:rsidR="00BA6263" w:rsidRPr="00BA6263" w:rsidRDefault="00BA6263" w:rsidP="00BA6263">
      <w:pPr>
        <w:spacing w:after="0" w:line="240" w:lineRule="auto"/>
        <w:ind w:left="480"/>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1.3. Изменился режим работы с учащимися: учебные занятия в первой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половине дня, занятия по внеурочной деятельности - во второй.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2.Кадровые условия реализации основной образовательной программы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2.2.1. Количество учителей, работающих по ФГОС с 01.09.2012 года - 58% от общего педагогического коллектива, с 01.09.2015 года – 93%, все учителя прошли курсы повышения квалификации по ФГОС.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Педагоги владеют современными образовательными технологиями: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дифференцированного обучения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развивающее обучение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проблемно-диалогическая технология,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технология оценивания,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технология формирования правильного типа читательской деятельности,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здоровьесберегающие</w:t>
      </w:r>
      <w:proofErr w:type="spellEnd"/>
      <w:r w:rsidRPr="00BA6263">
        <w:rPr>
          <w:rFonts w:ascii="Times New Roman" w:eastAsia="Times New Roman" w:hAnsi="Times New Roman" w:cs="Times New Roman"/>
          <w:sz w:val="28"/>
          <w:szCs w:val="28"/>
        </w:rPr>
        <w:t xml:space="preserve"> технологии,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информационно-коммуникационные технологии.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2.3.Финансовые условия реализации основной образовательной программы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Изменение заработной платы работников образовательного учреждения в целом и участвующих в реализации ФГОС ООО произошли за счет основной и стимулирующей части фонда оплаты труда ОУ.</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Финансирование 10 часов внеурочной деятельности за счет общеобразовательной субвенции.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2.4. Учебно-методическое и информационное обеспечение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2.4.1. 100% учебной литературы предоставляется библиотекой школы.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2.4.2. Имеются печатные и электронные приложения по русскому языку, английскому языку, математике, физической культуре.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2.4.3. Программы учебных предметов и курсов составлены на основе примерных и авторских программ учителями и др. педагогическими работниками школы, обсуждены на МО, рассмотрены и утверждены на педагогическом совете.</w:t>
      </w:r>
    </w:p>
    <w:p w:rsidR="00BA6263" w:rsidRPr="00BA6263" w:rsidRDefault="00BA6263" w:rsidP="00BA6263">
      <w:pPr>
        <w:spacing w:after="0" w:line="240" w:lineRule="auto"/>
        <w:ind w:left="480"/>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 Был разработан план-график мероприятий по введению ФГОС и обеспечению его реализации, приведена в соответствие с требованиями ФГОС нормативная база образовательного учреждения. Выполнены мероприятия по приведению в соответствие с требованиями ФГОС и новыми тарифно-квалификационными характеристиками должностные инструкции работников образовательного учреждения. Составлен список учебников и учебных - пособий, используемых в образовательном процессе в соответствии с ФГОС ООО.</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Создан пакет нормативных правовых документов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НСОТ; заключение дополнительных соглашений к трудовому договору с педагогическими работниками). Были разработаны основные аспекты программы по организации методической работы, обеспечивающей сопровождение введения ФГОС.</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Скорректирована  основная образовательная программ</w:t>
      </w:r>
      <w:proofErr w:type="gramStart"/>
      <w:r w:rsidRPr="00BA6263">
        <w:rPr>
          <w:rFonts w:ascii="Times New Roman" w:eastAsia="Times New Roman" w:hAnsi="Times New Roman" w:cs="Times New Roman"/>
          <w:sz w:val="28"/>
          <w:szCs w:val="28"/>
        </w:rPr>
        <w:t>а  ООО</w:t>
      </w:r>
      <w:proofErr w:type="gramEnd"/>
      <w:r w:rsidRPr="00BA6263">
        <w:rPr>
          <w:rFonts w:ascii="Times New Roman" w:eastAsia="Times New Roman" w:hAnsi="Times New Roman" w:cs="Times New Roman"/>
          <w:sz w:val="28"/>
          <w:szCs w:val="28"/>
        </w:rPr>
        <w:t xml:space="preserve">   МБОУ СОШ № 4 им. А.В. Суворова в соответствии с примерной     основной   образовательной программой ООО.</w:t>
      </w:r>
    </w:p>
    <w:p w:rsid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На уроках реализовывались разработанные творческой группой педагогов рабочие программы по предметам и  проектная деятельность учащихся основной образовательной программы основного общего образования  ОУ в соответствии с требованиями ФГОС.  Особенность ФГОС как комплексного новшества состоит в том, что его структура внеурочной деятельности задана не жестко. У школы есть возможность учесть образовательные потребности и интересы учащихся, а также потребности и запросы родителей в рамках вариативного компонента учебного плана при организации 5-дневной недели, а также во </w:t>
      </w:r>
      <w:proofErr w:type="spellStart"/>
      <w:r w:rsidRPr="00BA6263">
        <w:rPr>
          <w:rFonts w:ascii="Times New Roman" w:eastAsia="Times New Roman" w:hAnsi="Times New Roman" w:cs="Times New Roman"/>
          <w:sz w:val="28"/>
          <w:szCs w:val="28"/>
        </w:rPr>
        <w:t>внеучебной</w:t>
      </w:r>
      <w:proofErr w:type="spellEnd"/>
      <w:r w:rsidRPr="00BA6263">
        <w:rPr>
          <w:rFonts w:ascii="Times New Roman" w:eastAsia="Times New Roman" w:hAnsi="Times New Roman" w:cs="Times New Roman"/>
          <w:sz w:val="28"/>
          <w:szCs w:val="28"/>
        </w:rPr>
        <w:t xml:space="preserve"> деятельности. </w:t>
      </w:r>
      <w:proofErr w:type="gramStart"/>
      <w:r w:rsidRPr="00BA6263">
        <w:rPr>
          <w:rFonts w:ascii="Times New Roman" w:eastAsia="Times New Roman" w:hAnsi="Times New Roman" w:cs="Times New Roman"/>
          <w:sz w:val="28"/>
          <w:szCs w:val="28"/>
        </w:rPr>
        <w:t>Обучающимся</w:t>
      </w:r>
      <w:proofErr w:type="gramEnd"/>
      <w:r w:rsidRPr="00BA6263">
        <w:rPr>
          <w:rFonts w:ascii="Times New Roman" w:eastAsia="Times New Roman" w:hAnsi="Times New Roman" w:cs="Times New Roman"/>
          <w:sz w:val="28"/>
          <w:szCs w:val="28"/>
        </w:rPr>
        <w:t xml:space="preserve"> была предоставлена возможность выбора широкого спектра занятий, направленных на выявление и развитие способностей детей, удовлетворение их индивидуальных потребностей, с целью дальнейшего решения  проблемы социализации школьника. Согласно заявлениям родителей  внеурочная деятельность строится по следующим направлениям:</w:t>
      </w:r>
    </w:p>
    <w:p w:rsidR="00725C42" w:rsidRDefault="00725C42" w:rsidP="00BA6263">
      <w:pPr>
        <w:spacing w:after="0" w:line="240" w:lineRule="auto"/>
        <w:jc w:val="both"/>
        <w:rPr>
          <w:rFonts w:ascii="Times New Roman" w:eastAsia="Times New Roman" w:hAnsi="Times New Roman" w:cs="Times New Roman"/>
          <w:sz w:val="28"/>
          <w:szCs w:val="28"/>
        </w:rPr>
      </w:pPr>
    </w:p>
    <w:p w:rsidR="00725C42" w:rsidRDefault="00725C42" w:rsidP="00BA6263">
      <w:pPr>
        <w:spacing w:after="0" w:line="240" w:lineRule="auto"/>
        <w:jc w:val="both"/>
        <w:rPr>
          <w:rFonts w:ascii="Times New Roman" w:eastAsia="Times New Roman" w:hAnsi="Times New Roman" w:cs="Times New Roman"/>
          <w:sz w:val="28"/>
          <w:szCs w:val="28"/>
        </w:rPr>
      </w:pPr>
    </w:p>
    <w:p w:rsidR="00725C42" w:rsidRDefault="00725C42" w:rsidP="00BA6263">
      <w:pPr>
        <w:spacing w:after="0" w:line="240" w:lineRule="auto"/>
        <w:jc w:val="both"/>
        <w:rPr>
          <w:rFonts w:ascii="Times New Roman" w:eastAsia="Times New Roman" w:hAnsi="Times New Roman" w:cs="Times New Roman"/>
          <w:sz w:val="28"/>
          <w:szCs w:val="28"/>
        </w:rPr>
      </w:pPr>
    </w:p>
    <w:p w:rsidR="00725C42" w:rsidRPr="00BA6263" w:rsidRDefault="00725C42"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lastRenderedPageBreak/>
        <w:t>Направления внеурочной деятельности, реализуемые в общеобразовательном учреждении в 2015-2016 учебном году</w:t>
      </w:r>
    </w:p>
    <w:p w:rsidR="00BA6263" w:rsidRPr="00BA6263" w:rsidRDefault="00BA6263" w:rsidP="00BA6263">
      <w:pPr>
        <w:spacing w:after="0" w:line="240" w:lineRule="auto"/>
        <w:ind w:left="480" w:firstLine="229"/>
        <w:jc w:val="center"/>
        <w:rPr>
          <w:rFonts w:ascii="Times New Roman" w:eastAsia="Times New Roman" w:hAnsi="Times New Roman" w:cs="Times New Roman"/>
          <w:b/>
          <w:sz w:val="28"/>
          <w:szCs w:val="28"/>
        </w:rPr>
      </w:pPr>
    </w:p>
    <w:tbl>
      <w:tblPr>
        <w:tblW w:w="435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3992"/>
        <w:gridCol w:w="1915"/>
      </w:tblGrid>
      <w:tr w:rsidR="00BA6263" w:rsidRPr="00BA6263" w:rsidTr="00BA6263">
        <w:trPr>
          <w:trHeight w:val="369"/>
        </w:trPr>
        <w:tc>
          <w:tcPr>
            <w:tcW w:w="1453" w:type="pct"/>
            <w:vMerge w:val="restar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Направление</w:t>
            </w:r>
          </w:p>
        </w:tc>
        <w:tc>
          <w:tcPr>
            <w:tcW w:w="2397" w:type="pct"/>
            <w:vMerge w:val="restar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Наименование</w:t>
            </w:r>
          </w:p>
        </w:tc>
        <w:tc>
          <w:tcPr>
            <w:tcW w:w="1150" w:type="pct"/>
            <w:vMerge w:val="restar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 xml:space="preserve">Форма </w:t>
            </w:r>
            <w:r w:rsidRPr="00BA6263">
              <w:rPr>
                <w:rFonts w:ascii="Times New Roman" w:eastAsia="Times New Roman" w:hAnsi="Times New Roman" w:cs="Times New Roman"/>
                <w:b/>
                <w:sz w:val="28"/>
                <w:szCs w:val="28"/>
              </w:rPr>
              <w:br/>
              <w:t>организации</w:t>
            </w:r>
          </w:p>
        </w:tc>
      </w:tr>
      <w:tr w:rsidR="00BA6263" w:rsidRPr="00BA6263" w:rsidTr="00BA6263">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b/>
                <w:sz w:val="28"/>
                <w:szCs w:val="28"/>
              </w:rPr>
            </w:pPr>
          </w:p>
        </w:tc>
      </w:tr>
      <w:tr w:rsidR="00BA6263" w:rsidRPr="00BA6263" w:rsidTr="00BA6263">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b/>
                <w:sz w:val="28"/>
                <w:szCs w:val="28"/>
              </w:rPr>
            </w:pPr>
          </w:p>
        </w:tc>
      </w:tr>
      <w:tr w:rsidR="00BA6263" w:rsidRPr="00BA6263" w:rsidTr="00BA6263">
        <w:trPr>
          <w:trHeight w:val="369"/>
        </w:trPr>
        <w:tc>
          <w:tcPr>
            <w:tcW w:w="1453" w:type="pct"/>
            <w:vMerge w:val="restar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Спортивно-оздоровительное</w:t>
            </w: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1.ОФП</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секция</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2.Пулевая стрельба</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секция</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3.Регби</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секция</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4.Спортивный туризм</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секция</w:t>
            </w:r>
          </w:p>
        </w:tc>
      </w:tr>
      <w:tr w:rsidR="00BA6263" w:rsidRPr="00BA6263" w:rsidTr="00BA6263">
        <w:trPr>
          <w:trHeight w:val="369"/>
        </w:trPr>
        <w:tc>
          <w:tcPr>
            <w:tcW w:w="1453" w:type="pct"/>
            <w:vMerge w:val="restar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Духовно-нравственное</w:t>
            </w: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1.«История  кубанского казачества»</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кружок</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 ОПК</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кружок</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3.Школьный музей</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кружок</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 ДОО «Алые паруса»</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интенсив</w:t>
            </w:r>
            <w:proofErr w:type="spellEnd"/>
          </w:p>
        </w:tc>
      </w:tr>
      <w:tr w:rsidR="00BA6263" w:rsidRPr="00BA6263" w:rsidTr="00BA6263">
        <w:trPr>
          <w:trHeight w:val="389"/>
        </w:trPr>
        <w:tc>
          <w:tcPr>
            <w:tcW w:w="1453" w:type="pct"/>
            <w:vMerge w:val="restar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Социальное</w:t>
            </w: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 Театральное объединение</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кружок</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 Театр на английском языке</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кружок</w:t>
            </w:r>
          </w:p>
        </w:tc>
      </w:tr>
      <w:tr w:rsidR="00BA6263" w:rsidRPr="00BA6263" w:rsidTr="00BA6263">
        <w:trPr>
          <w:trHeight w:val="369"/>
        </w:trPr>
        <w:tc>
          <w:tcPr>
            <w:tcW w:w="1453" w:type="pct"/>
            <w:vMerge w:val="restar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Общеинтел-лектуальное</w:t>
            </w:r>
            <w:proofErr w:type="spellEnd"/>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 Математическая школа</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кружок</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2.Экологический клуб «</w:t>
            </w:r>
            <w:proofErr w:type="gramStart"/>
            <w:r w:rsidRPr="00BA6263">
              <w:rPr>
                <w:rFonts w:ascii="Times New Roman" w:eastAsia="Times New Roman" w:hAnsi="Times New Roman" w:cs="Times New Roman"/>
                <w:sz w:val="28"/>
                <w:szCs w:val="28"/>
              </w:rPr>
              <w:t>Моя</w:t>
            </w:r>
            <w:proofErr w:type="gramEnd"/>
            <w:r w:rsidRPr="00BA6263">
              <w:rPr>
                <w:rFonts w:ascii="Times New Roman" w:eastAsia="Times New Roman" w:hAnsi="Times New Roman" w:cs="Times New Roman"/>
                <w:sz w:val="28"/>
                <w:szCs w:val="28"/>
              </w:rPr>
              <w:t xml:space="preserve"> экологическая </w:t>
            </w:r>
            <w:proofErr w:type="spellStart"/>
            <w:r w:rsidRPr="00BA6263">
              <w:rPr>
                <w:rFonts w:ascii="Times New Roman" w:eastAsia="Times New Roman" w:hAnsi="Times New Roman" w:cs="Times New Roman"/>
                <w:sz w:val="28"/>
                <w:szCs w:val="28"/>
              </w:rPr>
              <w:t>граммотность</w:t>
            </w:r>
            <w:proofErr w:type="spellEnd"/>
            <w:r w:rsidRPr="00BA6263">
              <w:rPr>
                <w:rFonts w:ascii="Times New Roman" w:eastAsia="Times New Roman" w:hAnsi="Times New Roman" w:cs="Times New Roman"/>
                <w:sz w:val="28"/>
                <w:szCs w:val="28"/>
              </w:rPr>
              <w:t>»</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кружок</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3.ИКТ-компетентность</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кружок</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4.Школьное научное общество</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клуб</w:t>
            </w:r>
          </w:p>
        </w:tc>
      </w:tr>
      <w:tr w:rsidR="00BA6263" w:rsidRPr="00BA6263" w:rsidTr="00BA6263">
        <w:trPr>
          <w:trHeight w:val="369"/>
        </w:trPr>
        <w:tc>
          <w:tcPr>
            <w:tcW w:w="1453" w:type="pct"/>
            <w:vMerge w:val="restar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Общекультурное</w:t>
            </w: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 «Студия хорового пения»</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кружок</w:t>
            </w:r>
          </w:p>
        </w:tc>
      </w:tr>
      <w:tr w:rsidR="00BA6263" w:rsidRPr="00BA6263" w:rsidTr="00BA626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2397"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2.«Студия ландшафтного дизайна»</w:t>
            </w:r>
          </w:p>
        </w:tc>
        <w:tc>
          <w:tcPr>
            <w:tcW w:w="1150" w:type="pc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tLeast"/>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кружок</w:t>
            </w:r>
          </w:p>
        </w:tc>
      </w:tr>
    </w:tbl>
    <w:p w:rsidR="00BA6263" w:rsidRPr="00BA6263" w:rsidRDefault="00BA6263" w:rsidP="00BA6263">
      <w:pPr>
        <w:spacing w:after="0" w:line="240" w:lineRule="auto"/>
        <w:rPr>
          <w:rFonts w:ascii="Times New Roman" w:eastAsia="Times New Roman" w:hAnsi="Times New Roman" w:cs="Times New Roman"/>
          <w:b/>
          <w:sz w:val="28"/>
          <w:szCs w:val="28"/>
        </w:rPr>
      </w:pPr>
    </w:p>
    <w:p w:rsidR="00BA6263" w:rsidRPr="00BA6263" w:rsidRDefault="00BA6263" w:rsidP="00BA6263">
      <w:pPr>
        <w:spacing w:after="0" w:line="240" w:lineRule="auto"/>
        <w:contextualSpacing/>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В мае 2016 года проведено изучение мнения родителей по организации внеурочной деятельности. Анализ проведенного анкетирования показал, что 3 % учащихся 5-х  классов испытывали утомление после занятий внеурочной деятельностью. Поэтому право выбора </w:t>
      </w:r>
      <w:proofErr w:type="gramStart"/>
      <w:r w:rsidRPr="00BA6263">
        <w:rPr>
          <w:rFonts w:ascii="Times New Roman" w:eastAsia="Calibri" w:hAnsi="Times New Roman" w:cs="Times New Roman"/>
          <w:sz w:val="28"/>
          <w:szCs w:val="28"/>
          <w:lang w:eastAsia="en-US"/>
        </w:rPr>
        <w:t>обучающимися</w:t>
      </w:r>
      <w:proofErr w:type="gramEnd"/>
      <w:r w:rsidRPr="00BA6263">
        <w:rPr>
          <w:rFonts w:ascii="Times New Roman" w:eastAsia="Calibri" w:hAnsi="Times New Roman" w:cs="Times New Roman"/>
          <w:sz w:val="28"/>
          <w:szCs w:val="28"/>
          <w:lang w:eastAsia="en-US"/>
        </w:rPr>
        <w:t xml:space="preserve"> направлений внеурочной деятельности должно также учитывать их занятость в учреждениях дополнительного образования.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Анализируя востребованность кружков  и занятость в них учащихся установлено:</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- 78 % решили продолжать посещение кружка «Математическая школа»;</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- 100% - будут   посещать спортивные секции и секцию ОФП;</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- 78% - посещать кружок «Театр на английском языке»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-68% - продолжат занятия в кружке «ИКТ - компетенция»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- 49% - в кружке «Ландшафтного дизайна»</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- 45 % - в студии хорового пения  </w:t>
      </w:r>
    </w:p>
    <w:p w:rsidR="00BA6263" w:rsidRPr="00BA6263" w:rsidRDefault="00BA6263" w:rsidP="00BA6263">
      <w:pPr>
        <w:spacing w:after="0" w:line="240" w:lineRule="auto"/>
        <w:jc w:val="both"/>
        <w:rPr>
          <w:rFonts w:ascii="Times New Roman" w:eastAsia="Times New Roman" w:hAnsi="Times New Roman" w:cs="Times New Roman"/>
          <w:color w:val="FF0000"/>
          <w:sz w:val="28"/>
          <w:szCs w:val="28"/>
        </w:rPr>
      </w:pPr>
      <w:r w:rsidRPr="00BA6263">
        <w:rPr>
          <w:rFonts w:ascii="Times New Roman" w:eastAsia="Times New Roman" w:hAnsi="Times New Roman" w:cs="Times New Roman"/>
          <w:color w:val="FF0000"/>
          <w:sz w:val="28"/>
          <w:szCs w:val="28"/>
        </w:rPr>
        <w:t xml:space="preserve">       </w:t>
      </w:r>
      <w:proofErr w:type="gramStart"/>
      <w:r w:rsidRPr="00BA6263">
        <w:rPr>
          <w:rFonts w:ascii="Times New Roman" w:eastAsia="Times New Roman" w:hAnsi="Times New Roman" w:cs="Times New Roman"/>
          <w:sz w:val="28"/>
          <w:szCs w:val="28"/>
        </w:rPr>
        <w:t xml:space="preserve">Системой дополнительного образования  охвачены 100% учащихся 5-6-7-х классов. </w:t>
      </w:r>
      <w:proofErr w:type="gramEnd"/>
    </w:p>
    <w:p w:rsidR="00BA6263" w:rsidRPr="00BA6263" w:rsidRDefault="00BA6263" w:rsidP="00BA6263">
      <w:pPr>
        <w:spacing w:after="0" w:line="240" w:lineRule="auto"/>
        <w:jc w:val="both"/>
        <w:rPr>
          <w:rFonts w:ascii="Times New Roman" w:eastAsia="Times New Roman" w:hAnsi="Times New Roman" w:cs="Times New Roman"/>
          <w:color w:val="FF0000"/>
          <w:sz w:val="28"/>
          <w:szCs w:val="28"/>
        </w:rPr>
      </w:pPr>
      <w:r w:rsidRPr="00BA6263">
        <w:rPr>
          <w:rFonts w:ascii="Times New Roman" w:eastAsia="Times New Roman" w:hAnsi="Times New Roman" w:cs="Times New Roman"/>
          <w:color w:val="FF0000"/>
          <w:sz w:val="28"/>
          <w:szCs w:val="28"/>
        </w:rPr>
        <w:lastRenderedPageBreak/>
        <w:t xml:space="preserve">       </w:t>
      </w:r>
      <w:r w:rsidRPr="00BA6263">
        <w:rPr>
          <w:rFonts w:ascii="Times New Roman" w:eastAsia="Times New Roman" w:hAnsi="Times New Roman" w:cs="Times New Roman"/>
          <w:sz w:val="28"/>
          <w:szCs w:val="28"/>
        </w:rPr>
        <w:t>Согласно СанПиНа МБОУ СОШ № 4 им. А.В. Суворова  реализует образовательную программу в условиях обучения в одну смену -  это важный организационный ресурс:</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условие для интеграции процессов познания, творчества и досуга в интересах развития ребенка;</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обеспечение </w:t>
      </w:r>
      <w:proofErr w:type="spellStart"/>
      <w:r w:rsidRPr="00BA6263">
        <w:rPr>
          <w:rFonts w:ascii="Times New Roman" w:eastAsia="Times New Roman" w:hAnsi="Times New Roman" w:cs="Times New Roman"/>
          <w:sz w:val="28"/>
          <w:szCs w:val="28"/>
        </w:rPr>
        <w:t>здоровьесохранного</w:t>
      </w:r>
      <w:proofErr w:type="spellEnd"/>
      <w:r w:rsidRPr="00BA6263">
        <w:rPr>
          <w:rFonts w:ascii="Times New Roman" w:eastAsia="Times New Roman" w:hAnsi="Times New Roman" w:cs="Times New Roman"/>
          <w:sz w:val="28"/>
          <w:szCs w:val="28"/>
        </w:rPr>
        <w:t xml:space="preserve"> образовательного пространства и безопасности ребенка;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конструктивное взаимодействие с семьей и социумом;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действует единое расписание урочной и внеурочной деятельности ребенка.</w:t>
      </w:r>
    </w:p>
    <w:p w:rsidR="00BA6263" w:rsidRPr="00BA6263" w:rsidRDefault="00BA6263" w:rsidP="00BA6263">
      <w:pPr>
        <w:spacing w:after="0" w:line="240" w:lineRule="auto"/>
        <w:ind w:left="600"/>
        <w:rPr>
          <w:rFonts w:ascii="Times New Roman" w:eastAsia="Times New Roman" w:hAnsi="Times New Roman" w:cs="Times New Roman"/>
          <w:sz w:val="28"/>
          <w:szCs w:val="28"/>
        </w:rPr>
      </w:pPr>
    </w:p>
    <w:p w:rsidR="00BA6263" w:rsidRPr="00BA6263" w:rsidRDefault="00BA6263" w:rsidP="00BA6263">
      <w:pPr>
        <w:widowControl w:val="0"/>
        <w:suppressAutoHyphens/>
        <w:autoSpaceDE w:val="0"/>
        <w:spacing w:after="0" w:line="240" w:lineRule="auto"/>
        <w:jc w:val="both"/>
        <w:rPr>
          <w:rFonts w:ascii="Times New Roman" w:eastAsia="Calibri" w:hAnsi="Times New Roman" w:cs="Times New Roman"/>
          <w:bCs/>
          <w:sz w:val="28"/>
          <w:szCs w:val="28"/>
          <w:lang w:eastAsia="ar-SA"/>
        </w:rPr>
      </w:pPr>
      <w:r w:rsidRPr="00BA6263">
        <w:rPr>
          <w:rFonts w:ascii="Times New Roman" w:eastAsia="Calibri" w:hAnsi="Times New Roman" w:cs="Times New Roman"/>
          <w:sz w:val="28"/>
          <w:szCs w:val="28"/>
          <w:lang w:eastAsia="ar-SA"/>
        </w:rPr>
        <w:t xml:space="preserve">4. </w:t>
      </w:r>
      <w:proofErr w:type="gramStart"/>
      <w:r w:rsidRPr="00BA6263">
        <w:rPr>
          <w:rFonts w:ascii="Times New Roman" w:eastAsia="Calibri" w:hAnsi="Times New Roman" w:cs="Times New Roman"/>
          <w:sz w:val="28"/>
          <w:szCs w:val="28"/>
          <w:lang w:eastAsia="ar-SA"/>
        </w:rPr>
        <w:t xml:space="preserve">В рамках первой четверти классные руководители  </w:t>
      </w:r>
      <w:r w:rsidRPr="00BA6263">
        <w:rPr>
          <w:rFonts w:ascii="Times New Roman" w:eastAsia="Calibri" w:hAnsi="Times New Roman" w:cs="Times New Roman"/>
          <w:bCs/>
          <w:sz w:val="28"/>
          <w:szCs w:val="28"/>
          <w:lang w:eastAsia="ar-SA"/>
        </w:rPr>
        <w:t>осуществляли поддержку и сопровождение личностного развития учащихся, выявляя их образовательные запросы и потребности, вели сбор данных о планах и намерениях учащихся, их интересах, склонностях, мотивах, сильных и слабых сторонах,  осуществляли  помощь учащимся в выявлении и решении индивидуальных проблем, связанных с освоением образовательных программ и выборе программ внеурочной деятельности.</w:t>
      </w:r>
      <w:proofErr w:type="gramEnd"/>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Учителя регулярно принимают участие в постоянно действующих научно-практических  семинарах   по вопросам внедрения  ФГОС ООО, как в рамках школы, так и на районном уровне. </w:t>
      </w:r>
      <w:proofErr w:type="gramStart"/>
      <w:r w:rsidRPr="00BA6263">
        <w:rPr>
          <w:rFonts w:ascii="Times New Roman" w:eastAsia="Times New Roman" w:hAnsi="Times New Roman" w:cs="Times New Roman"/>
          <w:sz w:val="28"/>
          <w:szCs w:val="28"/>
        </w:rPr>
        <w:t>По итогам первой четверти было проведено заседание методического объединения учителей, с обязательным присутствием всех членов творческой группы, на котором учителя дали подробный отчёт о ходе реализации основной образовательной программы  ООО в соответствии с требованиями ФГОС.</w:t>
      </w:r>
      <w:proofErr w:type="gramEnd"/>
      <w:r w:rsidRPr="00BA6263">
        <w:rPr>
          <w:rFonts w:ascii="Times New Roman" w:eastAsia="Times New Roman" w:hAnsi="Times New Roman" w:cs="Times New Roman"/>
          <w:sz w:val="28"/>
          <w:szCs w:val="28"/>
        </w:rPr>
        <w:t xml:space="preserve">  На заседании были заслушан  доклад руководителя методического совета «О результатах работы по внедрению Федерального государственного образовательного стандарта основного общего образования».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ходе заседания было подчеркнуто, что реализация задач происходит в строгом соответствии с пунктами намеченного плана и достижении намеченных целей. Проведено анкетирование учителей на знание и понимания требований нового образовательного стандарта, ведения проектной деятельности в 5-6-7 классах.</w:t>
      </w:r>
    </w:p>
    <w:p w:rsidR="00BA6263" w:rsidRPr="00BA6263" w:rsidRDefault="00BA6263" w:rsidP="00BA6263">
      <w:pPr>
        <w:spacing w:after="0" w:line="240" w:lineRule="auto"/>
        <w:ind w:left="600"/>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5. </w:t>
      </w:r>
      <w:proofErr w:type="gramStart"/>
      <w:r w:rsidRPr="00BA6263">
        <w:rPr>
          <w:rFonts w:ascii="Times New Roman" w:eastAsia="Times New Roman" w:hAnsi="Times New Roman" w:cs="Times New Roman"/>
          <w:sz w:val="28"/>
          <w:szCs w:val="28"/>
        </w:rPr>
        <w:t>Оценка освоения результатов основной образовательной программы ООО была  проведена  в виде итоговой диагностика в рамках проектного дня для обучающихся 5-х классов, для 6,7-х классов проведена научно-практическая конференция «Первые шаги в науку», защита индивидуальных проектов.</w:t>
      </w:r>
      <w:proofErr w:type="gramEnd"/>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Согласно планированию на апрель - май 2016 года в МБОУ СОШ №4 им. А.В. Суворова в параллели 5-6-7-х классов  классными руководителями была проведена  диагностика </w:t>
      </w:r>
      <w:proofErr w:type="spellStart"/>
      <w:r w:rsidRPr="00BA6263">
        <w:rPr>
          <w:rFonts w:ascii="Times New Roman" w:eastAsia="Times New Roman" w:hAnsi="Times New Roman" w:cs="Times New Roman"/>
          <w:sz w:val="28"/>
          <w:szCs w:val="28"/>
        </w:rPr>
        <w:t>сформированности</w:t>
      </w:r>
      <w:proofErr w:type="spellEnd"/>
      <w:r w:rsidRPr="00BA6263">
        <w:rPr>
          <w:rFonts w:ascii="Times New Roman" w:eastAsia="Times New Roman" w:hAnsi="Times New Roman" w:cs="Times New Roman"/>
          <w:sz w:val="28"/>
          <w:szCs w:val="28"/>
        </w:rPr>
        <w:t xml:space="preserve"> УУД учащихся.</w:t>
      </w:r>
    </w:p>
    <w:p w:rsidR="00BA6263" w:rsidRPr="00BA6263" w:rsidRDefault="00BA6263" w:rsidP="00BA6263">
      <w:pPr>
        <w:spacing w:after="0" w:line="240" w:lineRule="auto"/>
        <w:ind w:left="600"/>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Результаты диагностики коммуникативных  УУД учащихся</w:t>
      </w:r>
    </w:p>
    <w:p w:rsidR="00BA6263" w:rsidRPr="00BA6263" w:rsidRDefault="00BA6263" w:rsidP="00BA6263">
      <w:pPr>
        <w:spacing w:after="0" w:line="240" w:lineRule="auto"/>
        <w:ind w:left="600" w:hanging="120"/>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5-6  классов</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iCs/>
          <w:sz w:val="28"/>
          <w:szCs w:val="28"/>
        </w:rPr>
        <w:lastRenderedPageBreak/>
        <w:t>Оцениваемые УУД</w:t>
      </w:r>
      <w:r w:rsidRPr="00BA6263">
        <w:rPr>
          <w:rFonts w:ascii="Times New Roman" w:eastAsia="Times New Roman" w:hAnsi="Times New Roman" w:cs="Times New Roman"/>
          <w:sz w:val="28"/>
          <w:szCs w:val="28"/>
        </w:rPr>
        <w:t xml:space="preserve">: (коммуникативные, </w:t>
      </w:r>
      <w:proofErr w:type="spellStart"/>
      <w:r w:rsidRPr="00BA6263">
        <w:rPr>
          <w:rFonts w:ascii="Times New Roman" w:eastAsia="Times New Roman" w:hAnsi="Times New Roman" w:cs="Times New Roman"/>
          <w:sz w:val="28"/>
          <w:szCs w:val="28"/>
        </w:rPr>
        <w:t>позновательные</w:t>
      </w:r>
      <w:proofErr w:type="spellEnd"/>
      <w:r w:rsidRPr="00BA6263">
        <w:rPr>
          <w:rFonts w:ascii="Times New Roman" w:eastAsia="Times New Roman" w:hAnsi="Times New Roman" w:cs="Times New Roman"/>
          <w:sz w:val="28"/>
          <w:szCs w:val="28"/>
        </w:rPr>
        <w:t>, регулятивные) действия по согласованию усилий  в процессе организации и осуществления проектной деятельности.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iCs/>
          <w:sz w:val="28"/>
          <w:szCs w:val="28"/>
        </w:rPr>
        <w:t>Возраст</w:t>
      </w:r>
      <w:r w:rsidRPr="00BA6263">
        <w:rPr>
          <w:rFonts w:ascii="Times New Roman" w:eastAsia="Times New Roman" w:hAnsi="Times New Roman" w:cs="Times New Roman"/>
          <w:sz w:val="28"/>
          <w:szCs w:val="28"/>
        </w:rPr>
        <w:t xml:space="preserve">: 10-13 лет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iCs/>
          <w:sz w:val="28"/>
          <w:szCs w:val="28"/>
        </w:rPr>
        <w:t>Форма (ситуация оценивания)</w:t>
      </w:r>
      <w:r w:rsidRPr="00BA6263">
        <w:rPr>
          <w:rFonts w:ascii="Times New Roman" w:eastAsia="Times New Roman" w:hAnsi="Times New Roman" w:cs="Times New Roman"/>
          <w:sz w:val="28"/>
          <w:szCs w:val="28"/>
        </w:rPr>
        <w:t>: работа учащихся, 5-е классы - проектный день «Легко ли быть солдатом», 6-7-е классы - защита индивидуальных проектов.</w:t>
      </w:r>
    </w:p>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 xml:space="preserve">        Принимало участие 240 учеников.</w:t>
      </w:r>
    </w:p>
    <w:tbl>
      <w:tblPr>
        <w:tblW w:w="889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2563"/>
        <w:gridCol w:w="1658"/>
        <w:gridCol w:w="1701"/>
        <w:gridCol w:w="1881"/>
      </w:tblGrid>
      <w:tr w:rsidR="00BA6263" w:rsidRPr="00BA6263" w:rsidTr="00BA6263">
        <w:trPr>
          <w:trHeight w:val="276"/>
        </w:trPr>
        <w:tc>
          <w:tcPr>
            <w:tcW w:w="1089" w:type="dxa"/>
            <w:vMerge w:val="restar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Класс</w:t>
            </w:r>
          </w:p>
        </w:tc>
        <w:tc>
          <w:tcPr>
            <w:tcW w:w="2563" w:type="dxa"/>
            <w:vMerge w:val="restart"/>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Учитель</w:t>
            </w:r>
          </w:p>
        </w:tc>
        <w:tc>
          <w:tcPr>
            <w:tcW w:w="5240" w:type="dxa"/>
            <w:gridSpan w:val="3"/>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Уровни выполнения заданий</w:t>
            </w:r>
          </w:p>
        </w:tc>
      </w:tr>
      <w:tr w:rsidR="00BA6263" w:rsidRPr="00BA6263" w:rsidTr="00BA6263">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iCs/>
                <w:sz w:val="28"/>
                <w:szCs w:val="28"/>
              </w:rPr>
              <w:t>Низкий уровень (Н)</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iCs/>
                <w:sz w:val="28"/>
                <w:szCs w:val="28"/>
              </w:rPr>
              <w:t>Средний уровень (Б)</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iCs/>
                <w:sz w:val="28"/>
                <w:szCs w:val="28"/>
              </w:rPr>
              <w:t>Высокий уровень (П)</w:t>
            </w:r>
          </w:p>
        </w:tc>
      </w:tr>
      <w:tr w:rsidR="00BA6263" w:rsidRPr="00BA6263" w:rsidTr="00BA6263">
        <w:trPr>
          <w:trHeight w:val="276"/>
        </w:trPr>
        <w:tc>
          <w:tcPr>
            <w:tcW w:w="108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 «А»</w:t>
            </w:r>
          </w:p>
        </w:tc>
        <w:tc>
          <w:tcPr>
            <w:tcW w:w="256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Могилат Т.А.</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14</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w:t>
            </w:r>
          </w:p>
        </w:tc>
      </w:tr>
      <w:tr w:rsidR="00BA6263" w:rsidRPr="00BA6263" w:rsidTr="00BA6263">
        <w:trPr>
          <w:trHeight w:val="276"/>
        </w:trPr>
        <w:tc>
          <w:tcPr>
            <w:tcW w:w="108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 «Б»</w:t>
            </w:r>
          </w:p>
        </w:tc>
        <w:tc>
          <w:tcPr>
            <w:tcW w:w="256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Романидис</w:t>
            </w:r>
            <w:proofErr w:type="spellEnd"/>
            <w:r w:rsidRPr="00BA6263">
              <w:rPr>
                <w:rFonts w:ascii="Times New Roman" w:eastAsia="Times New Roman" w:hAnsi="Times New Roman" w:cs="Times New Roman"/>
                <w:sz w:val="28"/>
                <w:szCs w:val="28"/>
              </w:rPr>
              <w:t xml:space="preserve"> Н.С.</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r>
      <w:tr w:rsidR="00BA6263" w:rsidRPr="00BA6263" w:rsidTr="00BA6263">
        <w:trPr>
          <w:trHeight w:val="276"/>
        </w:trPr>
        <w:tc>
          <w:tcPr>
            <w:tcW w:w="108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 «В»</w:t>
            </w:r>
          </w:p>
        </w:tc>
        <w:tc>
          <w:tcPr>
            <w:tcW w:w="256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Бирюкова С.Б.</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r>
      <w:tr w:rsidR="00BA6263" w:rsidRPr="00BA6263" w:rsidTr="00BA6263">
        <w:trPr>
          <w:trHeight w:val="276"/>
        </w:trPr>
        <w:tc>
          <w:tcPr>
            <w:tcW w:w="108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 «Г»</w:t>
            </w:r>
          </w:p>
        </w:tc>
        <w:tc>
          <w:tcPr>
            <w:tcW w:w="256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Бастеева</w:t>
            </w:r>
            <w:proofErr w:type="spellEnd"/>
            <w:r w:rsidRPr="00BA6263">
              <w:rPr>
                <w:rFonts w:ascii="Times New Roman" w:eastAsia="Times New Roman" w:hAnsi="Times New Roman" w:cs="Times New Roman"/>
                <w:sz w:val="28"/>
                <w:szCs w:val="28"/>
              </w:rPr>
              <w:t xml:space="preserve"> Д.М.</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iCs/>
                <w:sz w:val="28"/>
                <w:szCs w:val="28"/>
              </w:rPr>
            </w:pPr>
            <w:r w:rsidRPr="00BA6263">
              <w:rPr>
                <w:rFonts w:ascii="Times New Roman" w:eastAsia="Times New Roman" w:hAnsi="Times New Roman" w:cs="Times New Roman"/>
                <w:iCs/>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iCs/>
                <w:sz w:val="28"/>
                <w:szCs w:val="28"/>
              </w:rPr>
            </w:pPr>
            <w:r w:rsidRPr="00BA6263">
              <w:rPr>
                <w:rFonts w:ascii="Times New Roman" w:eastAsia="Times New Roman" w:hAnsi="Times New Roman" w:cs="Times New Roman"/>
                <w:iCs/>
                <w:sz w:val="28"/>
                <w:szCs w:val="28"/>
              </w:rPr>
              <w:t>9</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iCs/>
                <w:sz w:val="28"/>
                <w:szCs w:val="28"/>
              </w:rPr>
            </w:pPr>
            <w:r w:rsidRPr="00BA6263">
              <w:rPr>
                <w:rFonts w:ascii="Times New Roman" w:eastAsia="Times New Roman" w:hAnsi="Times New Roman" w:cs="Times New Roman"/>
                <w:iCs/>
                <w:sz w:val="28"/>
                <w:szCs w:val="28"/>
              </w:rPr>
              <w:t>6</w:t>
            </w:r>
          </w:p>
        </w:tc>
      </w:tr>
      <w:tr w:rsidR="00BA6263" w:rsidRPr="00BA6263" w:rsidTr="00BA6263">
        <w:tc>
          <w:tcPr>
            <w:tcW w:w="108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 «А»</w:t>
            </w:r>
          </w:p>
        </w:tc>
        <w:tc>
          <w:tcPr>
            <w:tcW w:w="256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16</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14</w:t>
            </w:r>
          </w:p>
        </w:tc>
      </w:tr>
      <w:tr w:rsidR="00BA6263" w:rsidRPr="00BA6263" w:rsidTr="00BA6263">
        <w:tc>
          <w:tcPr>
            <w:tcW w:w="108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 «Б»</w:t>
            </w:r>
          </w:p>
        </w:tc>
        <w:tc>
          <w:tcPr>
            <w:tcW w:w="256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Козлова О.Н.</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12</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7</w:t>
            </w:r>
          </w:p>
        </w:tc>
      </w:tr>
      <w:tr w:rsidR="00BA6263" w:rsidRPr="00BA6263" w:rsidTr="00BA6263">
        <w:tc>
          <w:tcPr>
            <w:tcW w:w="108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 «В»</w:t>
            </w:r>
          </w:p>
        </w:tc>
        <w:tc>
          <w:tcPr>
            <w:tcW w:w="256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Фоткина</w:t>
            </w:r>
            <w:proofErr w:type="spellEnd"/>
            <w:r w:rsidRPr="00BA6263">
              <w:rPr>
                <w:rFonts w:ascii="Times New Roman" w:eastAsia="Times New Roman" w:hAnsi="Times New Roman" w:cs="Times New Roman"/>
                <w:sz w:val="28"/>
                <w:szCs w:val="28"/>
              </w:rPr>
              <w:t xml:space="preserve"> Н.О.</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9</w:t>
            </w:r>
          </w:p>
        </w:tc>
      </w:tr>
      <w:tr w:rsidR="00BA6263" w:rsidRPr="00BA6263" w:rsidTr="00BA6263">
        <w:tc>
          <w:tcPr>
            <w:tcW w:w="108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7 «А»</w:t>
            </w:r>
          </w:p>
        </w:tc>
        <w:tc>
          <w:tcPr>
            <w:tcW w:w="256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Письменная А.Г.</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14</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w:t>
            </w:r>
          </w:p>
        </w:tc>
      </w:tr>
      <w:tr w:rsidR="00BA6263" w:rsidRPr="00BA6263" w:rsidTr="00BA6263">
        <w:tc>
          <w:tcPr>
            <w:tcW w:w="108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7 «Б»</w:t>
            </w:r>
          </w:p>
        </w:tc>
        <w:tc>
          <w:tcPr>
            <w:tcW w:w="256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Гнездилова И.В.</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r>
      <w:tr w:rsidR="00BA6263" w:rsidRPr="00BA6263" w:rsidTr="00BA6263">
        <w:tc>
          <w:tcPr>
            <w:tcW w:w="3652" w:type="dxa"/>
            <w:gridSpan w:val="2"/>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ИТОГО (чел.)</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67</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105</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68</w:t>
            </w:r>
          </w:p>
        </w:tc>
      </w:tr>
      <w:tr w:rsidR="00BA6263" w:rsidRPr="00BA6263" w:rsidTr="00BA6263">
        <w:tc>
          <w:tcPr>
            <w:tcW w:w="3652" w:type="dxa"/>
            <w:gridSpan w:val="2"/>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w:t>
            </w:r>
          </w:p>
        </w:tc>
        <w:tc>
          <w:tcPr>
            <w:tcW w:w="165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28</w:t>
            </w:r>
          </w:p>
        </w:tc>
        <w:tc>
          <w:tcPr>
            <w:tcW w:w="170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44</w:t>
            </w:r>
          </w:p>
        </w:tc>
        <w:tc>
          <w:tcPr>
            <w:tcW w:w="188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28</w:t>
            </w:r>
          </w:p>
        </w:tc>
      </w:tr>
    </w:tbl>
    <w:p w:rsidR="00BA6263" w:rsidRPr="00BA6263" w:rsidRDefault="00BA6263" w:rsidP="00BA6263">
      <w:pPr>
        <w:spacing w:after="0" w:line="240" w:lineRule="auto"/>
        <w:jc w:val="both"/>
        <w:rPr>
          <w:rFonts w:ascii="Times New Roman" w:eastAsia="Times New Roman" w:hAnsi="Times New Roman" w:cs="Times New Roman"/>
          <w:b/>
          <w:bCs/>
          <w:sz w:val="28"/>
          <w:szCs w:val="28"/>
        </w:rPr>
      </w:pPr>
      <w:r w:rsidRPr="00BA6263">
        <w:rPr>
          <w:rFonts w:ascii="Times New Roman" w:eastAsia="Times New Roman" w:hAnsi="Times New Roman" w:cs="Times New Roman"/>
          <w:b/>
          <w:bCs/>
          <w:sz w:val="28"/>
          <w:szCs w:val="28"/>
        </w:rPr>
        <w:t>Анализ результатов:</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Times New Roman" w:hAnsi="Times New Roman" w:cs="Times New Roman"/>
          <w:bCs/>
          <w:sz w:val="28"/>
          <w:szCs w:val="28"/>
        </w:rPr>
        <w:t>Н - т</w:t>
      </w:r>
      <w:r w:rsidRPr="00BA6263">
        <w:rPr>
          <w:rFonts w:ascii="Times New Roman" w:eastAsia="Calibri" w:hAnsi="Times New Roman" w:cs="Times New Roman"/>
          <w:sz w:val="28"/>
          <w:szCs w:val="28"/>
          <w:lang w:eastAsia="en-US"/>
        </w:rPr>
        <w:t xml:space="preserve">ребуется подготовка или низкий уровень </w:t>
      </w:r>
      <w:proofErr w:type="spellStart"/>
      <w:r w:rsidRPr="00BA6263">
        <w:rPr>
          <w:rFonts w:ascii="Times New Roman" w:eastAsia="Calibri" w:hAnsi="Times New Roman" w:cs="Times New Roman"/>
          <w:sz w:val="28"/>
          <w:szCs w:val="28"/>
          <w:lang w:eastAsia="en-US"/>
        </w:rPr>
        <w:t>сформированности</w:t>
      </w:r>
      <w:proofErr w:type="spellEnd"/>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proofErr w:type="gramStart"/>
      <w:r w:rsidRPr="00BA6263">
        <w:rPr>
          <w:rFonts w:ascii="Times New Roman" w:eastAsia="Calibri" w:hAnsi="Times New Roman" w:cs="Times New Roman"/>
          <w:sz w:val="28"/>
          <w:szCs w:val="28"/>
          <w:lang w:eastAsia="en-US"/>
        </w:rPr>
        <w:t>Б</w:t>
      </w:r>
      <w:proofErr w:type="gramEnd"/>
      <w:r w:rsidRPr="00BA6263">
        <w:rPr>
          <w:rFonts w:ascii="Times New Roman" w:eastAsia="Calibri" w:hAnsi="Times New Roman" w:cs="Times New Roman"/>
          <w:sz w:val="28"/>
          <w:szCs w:val="28"/>
          <w:lang w:eastAsia="en-US"/>
        </w:rPr>
        <w:t xml:space="preserve"> - базовый (достаточный) уровень </w:t>
      </w:r>
      <w:proofErr w:type="spellStart"/>
      <w:r w:rsidRPr="00BA6263">
        <w:rPr>
          <w:rFonts w:ascii="Times New Roman" w:eastAsia="Calibri" w:hAnsi="Times New Roman" w:cs="Times New Roman"/>
          <w:sz w:val="28"/>
          <w:szCs w:val="28"/>
          <w:lang w:eastAsia="en-US"/>
        </w:rPr>
        <w:t>сформированности</w:t>
      </w:r>
      <w:proofErr w:type="spellEnd"/>
    </w:p>
    <w:p w:rsidR="00BA6263" w:rsidRPr="00BA6263" w:rsidRDefault="00BA6263" w:rsidP="00BA6263">
      <w:pPr>
        <w:spacing w:after="0" w:line="240" w:lineRule="auto"/>
        <w:jc w:val="both"/>
        <w:rPr>
          <w:rFonts w:ascii="Times New Roman" w:eastAsia="Times New Roman" w:hAnsi="Times New Roman" w:cs="Times New Roman"/>
          <w:bCs/>
          <w:sz w:val="28"/>
          <w:szCs w:val="28"/>
        </w:rPr>
      </w:pPr>
      <w:r w:rsidRPr="00BA6263">
        <w:rPr>
          <w:rFonts w:ascii="Times New Roman" w:eastAsia="Calibri" w:hAnsi="Times New Roman" w:cs="Times New Roman"/>
          <w:sz w:val="28"/>
          <w:szCs w:val="28"/>
          <w:lang w:eastAsia="en-US"/>
        </w:rPr>
        <w:t xml:space="preserve">В - высокий (творческий) уровень </w:t>
      </w:r>
      <w:proofErr w:type="spellStart"/>
      <w:r w:rsidRPr="00BA6263">
        <w:rPr>
          <w:rFonts w:ascii="Times New Roman" w:eastAsia="Calibri" w:hAnsi="Times New Roman" w:cs="Times New Roman"/>
          <w:sz w:val="28"/>
          <w:szCs w:val="28"/>
          <w:lang w:eastAsia="en-US"/>
        </w:rPr>
        <w:t>сформированности</w:t>
      </w:r>
      <w:proofErr w:type="spellEnd"/>
    </w:p>
    <w:p w:rsidR="00BA6263" w:rsidRPr="00BA6263" w:rsidRDefault="00BA6263" w:rsidP="00BA6263">
      <w:pPr>
        <w:spacing w:after="0" w:line="240" w:lineRule="auto"/>
        <w:jc w:val="both"/>
        <w:rPr>
          <w:rFonts w:ascii="Times New Roman" w:eastAsia="Times New Roman" w:hAnsi="Times New Roman" w:cs="Times New Roman"/>
          <w:b/>
          <w:bCs/>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b/>
          <w:sz w:val="28"/>
          <w:szCs w:val="28"/>
        </w:rPr>
        <w:t xml:space="preserve">    </w:t>
      </w:r>
      <w:r w:rsidRPr="00BA6263">
        <w:rPr>
          <w:rFonts w:ascii="Times New Roman" w:eastAsia="Times New Roman" w:hAnsi="Times New Roman" w:cs="Times New Roman"/>
          <w:sz w:val="28"/>
          <w:szCs w:val="28"/>
        </w:rPr>
        <w:t xml:space="preserve">       Сравнительный анализ результатов диагностики по классам позволяет сделать вывод о том, что уровень интеллектуальной и психологической готовности учеников 5-6-7-х классов обучению по ФГОС ООО соответствует требованиям.</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Эти данные позволяют сделать вывод о том, что 5-е классы успешно прошли адаптацию в  новой образовательной среде.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Согласно планированию на апрель - май 2015  года в МБОУ СОШ №4 им. А.В. Суворова в параллели 5-6-7-х классов классными руководителями были проведена сравнительная  диагностика </w:t>
      </w:r>
      <w:proofErr w:type="spellStart"/>
      <w:r w:rsidRPr="00BA6263">
        <w:rPr>
          <w:rFonts w:ascii="Times New Roman" w:eastAsia="Times New Roman" w:hAnsi="Times New Roman" w:cs="Times New Roman"/>
          <w:sz w:val="28"/>
          <w:szCs w:val="28"/>
        </w:rPr>
        <w:t>сформированности</w:t>
      </w:r>
      <w:proofErr w:type="spellEnd"/>
      <w:r w:rsidRPr="00BA6263">
        <w:rPr>
          <w:rFonts w:ascii="Times New Roman" w:eastAsia="Times New Roman" w:hAnsi="Times New Roman" w:cs="Times New Roman"/>
          <w:sz w:val="28"/>
          <w:szCs w:val="28"/>
        </w:rPr>
        <w:t xml:space="preserve"> УУД учащихся.</w:t>
      </w:r>
    </w:p>
    <w:p w:rsidR="00BA6263" w:rsidRDefault="00BA6263" w:rsidP="00BA6263">
      <w:pPr>
        <w:spacing w:after="0" w:line="240" w:lineRule="auto"/>
        <w:jc w:val="both"/>
        <w:rPr>
          <w:rFonts w:ascii="Times New Roman" w:eastAsia="Times New Roman" w:hAnsi="Times New Roman" w:cs="Times New Roman"/>
          <w:sz w:val="28"/>
          <w:szCs w:val="28"/>
        </w:rPr>
      </w:pPr>
    </w:p>
    <w:p w:rsidR="00725C42" w:rsidRDefault="00725C42" w:rsidP="00BA6263">
      <w:pPr>
        <w:spacing w:after="0" w:line="240" w:lineRule="auto"/>
        <w:jc w:val="both"/>
        <w:rPr>
          <w:rFonts w:ascii="Times New Roman" w:eastAsia="Times New Roman" w:hAnsi="Times New Roman" w:cs="Times New Roman"/>
          <w:sz w:val="28"/>
          <w:szCs w:val="28"/>
        </w:rPr>
      </w:pPr>
    </w:p>
    <w:p w:rsidR="00725C42" w:rsidRDefault="00725C42" w:rsidP="00BA6263">
      <w:pPr>
        <w:spacing w:after="0" w:line="240" w:lineRule="auto"/>
        <w:jc w:val="both"/>
        <w:rPr>
          <w:rFonts w:ascii="Times New Roman" w:eastAsia="Times New Roman" w:hAnsi="Times New Roman" w:cs="Times New Roman"/>
          <w:sz w:val="28"/>
          <w:szCs w:val="28"/>
        </w:rPr>
      </w:pPr>
    </w:p>
    <w:p w:rsidR="00725C42" w:rsidRDefault="00725C42" w:rsidP="00BA6263">
      <w:pPr>
        <w:spacing w:after="0" w:line="240" w:lineRule="auto"/>
        <w:jc w:val="both"/>
        <w:rPr>
          <w:rFonts w:ascii="Times New Roman" w:eastAsia="Times New Roman" w:hAnsi="Times New Roman" w:cs="Times New Roman"/>
          <w:sz w:val="28"/>
          <w:szCs w:val="28"/>
        </w:rPr>
      </w:pPr>
    </w:p>
    <w:p w:rsidR="00725C42" w:rsidRDefault="00725C42" w:rsidP="00BA6263">
      <w:pPr>
        <w:spacing w:after="0" w:line="240" w:lineRule="auto"/>
        <w:jc w:val="both"/>
        <w:rPr>
          <w:rFonts w:ascii="Times New Roman" w:eastAsia="Times New Roman" w:hAnsi="Times New Roman" w:cs="Times New Roman"/>
          <w:sz w:val="28"/>
          <w:szCs w:val="28"/>
        </w:rPr>
      </w:pPr>
    </w:p>
    <w:p w:rsidR="00725C42" w:rsidRDefault="00725C42" w:rsidP="00BA6263">
      <w:pPr>
        <w:spacing w:after="0" w:line="240" w:lineRule="auto"/>
        <w:jc w:val="both"/>
        <w:rPr>
          <w:rFonts w:ascii="Times New Roman" w:eastAsia="Times New Roman" w:hAnsi="Times New Roman" w:cs="Times New Roman"/>
          <w:sz w:val="28"/>
          <w:szCs w:val="28"/>
        </w:rPr>
      </w:pPr>
    </w:p>
    <w:p w:rsidR="00725C42" w:rsidRPr="00BA6263" w:rsidRDefault="00725C42"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ind w:firstLine="708"/>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lastRenderedPageBreak/>
        <w:t>Сводная таблица результатов</w:t>
      </w:r>
    </w:p>
    <w:p w:rsidR="00BA6263" w:rsidRPr="00BA6263" w:rsidRDefault="00BA6263" w:rsidP="00BA6263">
      <w:pPr>
        <w:spacing w:after="0" w:line="240" w:lineRule="auto"/>
        <w:ind w:firstLine="708"/>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 xml:space="preserve"> учащихся параллели 5 - х классов </w:t>
      </w:r>
    </w:p>
    <w:p w:rsidR="00BA6263" w:rsidRPr="00BA6263" w:rsidRDefault="00BA6263" w:rsidP="00BA6263">
      <w:pPr>
        <w:spacing w:after="0" w:line="240" w:lineRule="auto"/>
        <w:rPr>
          <w:rFonts w:ascii="Times New Roman" w:eastAsia="Times New Roman" w:hAnsi="Times New Roman" w:cs="Times New Roman"/>
          <w:b/>
          <w:sz w:val="28"/>
          <w:szCs w:val="28"/>
        </w:rPr>
      </w:pPr>
    </w:p>
    <w:tbl>
      <w:tblPr>
        <w:tblpPr w:leftFromText="180" w:rightFromText="180" w:vertAnchor="text" w:horzAnchor="margin" w:tblpY="19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1270"/>
        <w:gridCol w:w="1133"/>
        <w:gridCol w:w="1133"/>
        <w:gridCol w:w="1275"/>
      </w:tblGrid>
      <w:tr w:rsidR="00BA6263" w:rsidRPr="00BA6263" w:rsidTr="00BA6263">
        <w:trPr>
          <w:trHeight w:val="364"/>
        </w:trPr>
        <w:tc>
          <w:tcPr>
            <w:tcW w:w="4791" w:type="dxa"/>
            <w:vMerge w:val="restart"/>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Показатели </w:t>
            </w:r>
            <w:proofErr w:type="spellStart"/>
            <w:r w:rsidRPr="00BA6263">
              <w:rPr>
                <w:rFonts w:ascii="Times New Roman" w:eastAsia="Times New Roman" w:hAnsi="Times New Roman" w:cs="Times New Roman"/>
                <w:b/>
                <w:sz w:val="24"/>
                <w:szCs w:val="24"/>
              </w:rPr>
              <w:t>сформированности</w:t>
            </w:r>
            <w:proofErr w:type="spellEnd"/>
            <w:r w:rsidRPr="00BA6263">
              <w:rPr>
                <w:rFonts w:ascii="Times New Roman" w:eastAsia="Times New Roman" w:hAnsi="Times New Roman" w:cs="Times New Roman"/>
                <w:b/>
                <w:sz w:val="24"/>
                <w:szCs w:val="24"/>
              </w:rPr>
              <w:t xml:space="preserve"> универсальных учебных действий</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5 «А»</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5 «Б»</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5 «В»</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5 «Г»</w:t>
            </w:r>
          </w:p>
        </w:tc>
      </w:tr>
      <w:tr w:rsidR="00BA6263" w:rsidRPr="00BA6263" w:rsidTr="00BA6263">
        <w:trPr>
          <w:trHeight w:val="479"/>
        </w:trPr>
        <w:tc>
          <w:tcPr>
            <w:tcW w:w="4791" w:type="dxa"/>
            <w:vMerge/>
            <w:tcBorders>
              <w:top w:val="single" w:sz="4" w:space="0" w:color="000000"/>
              <w:left w:val="single" w:sz="4" w:space="0" w:color="000000"/>
              <w:bottom w:val="single" w:sz="4" w:space="0" w:color="000000"/>
              <w:right w:val="single" w:sz="4" w:space="0" w:color="000000"/>
            </w:tcBorders>
            <w:vAlign w:val="center"/>
            <w:hideMark/>
          </w:tcPr>
          <w:p w:rsidR="00BA6263" w:rsidRPr="00BA6263" w:rsidRDefault="00BA6263" w:rsidP="00BA6263">
            <w:pPr>
              <w:spacing w:after="0" w:line="240" w:lineRule="auto"/>
              <w:rPr>
                <w:rFonts w:ascii="Times New Roman" w:eastAsia="Times New Roman" w:hAnsi="Times New Roman" w:cs="Times New Roman"/>
                <w:b/>
                <w:sz w:val="24"/>
                <w:szCs w:val="24"/>
              </w:rPr>
            </w:pP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0"/>
                <w:szCs w:val="20"/>
              </w:rPr>
            </w:pPr>
            <w:r w:rsidRPr="00BA6263">
              <w:rPr>
                <w:rFonts w:ascii="Times New Roman" w:eastAsia="Times New Roman" w:hAnsi="Times New Roman" w:cs="Times New Roman"/>
                <w:b/>
                <w:sz w:val="20"/>
                <w:szCs w:val="20"/>
              </w:rPr>
              <w:t>2015 - 2016</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0"/>
                <w:szCs w:val="20"/>
              </w:rPr>
            </w:pPr>
            <w:r w:rsidRPr="00BA6263">
              <w:rPr>
                <w:rFonts w:ascii="Times New Roman" w:eastAsia="Times New Roman" w:hAnsi="Times New Roman" w:cs="Times New Roman"/>
                <w:b/>
                <w:sz w:val="20"/>
                <w:szCs w:val="20"/>
              </w:rPr>
              <w:t>2015 -2016</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b/>
                <w:sz w:val="20"/>
                <w:szCs w:val="20"/>
              </w:rPr>
            </w:pPr>
            <w:r w:rsidRPr="00BA6263">
              <w:rPr>
                <w:rFonts w:ascii="Times New Roman" w:eastAsia="Times New Roman" w:hAnsi="Times New Roman" w:cs="Times New Roman"/>
                <w:b/>
                <w:sz w:val="20"/>
                <w:szCs w:val="20"/>
              </w:rPr>
              <w:t>2015- 2016</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0"/>
                <w:szCs w:val="20"/>
              </w:rPr>
            </w:pPr>
            <w:r w:rsidRPr="00BA6263">
              <w:rPr>
                <w:rFonts w:ascii="Times New Roman" w:eastAsia="Times New Roman" w:hAnsi="Times New Roman" w:cs="Times New Roman"/>
                <w:b/>
                <w:sz w:val="20"/>
                <w:szCs w:val="20"/>
              </w:rPr>
              <w:t>2015- 2016</w:t>
            </w:r>
          </w:p>
        </w:tc>
      </w:tr>
      <w:tr w:rsidR="00BA6263" w:rsidRPr="00BA6263" w:rsidTr="00BA6263">
        <w:trPr>
          <w:trHeight w:val="318"/>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личностных УУД</w:t>
            </w:r>
          </w:p>
        </w:tc>
        <w:tc>
          <w:tcPr>
            <w:tcW w:w="1271"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332"/>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1.1 </w:t>
            </w:r>
            <w:proofErr w:type="spellStart"/>
            <w:r w:rsidRPr="00BA6263">
              <w:rPr>
                <w:rFonts w:ascii="Times New Roman" w:eastAsia="Times New Roman" w:hAnsi="Times New Roman" w:cs="Times New Roman"/>
                <w:sz w:val="24"/>
                <w:szCs w:val="24"/>
              </w:rPr>
              <w:t>Сформированность</w:t>
            </w:r>
            <w:proofErr w:type="spellEnd"/>
            <w:r w:rsidRPr="00BA6263">
              <w:rPr>
                <w:rFonts w:ascii="Times New Roman" w:eastAsia="Times New Roman" w:hAnsi="Times New Roman" w:cs="Times New Roman"/>
                <w:sz w:val="24"/>
                <w:szCs w:val="24"/>
              </w:rPr>
              <w:t xml:space="preserve"> учебно-познавательного интереса</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r>
      <w:tr w:rsidR="00BA6263" w:rsidRPr="00BA6263" w:rsidTr="00BA6263">
        <w:trPr>
          <w:trHeight w:val="265"/>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1.2 Принятие и соблюдение норм школьного поведения</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r>
      <w:tr w:rsidR="00BA6263" w:rsidRPr="00BA6263" w:rsidTr="00BA6263">
        <w:trPr>
          <w:trHeight w:val="296"/>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1.3 Самооценка</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r>
      <w:tr w:rsidR="00BA6263" w:rsidRPr="00BA6263" w:rsidTr="00BA6263">
        <w:trPr>
          <w:trHeight w:val="371"/>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1.4 Нравственно-этическая ориентация</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4.1</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4.1</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4.1</w:t>
            </w:r>
          </w:p>
        </w:tc>
      </w:tr>
      <w:tr w:rsidR="00BA6263" w:rsidRPr="00BA6263" w:rsidTr="00BA6263">
        <w:trPr>
          <w:trHeight w:val="264"/>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1.5 Эмоциональная отзывчивость</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4.3</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4.4</w:t>
            </w:r>
          </w:p>
        </w:tc>
      </w:tr>
      <w:tr w:rsidR="00BA6263" w:rsidRPr="00BA6263" w:rsidTr="00BA6263">
        <w:trPr>
          <w:trHeight w:val="367"/>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II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регулятивных УУД</w:t>
            </w:r>
          </w:p>
        </w:tc>
        <w:tc>
          <w:tcPr>
            <w:tcW w:w="1271"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273"/>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2.1 Действие целеполагания</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r>
      <w:tr w:rsidR="00BA6263" w:rsidRPr="00BA6263" w:rsidTr="00BA6263">
        <w:trPr>
          <w:trHeight w:val="309"/>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2.2 Действие планирования </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r>
      <w:tr w:rsidR="00BA6263" w:rsidRPr="00BA6263" w:rsidTr="00BA6263">
        <w:trPr>
          <w:trHeight w:val="222"/>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2.3. Действие контроля и коррекции</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r>
      <w:tr w:rsidR="00BA6263" w:rsidRPr="00BA6263" w:rsidTr="00BA6263">
        <w:trPr>
          <w:trHeight w:val="328"/>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2.4 Действие оценки</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r>
      <w:tr w:rsidR="00BA6263" w:rsidRPr="00BA6263" w:rsidTr="00BA6263">
        <w:trPr>
          <w:trHeight w:val="296"/>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2.5 </w:t>
            </w:r>
            <w:proofErr w:type="spellStart"/>
            <w:r w:rsidRPr="00BA6263">
              <w:rPr>
                <w:rFonts w:ascii="Times New Roman" w:eastAsia="Times New Roman" w:hAnsi="Times New Roman" w:cs="Times New Roman"/>
                <w:sz w:val="24"/>
                <w:szCs w:val="24"/>
              </w:rPr>
              <w:t>Саморегуляция</w:t>
            </w:r>
            <w:proofErr w:type="spellEnd"/>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r>
      <w:tr w:rsidR="00BA6263" w:rsidRPr="00BA6263" w:rsidTr="00BA6263">
        <w:trPr>
          <w:trHeight w:val="312"/>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III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познавательных УУД</w:t>
            </w:r>
          </w:p>
        </w:tc>
        <w:tc>
          <w:tcPr>
            <w:tcW w:w="1271"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773"/>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3.1 Умение добывать новые знания, находить ответы на вопросы, используя учебник и информацию, полученную на уроке</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2.2</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2.8</w:t>
            </w:r>
          </w:p>
        </w:tc>
      </w:tr>
      <w:tr w:rsidR="00BA6263" w:rsidRPr="00BA6263" w:rsidTr="00BA6263">
        <w:trPr>
          <w:trHeight w:val="557"/>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bCs/>
                <w:sz w:val="24"/>
                <w:szCs w:val="24"/>
              </w:rPr>
            </w:pPr>
            <w:r w:rsidRPr="00BA6263">
              <w:rPr>
                <w:rFonts w:ascii="Times New Roman" w:eastAsia="Times New Roman" w:hAnsi="Times New Roman" w:cs="Times New Roman"/>
                <w:bCs/>
                <w:sz w:val="24"/>
                <w:szCs w:val="24"/>
              </w:rPr>
              <w:t>3.2 Умение отличать известное от неизвестного в ситуации, специально созданной учителем</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r>
      <w:tr w:rsidR="00BA6263" w:rsidRPr="00BA6263" w:rsidTr="00BA6263">
        <w:trPr>
          <w:trHeight w:val="213"/>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3.3 Умение делать выводы</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r>
      <w:tr w:rsidR="00BA6263" w:rsidRPr="00BA6263" w:rsidTr="00BA6263">
        <w:trPr>
          <w:trHeight w:val="513"/>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3.4 Анализ объектов с целью выделения существенных  признаков</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p w:rsidR="00BA6263" w:rsidRPr="00BA6263" w:rsidRDefault="00BA6263" w:rsidP="00BA6263">
            <w:pPr>
              <w:spacing w:after="0" w:line="240" w:lineRule="auto"/>
              <w:jc w:val="both"/>
              <w:rPr>
                <w:rFonts w:ascii="Times New Roman" w:eastAsia="Times New Roman" w:hAnsi="Times New Roman" w:cs="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p w:rsidR="00BA6263" w:rsidRPr="00BA6263" w:rsidRDefault="00BA6263" w:rsidP="00BA6263">
            <w:pPr>
              <w:spacing w:after="0" w:line="240" w:lineRule="auto"/>
              <w:jc w:val="both"/>
              <w:rPr>
                <w:rFonts w:ascii="Times New Roman" w:eastAsia="Times New Roman" w:hAnsi="Times New Roman" w:cs="Times New Roman"/>
                <w:sz w:val="28"/>
                <w:szCs w:val="28"/>
              </w:rPr>
            </w:pPr>
          </w:p>
        </w:tc>
      </w:tr>
      <w:tr w:rsidR="00BA6263" w:rsidRPr="00BA6263" w:rsidTr="00BA6263">
        <w:trPr>
          <w:trHeight w:val="276"/>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3.5 Группировка и классификация объектов </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r>
      <w:tr w:rsidR="00BA6263" w:rsidRPr="00BA6263" w:rsidTr="00BA6263">
        <w:trPr>
          <w:trHeight w:val="541"/>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3.6 Установление причинно-следственных связей</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r>
      <w:tr w:rsidR="00BA6263" w:rsidRPr="00BA6263" w:rsidTr="00BA6263">
        <w:trPr>
          <w:trHeight w:val="481"/>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3.7 Умение выявить аналогии на предметном материале</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auto"/>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1276" w:type="dxa"/>
            <w:tcBorders>
              <w:top w:val="single" w:sz="4" w:space="0" w:color="auto"/>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r>
      <w:tr w:rsidR="00BA6263" w:rsidRPr="00BA6263" w:rsidTr="00BA6263">
        <w:trPr>
          <w:trHeight w:val="471"/>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3.8 Умение использовать знаково-символические средства для создания моделей и схем</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r>
      <w:tr w:rsidR="00BA6263" w:rsidRPr="00BA6263" w:rsidTr="00BA6263">
        <w:trPr>
          <w:trHeight w:val="185"/>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IV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коммуникативных УУД</w:t>
            </w:r>
          </w:p>
        </w:tc>
        <w:tc>
          <w:tcPr>
            <w:tcW w:w="1271"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252"/>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4.1 Умение работать в паре и группе</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r>
      <w:tr w:rsidR="00BA6263" w:rsidRPr="00BA6263" w:rsidTr="00BA6263">
        <w:trPr>
          <w:trHeight w:val="457"/>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4.2 Умение оформлять свою мысль в устной речи</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r>
      <w:tr w:rsidR="00BA6263" w:rsidRPr="00BA6263" w:rsidTr="00BA6263">
        <w:trPr>
          <w:trHeight w:val="239"/>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4.3 Умение выразительно читать и </w:t>
            </w:r>
            <w:r w:rsidRPr="00BA6263">
              <w:rPr>
                <w:rFonts w:ascii="Times New Roman" w:eastAsia="Times New Roman" w:hAnsi="Times New Roman" w:cs="Times New Roman"/>
                <w:sz w:val="24"/>
                <w:szCs w:val="24"/>
              </w:rPr>
              <w:lastRenderedPageBreak/>
              <w:t>пересказывать текст</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3.о</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2.9</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2.8</w:t>
            </w:r>
          </w:p>
        </w:tc>
      </w:tr>
      <w:tr w:rsidR="00BA6263" w:rsidRPr="00BA6263" w:rsidTr="00BA6263">
        <w:trPr>
          <w:trHeight w:val="144"/>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lastRenderedPageBreak/>
              <w:t xml:space="preserve">4.4 </w:t>
            </w:r>
            <w:proofErr w:type="spellStart"/>
            <w:r w:rsidRPr="00BA6263">
              <w:rPr>
                <w:rFonts w:ascii="Times New Roman" w:eastAsia="Times New Roman" w:hAnsi="Times New Roman" w:cs="Times New Roman"/>
                <w:sz w:val="24"/>
                <w:szCs w:val="24"/>
              </w:rPr>
              <w:t>Сформированность</w:t>
            </w:r>
            <w:proofErr w:type="spellEnd"/>
            <w:r w:rsidRPr="00BA6263">
              <w:rPr>
                <w:rFonts w:ascii="Times New Roman" w:eastAsia="Times New Roman" w:hAnsi="Times New Roman" w:cs="Times New Roman"/>
                <w:sz w:val="24"/>
                <w:szCs w:val="24"/>
              </w:rPr>
              <w:t xml:space="preserve"> норм в общении с детьми и взрослыми</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r>
      <w:tr w:rsidR="00BA6263" w:rsidRPr="00BA6263" w:rsidTr="00BA6263">
        <w:trPr>
          <w:trHeight w:val="144"/>
        </w:trPr>
        <w:tc>
          <w:tcPr>
            <w:tcW w:w="479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4.5 Умение выполнять различные социальные роли в группе (лидера, исполнителя, оппонента др.) в соответствии с задачами учебной деятельности</w:t>
            </w:r>
          </w:p>
        </w:tc>
        <w:tc>
          <w:tcPr>
            <w:tcW w:w="127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27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r>
    </w:tbl>
    <w:p w:rsidR="00BA6263" w:rsidRPr="00BA6263" w:rsidRDefault="00BA6263" w:rsidP="00BA6263">
      <w:pPr>
        <w:spacing w:after="0" w:line="240" w:lineRule="auto"/>
        <w:jc w:val="center"/>
        <w:rPr>
          <w:rFonts w:ascii="Times New Roman" w:eastAsia="Times New Roman" w:hAnsi="Times New Roman" w:cs="Times New Roman"/>
          <w:b/>
          <w:sz w:val="28"/>
          <w:szCs w:val="28"/>
        </w:rPr>
      </w:pPr>
    </w:p>
    <w:p w:rsidR="00BA6263" w:rsidRPr="00BA6263" w:rsidRDefault="00BA6263" w:rsidP="00BA6263">
      <w:pPr>
        <w:spacing w:after="0" w:line="240" w:lineRule="auto"/>
        <w:ind w:firstLine="708"/>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Сводная таблица результатов учащихся</w:t>
      </w:r>
    </w:p>
    <w:p w:rsidR="00BA6263" w:rsidRPr="00BA6263" w:rsidRDefault="00BA6263" w:rsidP="00BA6263">
      <w:pPr>
        <w:spacing w:after="0" w:line="240" w:lineRule="auto"/>
        <w:ind w:firstLine="708"/>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 xml:space="preserve"> параллели 6-х классов</w:t>
      </w:r>
    </w:p>
    <w:tbl>
      <w:tblPr>
        <w:tblpPr w:leftFromText="180" w:rightFromText="180" w:vertAnchor="text" w:horzAnchor="margin" w:tblpY="49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2"/>
        <w:gridCol w:w="698"/>
        <w:gridCol w:w="709"/>
        <w:gridCol w:w="708"/>
        <w:gridCol w:w="851"/>
        <w:gridCol w:w="850"/>
        <w:gridCol w:w="992"/>
      </w:tblGrid>
      <w:tr w:rsidR="00BA6263" w:rsidRPr="00BA6263" w:rsidTr="00BA6263">
        <w:trPr>
          <w:trHeight w:val="364"/>
        </w:trPr>
        <w:tc>
          <w:tcPr>
            <w:tcW w:w="4796" w:type="dxa"/>
            <w:vMerge w:val="restart"/>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Показатели </w:t>
            </w:r>
            <w:proofErr w:type="spellStart"/>
            <w:r w:rsidRPr="00BA6263">
              <w:rPr>
                <w:rFonts w:ascii="Times New Roman" w:eastAsia="Times New Roman" w:hAnsi="Times New Roman" w:cs="Times New Roman"/>
                <w:b/>
                <w:sz w:val="24"/>
                <w:szCs w:val="24"/>
              </w:rPr>
              <w:t>сформированности</w:t>
            </w:r>
            <w:proofErr w:type="spellEnd"/>
            <w:r w:rsidRPr="00BA6263">
              <w:rPr>
                <w:rFonts w:ascii="Times New Roman" w:eastAsia="Times New Roman" w:hAnsi="Times New Roman" w:cs="Times New Roman"/>
                <w:b/>
                <w:sz w:val="24"/>
                <w:szCs w:val="24"/>
              </w:rPr>
              <w:t xml:space="preserve"> универсальных учебных действий</w:t>
            </w:r>
          </w:p>
        </w:tc>
        <w:tc>
          <w:tcPr>
            <w:tcW w:w="1408" w:type="dxa"/>
            <w:gridSpan w:val="2"/>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6 «А»</w:t>
            </w:r>
            <w:r w:rsidRPr="00BA6263">
              <w:rPr>
                <w:rFonts w:ascii="Times New Roman" w:eastAsia="Times New Roman" w:hAnsi="Times New Roman" w:cs="Times New Roman"/>
                <w:b/>
                <w:sz w:val="20"/>
                <w:szCs w:val="20"/>
              </w:rPr>
              <w:t xml:space="preserve"> </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6 «Б»</w:t>
            </w:r>
          </w:p>
        </w:tc>
        <w:tc>
          <w:tcPr>
            <w:tcW w:w="1843" w:type="dxa"/>
            <w:gridSpan w:val="2"/>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6 «В»</w:t>
            </w:r>
          </w:p>
        </w:tc>
      </w:tr>
      <w:tr w:rsidR="00BA6263" w:rsidRPr="00BA6263" w:rsidTr="00BA6263">
        <w:trPr>
          <w:trHeight w:val="479"/>
        </w:trPr>
        <w:tc>
          <w:tcPr>
            <w:tcW w:w="4796" w:type="dxa"/>
            <w:vMerge/>
            <w:tcBorders>
              <w:top w:val="single" w:sz="4" w:space="0" w:color="000000"/>
              <w:left w:val="single" w:sz="4" w:space="0" w:color="000000"/>
              <w:bottom w:val="single" w:sz="4" w:space="0" w:color="000000"/>
              <w:right w:val="single" w:sz="4" w:space="0" w:color="000000"/>
            </w:tcBorders>
            <w:vAlign w:val="center"/>
            <w:hideMark/>
          </w:tcPr>
          <w:p w:rsidR="00BA6263" w:rsidRPr="00BA6263" w:rsidRDefault="00BA6263" w:rsidP="00BA6263">
            <w:pPr>
              <w:spacing w:after="0" w:line="240" w:lineRule="auto"/>
              <w:rPr>
                <w:rFonts w:ascii="Times New Roman" w:eastAsia="Times New Roman" w:hAnsi="Times New Roman" w:cs="Times New Roman"/>
                <w:b/>
                <w:sz w:val="24"/>
                <w:szCs w:val="24"/>
              </w:rPr>
            </w:pPr>
          </w:p>
        </w:tc>
        <w:tc>
          <w:tcPr>
            <w:tcW w:w="699"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0"/>
                <w:szCs w:val="20"/>
              </w:rPr>
              <w:t>2014-2015</w:t>
            </w:r>
          </w:p>
        </w:tc>
        <w:tc>
          <w:tcPr>
            <w:tcW w:w="709"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0"/>
                <w:szCs w:val="20"/>
              </w:rPr>
              <w:t>2015 -2016</w:t>
            </w:r>
          </w:p>
        </w:tc>
        <w:tc>
          <w:tcPr>
            <w:tcW w:w="708"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0"/>
                <w:szCs w:val="20"/>
              </w:rPr>
              <w:t>2014-2015</w:t>
            </w:r>
          </w:p>
        </w:tc>
        <w:tc>
          <w:tcPr>
            <w:tcW w:w="851"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0"/>
                <w:szCs w:val="20"/>
              </w:rPr>
              <w:t>2015 -2016</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0"/>
                <w:szCs w:val="20"/>
              </w:rPr>
              <w:t>2014-2015</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0"/>
                <w:szCs w:val="20"/>
              </w:rPr>
              <w:t>2015 -2016</w:t>
            </w:r>
          </w:p>
        </w:tc>
      </w:tr>
      <w:tr w:rsidR="00BA6263" w:rsidRPr="00BA6263" w:rsidTr="00BA6263">
        <w:trPr>
          <w:trHeight w:val="318"/>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личностных УУД</w:t>
            </w:r>
          </w:p>
        </w:tc>
        <w:tc>
          <w:tcPr>
            <w:tcW w:w="699"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708"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850" w:type="dxa"/>
            <w:tcBorders>
              <w:top w:val="single" w:sz="4" w:space="0" w:color="000000"/>
              <w:left w:val="single" w:sz="4" w:space="0" w:color="auto"/>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332"/>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1.1 </w:t>
            </w:r>
            <w:proofErr w:type="spellStart"/>
            <w:r w:rsidRPr="00BA6263">
              <w:rPr>
                <w:rFonts w:ascii="Times New Roman" w:eastAsia="Times New Roman" w:hAnsi="Times New Roman" w:cs="Times New Roman"/>
                <w:sz w:val="24"/>
                <w:szCs w:val="24"/>
              </w:rPr>
              <w:t>Сформированность</w:t>
            </w:r>
            <w:proofErr w:type="spellEnd"/>
            <w:r w:rsidRPr="00BA6263">
              <w:rPr>
                <w:rFonts w:ascii="Times New Roman" w:eastAsia="Times New Roman" w:hAnsi="Times New Roman" w:cs="Times New Roman"/>
                <w:sz w:val="24"/>
                <w:szCs w:val="24"/>
              </w:rPr>
              <w:t xml:space="preserve"> учебно-познавательного интереса</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4.1</w:t>
            </w:r>
          </w:p>
        </w:tc>
      </w:tr>
      <w:tr w:rsidR="00BA6263" w:rsidRPr="00BA6263" w:rsidTr="00BA6263">
        <w:trPr>
          <w:trHeight w:val="265"/>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1.2 Принятие и соблюдение норм школьного поведения</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r>
      <w:tr w:rsidR="00BA6263" w:rsidRPr="00BA6263" w:rsidTr="00BA6263">
        <w:trPr>
          <w:trHeight w:val="296"/>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1.3 Самооценка</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r>
      <w:tr w:rsidR="00BA6263" w:rsidRPr="00BA6263" w:rsidTr="00BA6263">
        <w:trPr>
          <w:trHeight w:val="371"/>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1.4 Нравственно-этическая ориентация</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4.1</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4.5</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4.4</w:t>
            </w:r>
          </w:p>
        </w:tc>
      </w:tr>
      <w:tr w:rsidR="00BA6263" w:rsidRPr="00BA6263" w:rsidTr="00BA6263">
        <w:trPr>
          <w:trHeight w:val="264"/>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1.5 Эмоциональная отзывчивость</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4.4</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4.5</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4.3</w:t>
            </w:r>
          </w:p>
        </w:tc>
      </w:tr>
      <w:tr w:rsidR="00BA6263" w:rsidRPr="00BA6263" w:rsidTr="00BA6263">
        <w:trPr>
          <w:trHeight w:val="367"/>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II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регулятивных УУД</w:t>
            </w:r>
          </w:p>
        </w:tc>
        <w:tc>
          <w:tcPr>
            <w:tcW w:w="699"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851"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850" w:type="dxa"/>
            <w:tcBorders>
              <w:top w:val="single" w:sz="4" w:space="0" w:color="000000"/>
              <w:left w:val="single" w:sz="4" w:space="0" w:color="auto"/>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273"/>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2.1 Действие целеполагания</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r>
      <w:tr w:rsidR="00BA6263" w:rsidRPr="00BA6263" w:rsidTr="00BA6263">
        <w:trPr>
          <w:trHeight w:val="309"/>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2.2 Действие планирования </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r>
      <w:tr w:rsidR="00BA6263" w:rsidRPr="00BA6263" w:rsidTr="00BA6263">
        <w:trPr>
          <w:trHeight w:val="222"/>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2.3. Действие контроля и коррекции</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r>
      <w:tr w:rsidR="00BA6263" w:rsidRPr="00BA6263" w:rsidTr="00BA6263">
        <w:trPr>
          <w:trHeight w:val="328"/>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2.4 Действие оценки</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r>
      <w:tr w:rsidR="00BA6263" w:rsidRPr="00BA6263" w:rsidTr="00BA6263">
        <w:trPr>
          <w:trHeight w:val="296"/>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2.5 </w:t>
            </w:r>
            <w:proofErr w:type="spellStart"/>
            <w:r w:rsidRPr="00BA6263">
              <w:rPr>
                <w:rFonts w:ascii="Times New Roman" w:eastAsia="Times New Roman" w:hAnsi="Times New Roman" w:cs="Times New Roman"/>
                <w:sz w:val="24"/>
                <w:szCs w:val="24"/>
              </w:rPr>
              <w:t>Саморегуляция</w:t>
            </w:r>
            <w:proofErr w:type="spellEnd"/>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r>
      <w:tr w:rsidR="00BA6263" w:rsidRPr="00BA6263" w:rsidTr="00BA6263">
        <w:trPr>
          <w:trHeight w:val="312"/>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III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познавательных УУД</w:t>
            </w:r>
          </w:p>
        </w:tc>
        <w:tc>
          <w:tcPr>
            <w:tcW w:w="699"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851"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850" w:type="dxa"/>
            <w:tcBorders>
              <w:top w:val="single" w:sz="4" w:space="0" w:color="000000"/>
              <w:left w:val="single" w:sz="4" w:space="0" w:color="auto"/>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773"/>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3.1 Умение добывать новые знания, находить ответы на вопросы, используя учебник и информацию, полученную на уроке</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557"/>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bCs/>
                <w:sz w:val="24"/>
                <w:szCs w:val="24"/>
              </w:rPr>
            </w:pPr>
            <w:r w:rsidRPr="00BA6263">
              <w:rPr>
                <w:rFonts w:ascii="Times New Roman" w:eastAsia="Times New Roman" w:hAnsi="Times New Roman" w:cs="Times New Roman"/>
                <w:bCs/>
                <w:sz w:val="24"/>
                <w:szCs w:val="24"/>
              </w:rPr>
              <w:t>3.2 Умение отличать известное от неизвестного в ситуации, специально созданной учителем</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4.1</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r>
      <w:tr w:rsidR="00BA6263" w:rsidRPr="00BA6263" w:rsidTr="00BA6263">
        <w:trPr>
          <w:trHeight w:val="213"/>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3.3 Умение делать выводы</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r>
      <w:tr w:rsidR="00BA6263" w:rsidRPr="00BA6263" w:rsidTr="00BA6263">
        <w:trPr>
          <w:trHeight w:val="513"/>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3.4 Анализ объектов с целью выделения существенных  признаков</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r>
      <w:tr w:rsidR="00BA6263" w:rsidRPr="00BA6263" w:rsidTr="00BA6263">
        <w:trPr>
          <w:trHeight w:val="276"/>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3.5 Группировка и классификация объектов </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r>
      <w:tr w:rsidR="00BA6263" w:rsidRPr="00BA6263" w:rsidTr="00BA6263">
        <w:trPr>
          <w:trHeight w:val="541"/>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3.6 Установление причинно-следственных связей</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4.3</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r>
      <w:tr w:rsidR="00BA6263" w:rsidRPr="00BA6263" w:rsidTr="00BA6263">
        <w:trPr>
          <w:trHeight w:val="481"/>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3.7 Умение выявить аналогии на предметном материале</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471"/>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3.8 Умение использовать знаково-символические средства для создания </w:t>
            </w:r>
            <w:r w:rsidRPr="00BA6263">
              <w:rPr>
                <w:rFonts w:ascii="Times New Roman" w:eastAsia="Times New Roman" w:hAnsi="Times New Roman" w:cs="Times New Roman"/>
                <w:sz w:val="24"/>
                <w:szCs w:val="24"/>
              </w:rPr>
              <w:lastRenderedPageBreak/>
              <w:t>моделей и схем</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3.3</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4.3</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4.3</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4.3</w:t>
            </w:r>
          </w:p>
        </w:tc>
      </w:tr>
      <w:tr w:rsidR="00BA6263" w:rsidRPr="00BA6263" w:rsidTr="00BA6263">
        <w:trPr>
          <w:trHeight w:val="185"/>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lastRenderedPageBreak/>
              <w:t xml:space="preserve">IV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коммуникативных УУД</w:t>
            </w:r>
          </w:p>
        </w:tc>
        <w:tc>
          <w:tcPr>
            <w:tcW w:w="699"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851"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850" w:type="dxa"/>
            <w:tcBorders>
              <w:top w:val="single" w:sz="4" w:space="0" w:color="000000"/>
              <w:left w:val="single" w:sz="4" w:space="0" w:color="auto"/>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252"/>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4.1 Умение работать в паре и группе</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r>
      <w:tr w:rsidR="00BA6263" w:rsidRPr="00BA6263" w:rsidTr="00BA6263">
        <w:trPr>
          <w:trHeight w:val="457"/>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4.2 Умение оформлять свою мысль в устной речи</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r>
      <w:tr w:rsidR="00BA6263" w:rsidRPr="00BA6263" w:rsidTr="00BA6263">
        <w:trPr>
          <w:trHeight w:val="239"/>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4.3 Умение выразительно читать и пересказывать текст</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144"/>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4.4 </w:t>
            </w:r>
            <w:proofErr w:type="spellStart"/>
            <w:r w:rsidRPr="00BA6263">
              <w:rPr>
                <w:rFonts w:ascii="Times New Roman" w:eastAsia="Times New Roman" w:hAnsi="Times New Roman" w:cs="Times New Roman"/>
                <w:sz w:val="24"/>
                <w:szCs w:val="24"/>
              </w:rPr>
              <w:t>Сформированность</w:t>
            </w:r>
            <w:proofErr w:type="spellEnd"/>
            <w:r w:rsidRPr="00BA6263">
              <w:rPr>
                <w:rFonts w:ascii="Times New Roman" w:eastAsia="Times New Roman" w:hAnsi="Times New Roman" w:cs="Times New Roman"/>
                <w:sz w:val="24"/>
                <w:szCs w:val="24"/>
              </w:rPr>
              <w:t xml:space="preserve"> норм в общении с детьми и взрослыми</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144"/>
        </w:trPr>
        <w:tc>
          <w:tcPr>
            <w:tcW w:w="479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4.5 Умение выполнять различные социальные роли в группе (лидера, исполнителя, оппонента др.) в соответствии с задачами учебной деятельности</w:t>
            </w:r>
          </w:p>
        </w:tc>
        <w:tc>
          <w:tcPr>
            <w:tcW w:w="69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70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851"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850" w:type="dxa"/>
            <w:tcBorders>
              <w:top w:val="single" w:sz="4" w:space="0" w:color="000000"/>
              <w:left w:val="single" w:sz="4" w:space="0" w:color="auto"/>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99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r>
    </w:tbl>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Сводная таблица результатов учащихся</w:t>
      </w:r>
    </w:p>
    <w:p w:rsidR="00BA6263" w:rsidRPr="00BA6263" w:rsidRDefault="00BA6263" w:rsidP="00BA6263">
      <w:pPr>
        <w:spacing w:after="0" w:line="240" w:lineRule="auto"/>
        <w:ind w:firstLine="708"/>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параллели 7-х классов</w:t>
      </w:r>
    </w:p>
    <w:tbl>
      <w:tblPr>
        <w:tblpPr w:leftFromText="180" w:rightFromText="180" w:vertAnchor="text" w:horzAnchor="margin" w:tblpXSpec="right" w:tblpY="504"/>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9"/>
        <w:gridCol w:w="1145"/>
        <w:gridCol w:w="1136"/>
        <w:gridCol w:w="1134"/>
        <w:gridCol w:w="936"/>
      </w:tblGrid>
      <w:tr w:rsidR="00BA6263" w:rsidRPr="00BA6263" w:rsidTr="00BA6263">
        <w:trPr>
          <w:trHeight w:val="364"/>
        </w:trPr>
        <w:tc>
          <w:tcPr>
            <w:tcW w:w="5431" w:type="dxa"/>
            <w:vMerge w:val="restart"/>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Показатели </w:t>
            </w:r>
            <w:proofErr w:type="spellStart"/>
            <w:r w:rsidRPr="00BA6263">
              <w:rPr>
                <w:rFonts w:ascii="Times New Roman" w:eastAsia="Times New Roman" w:hAnsi="Times New Roman" w:cs="Times New Roman"/>
                <w:b/>
                <w:sz w:val="24"/>
                <w:szCs w:val="24"/>
              </w:rPr>
              <w:t>сформированности</w:t>
            </w:r>
            <w:proofErr w:type="spellEnd"/>
            <w:r w:rsidRPr="00BA6263">
              <w:rPr>
                <w:rFonts w:ascii="Times New Roman" w:eastAsia="Times New Roman" w:hAnsi="Times New Roman" w:cs="Times New Roman"/>
                <w:b/>
                <w:sz w:val="24"/>
                <w:szCs w:val="24"/>
              </w:rPr>
              <w:t xml:space="preserve"> универсальных учебных действий</w:t>
            </w:r>
          </w:p>
        </w:tc>
        <w:tc>
          <w:tcPr>
            <w:tcW w:w="2281" w:type="dxa"/>
            <w:gridSpan w:val="2"/>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7 «А»</w:t>
            </w:r>
            <w:r w:rsidRPr="00BA6263">
              <w:rPr>
                <w:rFonts w:ascii="Times New Roman" w:eastAsia="Times New Roman" w:hAnsi="Times New Roman" w:cs="Times New Roman"/>
                <w:b/>
                <w:sz w:val="20"/>
                <w:szCs w:val="20"/>
              </w:rPr>
              <w:t xml:space="preserve"> </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7 «Б»</w:t>
            </w:r>
          </w:p>
        </w:tc>
      </w:tr>
      <w:tr w:rsidR="00BA6263" w:rsidRPr="00BA6263" w:rsidTr="00BA6263">
        <w:trPr>
          <w:trHeight w:val="479"/>
        </w:trPr>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BA6263" w:rsidRPr="00BA6263" w:rsidRDefault="00BA6263" w:rsidP="00BA6263">
            <w:pPr>
              <w:spacing w:after="0" w:line="240" w:lineRule="auto"/>
              <w:rPr>
                <w:rFonts w:ascii="Times New Roman" w:eastAsia="Times New Roman" w:hAnsi="Times New Roman" w:cs="Times New Roman"/>
                <w:b/>
                <w:sz w:val="24"/>
                <w:szCs w:val="24"/>
              </w:rPr>
            </w:pPr>
          </w:p>
        </w:tc>
        <w:tc>
          <w:tcPr>
            <w:tcW w:w="114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0"/>
                <w:szCs w:val="20"/>
              </w:rPr>
              <w:t>2014-2015</w:t>
            </w:r>
          </w:p>
        </w:tc>
        <w:tc>
          <w:tcPr>
            <w:tcW w:w="113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0"/>
                <w:szCs w:val="20"/>
              </w:rPr>
              <w:t>2015 -2016</w:t>
            </w:r>
          </w:p>
        </w:tc>
        <w:tc>
          <w:tcPr>
            <w:tcW w:w="1134"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0"/>
                <w:szCs w:val="20"/>
              </w:rPr>
              <w:t>2015-2016</w:t>
            </w:r>
          </w:p>
        </w:tc>
        <w:tc>
          <w:tcPr>
            <w:tcW w:w="936"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b/>
                <w:sz w:val="24"/>
                <w:szCs w:val="24"/>
              </w:rPr>
            </w:pPr>
            <w:r w:rsidRPr="00BA6263">
              <w:rPr>
                <w:rFonts w:ascii="Times New Roman" w:eastAsia="Times New Roman" w:hAnsi="Times New Roman" w:cs="Times New Roman"/>
                <w:b/>
                <w:sz w:val="20"/>
                <w:szCs w:val="20"/>
              </w:rPr>
              <w:t>2015 -2016</w:t>
            </w:r>
          </w:p>
        </w:tc>
      </w:tr>
      <w:tr w:rsidR="00BA6263" w:rsidRPr="00BA6263" w:rsidTr="00BA6263">
        <w:trPr>
          <w:trHeight w:val="318"/>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личностных УУД</w:t>
            </w:r>
          </w:p>
        </w:tc>
        <w:tc>
          <w:tcPr>
            <w:tcW w:w="1145"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6"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936"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332"/>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1.1 </w:t>
            </w:r>
            <w:proofErr w:type="spellStart"/>
            <w:r w:rsidRPr="00BA6263">
              <w:rPr>
                <w:rFonts w:ascii="Times New Roman" w:eastAsia="Times New Roman" w:hAnsi="Times New Roman" w:cs="Times New Roman"/>
                <w:sz w:val="24"/>
                <w:szCs w:val="24"/>
              </w:rPr>
              <w:t>Сформированность</w:t>
            </w:r>
            <w:proofErr w:type="spellEnd"/>
            <w:r w:rsidRPr="00BA6263">
              <w:rPr>
                <w:rFonts w:ascii="Times New Roman" w:eastAsia="Times New Roman" w:hAnsi="Times New Roman" w:cs="Times New Roman"/>
                <w:sz w:val="24"/>
                <w:szCs w:val="24"/>
              </w:rPr>
              <w:t xml:space="preserve"> учебно-познавательного интереса</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r>
      <w:tr w:rsidR="00BA6263" w:rsidRPr="00BA6263" w:rsidTr="00BA6263">
        <w:trPr>
          <w:trHeight w:val="265"/>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1.2 Принятие и соблюдение норм школьного поведения</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r>
      <w:tr w:rsidR="00BA6263" w:rsidRPr="00BA6263" w:rsidTr="00BA6263">
        <w:trPr>
          <w:trHeight w:val="296"/>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1.3 Самооценка</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371"/>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1.4 Нравственно-этическая ориентация</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4.1</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4.5</w:t>
            </w:r>
          </w:p>
        </w:tc>
      </w:tr>
      <w:tr w:rsidR="00BA6263" w:rsidRPr="00BA6263" w:rsidTr="00BA6263">
        <w:trPr>
          <w:trHeight w:val="264"/>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1.5 Эмоциональная отзывчивость</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4.4</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4.5</w:t>
            </w:r>
          </w:p>
        </w:tc>
      </w:tr>
      <w:tr w:rsidR="00BA6263" w:rsidRPr="00BA6263" w:rsidTr="00BA6263">
        <w:trPr>
          <w:trHeight w:val="367"/>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II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регулятивных УУД</w:t>
            </w:r>
          </w:p>
        </w:tc>
        <w:tc>
          <w:tcPr>
            <w:tcW w:w="1145"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6"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936"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273"/>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2.1 Действие целеполагания</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r>
      <w:tr w:rsidR="00BA6263" w:rsidRPr="00BA6263" w:rsidTr="00BA6263">
        <w:trPr>
          <w:trHeight w:val="309"/>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2.2 Действие планирования </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r>
      <w:tr w:rsidR="00BA6263" w:rsidRPr="00BA6263" w:rsidTr="00BA6263">
        <w:trPr>
          <w:trHeight w:val="222"/>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2.3. Действие контроля и коррекции</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r>
      <w:tr w:rsidR="00BA6263" w:rsidRPr="00BA6263" w:rsidTr="00BA6263">
        <w:trPr>
          <w:trHeight w:val="328"/>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2.4 Действие оценки</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r>
      <w:tr w:rsidR="00BA6263" w:rsidRPr="00BA6263" w:rsidTr="00BA6263">
        <w:trPr>
          <w:trHeight w:val="296"/>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2.5 </w:t>
            </w:r>
            <w:proofErr w:type="spellStart"/>
            <w:r w:rsidRPr="00BA6263">
              <w:rPr>
                <w:rFonts w:ascii="Times New Roman" w:eastAsia="Times New Roman" w:hAnsi="Times New Roman" w:cs="Times New Roman"/>
                <w:sz w:val="24"/>
                <w:szCs w:val="24"/>
              </w:rPr>
              <w:t>Саморегуляция</w:t>
            </w:r>
            <w:proofErr w:type="spellEnd"/>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r>
      <w:tr w:rsidR="00BA6263" w:rsidRPr="00BA6263" w:rsidTr="00BA6263">
        <w:trPr>
          <w:trHeight w:val="312"/>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III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познавательных УУД</w:t>
            </w:r>
          </w:p>
        </w:tc>
        <w:tc>
          <w:tcPr>
            <w:tcW w:w="1145"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6"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936"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773"/>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3.1 Умение добывать новые знания, находить ответы на вопросы, используя учебник и информацию, полученную на уроке</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557"/>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bCs/>
                <w:sz w:val="24"/>
                <w:szCs w:val="24"/>
              </w:rPr>
            </w:pPr>
            <w:r w:rsidRPr="00BA6263">
              <w:rPr>
                <w:rFonts w:ascii="Times New Roman" w:eastAsia="Times New Roman" w:hAnsi="Times New Roman" w:cs="Times New Roman"/>
                <w:bCs/>
                <w:sz w:val="24"/>
                <w:szCs w:val="24"/>
              </w:rPr>
              <w:t>3.2 Умение отличать известное от неизвестного в ситуации, специально созданной учителем</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4.1</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r>
      <w:tr w:rsidR="00BA6263" w:rsidRPr="00BA6263" w:rsidTr="00BA6263">
        <w:trPr>
          <w:trHeight w:val="213"/>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3.3 Умение делать выводы</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513"/>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3.4 Анализ объектов с целью выделения существенных  признаков</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276"/>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3.5 Группировка и классификация объектов </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541"/>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3.6 Установление причинно-следственных связей</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4.2</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4.3</w:t>
            </w:r>
          </w:p>
        </w:tc>
      </w:tr>
      <w:tr w:rsidR="00BA6263" w:rsidRPr="00BA6263" w:rsidTr="00BA6263">
        <w:trPr>
          <w:trHeight w:val="481"/>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lastRenderedPageBreak/>
              <w:t>3.7 Умение выявить аналогии на предметном материале</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471"/>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3.8 Умение использовать знаково-символические средства для создания моделей и схем</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4.3</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4.3</w:t>
            </w:r>
          </w:p>
        </w:tc>
      </w:tr>
      <w:tr w:rsidR="00BA6263" w:rsidRPr="00BA6263" w:rsidTr="00BA6263">
        <w:trPr>
          <w:trHeight w:val="185"/>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contextualSpacing/>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 xml:space="preserve">IV </w:t>
            </w:r>
            <w:proofErr w:type="spellStart"/>
            <w:r w:rsidRPr="00BA6263">
              <w:rPr>
                <w:rFonts w:ascii="Times New Roman" w:eastAsia="Times New Roman" w:hAnsi="Times New Roman" w:cs="Times New Roman"/>
                <w:b/>
                <w:sz w:val="24"/>
                <w:szCs w:val="24"/>
              </w:rPr>
              <w:t>Сформированность</w:t>
            </w:r>
            <w:proofErr w:type="spellEnd"/>
            <w:r w:rsidRPr="00BA6263">
              <w:rPr>
                <w:rFonts w:ascii="Times New Roman" w:eastAsia="Times New Roman" w:hAnsi="Times New Roman" w:cs="Times New Roman"/>
                <w:b/>
                <w:sz w:val="24"/>
                <w:szCs w:val="24"/>
              </w:rPr>
              <w:t xml:space="preserve"> коммуникативных УУД</w:t>
            </w:r>
          </w:p>
        </w:tc>
        <w:tc>
          <w:tcPr>
            <w:tcW w:w="1145"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6"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c>
          <w:tcPr>
            <w:tcW w:w="936"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jc w:val="both"/>
              <w:rPr>
                <w:rFonts w:ascii="Times New Roman" w:eastAsia="Times New Roman" w:hAnsi="Times New Roman" w:cs="Times New Roman"/>
                <w:b/>
                <w:sz w:val="28"/>
                <w:szCs w:val="28"/>
              </w:rPr>
            </w:pPr>
          </w:p>
        </w:tc>
      </w:tr>
      <w:tr w:rsidR="00BA6263" w:rsidRPr="00BA6263" w:rsidTr="00BA6263">
        <w:trPr>
          <w:trHeight w:val="252"/>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4.1 Умение работать в паре и группе</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3.7</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r>
      <w:tr w:rsidR="00BA6263" w:rsidRPr="00BA6263" w:rsidTr="00BA6263">
        <w:trPr>
          <w:trHeight w:val="457"/>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4.2 Умение оформлять свою мысль в устной речи</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r>
      <w:tr w:rsidR="00BA6263" w:rsidRPr="00BA6263" w:rsidTr="00BA6263">
        <w:trPr>
          <w:trHeight w:val="239"/>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4.3 Умение выразительно читать и пересказывать текст</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3.9</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144"/>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4.4 </w:t>
            </w:r>
            <w:proofErr w:type="spellStart"/>
            <w:r w:rsidRPr="00BA6263">
              <w:rPr>
                <w:rFonts w:ascii="Times New Roman" w:eastAsia="Times New Roman" w:hAnsi="Times New Roman" w:cs="Times New Roman"/>
                <w:sz w:val="24"/>
                <w:szCs w:val="24"/>
              </w:rPr>
              <w:t>Сформированность</w:t>
            </w:r>
            <w:proofErr w:type="spellEnd"/>
            <w:r w:rsidRPr="00BA6263">
              <w:rPr>
                <w:rFonts w:ascii="Times New Roman" w:eastAsia="Times New Roman" w:hAnsi="Times New Roman" w:cs="Times New Roman"/>
                <w:sz w:val="24"/>
                <w:szCs w:val="24"/>
              </w:rPr>
              <w:t xml:space="preserve"> норм в общении с детьми и взрослыми</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4.0</w:t>
            </w:r>
          </w:p>
        </w:tc>
      </w:tr>
      <w:tr w:rsidR="00BA6263" w:rsidRPr="00BA6263" w:rsidTr="00BA6263">
        <w:trPr>
          <w:trHeight w:val="144"/>
        </w:trPr>
        <w:tc>
          <w:tcPr>
            <w:tcW w:w="5431"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tLeast"/>
              <w:jc w:val="both"/>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4.5 Умение выполнять различные социальные роли в группе (лидера, исполнителя, оппонента др.) в соответствии с задачами учебной деятельности</w:t>
            </w:r>
          </w:p>
        </w:tc>
        <w:tc>
          <w:tcPr>
            <w:tcW w:w="1145"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1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93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3.8</w:t>
            </w:r>
          </w:p>
        </w:tc>
      </w:tr>
    </w:tbl>
    <w:p w:rsidR="00BA6263" w:rsidRPr="00BA6263" w:rsidRDefault="00BA6263" w:rsidP="00BA6263">
      <w:pPr>
        <w:spacing w:after="0" w:line="240" w:lineRule="auto"/>
        <w:jc w:val="both"/>
        <w:rPr>
          <w:rFonts w:ascii="Times New Roman" w:eastAsia="Times New Roman" w:hAnsi="Times New Roman" w:cs="Times New Roman"/>
          <w:sz w:val="28"/>
          <w:szCs w:val="28"/>
          <w:lang w:eastAsia="en-US" w:bidi="en-US"/>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 В соответствии с планом  работы в целях изучения результативности воспитательной работы в 5-6-7-х классах проведена проверка деятельности классных руководителей в форме анкетирования учащихся. При анализе использована методика Н.П. Капустина «Оценка уровня воспитанности».</w:t>
      </w:r>
    </w:p>
    <w:tbl>
      <w:tblPr>
        <w:tblpPr w:leftFromText="180" w:rightFromText="180" w:vertAnchor="text" w:horzAnchor="page" w:tblpX="224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856"/>
        <w:gridCol w:w="1800"/>
        <w:gridCol w:w="1680"/>
        <w:gridCol w:w="1680"/>
      </w:tblGrid>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Класс</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Высокий %</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Хороший %</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Средний %</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Низкий %</w:t>
            </w:r>
          </w:p>
        </w:tc>
      </w:tr>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 «А»</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54 </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25</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r>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 «Б»</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67</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23</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w:t>
            </w:r>
          </w:p>
        </w:tc>
      </w:tr>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 «В»</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44</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45</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7</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r>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 «Г»</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52</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w:t>
            </w:r>
          </w:p>
        </w:tc>
      </w:tr>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 «А»</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63</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27</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w:t>
            </w:r>
          </w:p>
        </w:tc>
      </w:tr>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 «Б»</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68</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24</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w:t>
            </w:r>
          </w:p>
        </w:tc>
      </w:tr>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 «В»</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60</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26</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9</w:t>
            </w:r>
          </w:p>
        </w:tc>
      </w:tr>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7 «А»</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59</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26</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15</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w:t>
            </w:r>
          </w:p>
        </w:tc>
      </w:tr>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7 «Б»</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51</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25</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15</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9</w:t>
            </w:r>
          </w:p>
        </w:tc>
      </w:tr>
      <w:tr w:rsidR="00BA6263" w:rsidRPr="00BA6263" w:rsidTr="00BA6263">
        <w:tc>
          <w:tcPr>
            <w:tcW w:w="1252"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Итого:</w:t>
            </w:r>
          </w:p>
        </w:tc>
        <w:tc>
          <w:tcPr>
            <w:tcW w:w="185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58 %</w:t>
            </w:r>
          </w:p>
        </w:tc>
        <w:tc>
          <w:tcPr>
            <w:tcW w:w="18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26 %</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10 %</w:t>
            </w:r>
          </w:p>
        </w:tc>
        <w:tc>
          <w:tcPr>
            <w:tcW w:w="168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6 %</w:t>
            </w:r>
          </w:p>
        </w:tc>
      </w:tr>
    </w:tbl>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
    <w:p w:rsidR="00BA6263" w:rsidRPr="00BA6263" w:rsidRDefault="00BA6263" w:rsidP="00BA6263">
      <w:pPr>
        <w:spacing w:after="0" w:line="240" w:lineRule="auto"/>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Проверка показала, что более 50% учащихся 5-6-7-х классов имеют высокий, а 26 % - хороший уровень воспитанности. Результаты анкетирования позволили выделить учащихся группы риска. Это учащиеся с серьёзными пробелами в воспитании.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6.1.  Анализ портфолио учащихся.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Каждый ученик ведет активную работу по сбору материалов для составления портфолио. Результаты образовательной деятельности разделены на 3 направления: личностные, предметные и </w:t>
      </w:r>
      <w:proofErr w:type="spellStart"/>
      <w:r w:rsidRPr="00BA6263">
        <w:rPr>
          <w:rFonts w:ascii="Times New Roman" w:eastAsia="Times New Roman" w:hAnsi="Times New Roman" w:cs="Times New Roman"/>
          <w:sz w:val="28"/>
          <w:szCs w:val="28"/>
        </w:rPr>
        <w:t>метапредметные</w:t>
      </w:r>
      <w:proofErr w:type="spellEnd"/>
      <w:r w:rsidRPr="00BA6263">
        <w:rPr>
          <w:rFonts w:ascii="Times New Roman" w:eastAsia="Times New Roman" w:hAnsi="Times New Roman" w:cs="Times New Roman"/>
          <w:sz w:val="28"/>
          <w:szCs w:val="28"/>
        </w:rPr>
        <w:t xml:space="preserve"> результаты. Материалы представлены в виде оценочных листов, выполненных диагностических работ, грамот.</w:t>
      </w: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725C42" w:rsidRDefault="00725C42" w:rsidP="00BA6263">
      <w:pPr>
        <w:spacing w:after="0" w:line="240" w:lineRule="auto"/>
        <w:jc w:val="center"/>
        <w:rPr>
          <w:rFonts w:ascii="Times New Roman" w:eastAsia="Times New Roman" w:hAnsi="Times New Roman" w:cs="Times New Roman"/>
          <w:b/>
          <w:sz w:val="28"/>
          <w:szCs w:val="28"/>
        </w:rPr>
      </w:pPr>
    </w:p>
    <w:p w:rsidR="00725C42" w:rsidRDefault="00725C42" w:rsidP="00BA6263">
      <w:pPr>
        <w:spacing w:after="0" w:line="240" w:lineRule="auto"/>
        <w:jc w:val="center"/>
        <w:rPr>
          <w:rFonts w:ascii="Times New Roman" w:eastAsia="Times New Roman" w:hAnsi="Times New Roman" w:cs="Times New Roman"/>
          <w:b/>
          <w:sz w:val="28"/>
          <w:szCs w:val="28"/>
        </w:rPr>
      </w:pPr>
    </w:p>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b/>
          <w:sz w:val="28"/>
          <w:szCs w:val="28"/>
        </w:rPr>
        <w:lastRenderedPageBreak/>
        <w:t>Организация работы с родителями обучающихся 5-6-7-х классов.</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Сотрудничество с родительской общественностью. Дни открытых дверей для ознакомления с программами внеурочной деятельности. Психолого-педагогическое просвещение родителей. Участие родителей в реализации ООП.</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Тематика родительских собраний: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«Новые Стандарты в обучении школьников» - </w:t>
      </w:r>
      <w:r w:rsidRPr="00BA6263">
        <w:rPr>
          <w:rFonts w:ascii="Times New Roman" w:eastAsia="Times New Roman" w:hAnsi="Times New Roman" w:cs="Times New Roman"/>
          <w:sz w:val="28"/>
          <w:szCs w:val="28"/>
          <w:lang w:val="en-US"/>
        </w:rPr>
        <w:t>I</w:t>
      </w:r>
      <w:r w:rsidRPr="00BA6263">
        <w:rPr>
          <w:rFonts w:ascii="Times New Roman" w:eastAsia="Times New Roman" w:hAnsi="Times New Roman" w:cs="Times New Roman"/>
          <w:sz w:val="28"/>
          <w:szCs w:val="28"/>
        </w:rPr>
        <w:t xml:space="preserve"> четверть октябрь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«Социально-личностное развитие школьника среднего звена» -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четверть декабрь</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«Формирование универсальных учебных действий у обучающихся 5-6-7-х классов» -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четверть  февраль 2016 г.</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«Наши достижения» - </w:t>
      </w:r>
      <w:r w:rsidRPr="00BA6263">
        <w:rPr>
          <w:rFonts w:ascii="Times New Roman" w:eastAsia="Times New Roman" w:hAnsi="Times New Roman" w:cs="Times New Roman"/>
          <w:sz w:val="28"/>
          <w:szCs w:val="28"/>
          <w:lang w:val="en-US"/>
        </w:rPr>
        <w:t>IV</w:t>
      </w:r>
      <w:r w:rsidRPr="00BA6263">
        <w:rPr>
          <w:rFonts w:ascii="Times New Roman" w:eastAsia="Times New Roman" w:hAnsi="Times New Roman" w:cs="Times New Roman"/>
          <w:sz w:val="28"/>
          <w:szCs w:val="28"/>
        </w:rPr>
        <w:t xml:space="preserve"> четверть, май 2016 г. </w:t>
      </w:r>
    </w:p>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Проблемы, возникшие в ходе работы: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трудности возникли при составлении программы проектных дней и разработки системы оценивания и мониторинга  УУД.</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недостаточно свободных помещений и плотная занятость спортивного зала для организации внеурочной занятости учащихся. </w:t>
      </w:r>
    </w:p>
    <w:p w:rsidR="00BA6263" w:rsidRPr="00BA6263" w:rsidRDefault="00BA6263" w:rsidP="00BA6263">
      <w:pPr>
        <w:spacing w:after="0" w:line="240" w:lineRule="auto"/>
        <w:ind w:left="600"/>
        <w:jc w:val="both"/>
        <w:rPr>
          <w:rFonts w:ascii="Times New Roman" w:eastAsia="Times New Roman" w:hAnsi="Times New Roman" w:cs="Times New Roman"/>
          <w:sz w:val="28"/>
          <w:szCs w:val="28"/>
        </w:rPr>
      </w:pPr>
    </w:p>
    <w:p w:rsidR="00BA6263" w:rsidRPr="00725C42" w:rsidRDefault="00BA6263" w:rsidP="00725C42">
      <w:pPr>
        <w:spacing w:after="0" w:line="240" w:lineRule="auto"/>
        <w:ind w:left="600"/>
        <w:jc w:val="center"/>
        <w:rPr>
          <w:rFonts w:ascii="Times New Roman" w:eastAsia="Times New Roman" w:hAnsi="Times New Roman" w:cs="Times New Roman"/>
          <w:b/>
          <w:sz w:val="28"/>
          <w:szCs w:val="28"/>
        </w:rPr>
      </w:pPr>
      <w:r w:rsidRPr="00725C42">
        <w:rPr>
          <w:rFonts w:ascii="Times New Roman" w:eastAsia="Times New Roman" w:hAnsi="Times New Roman" w:cs="Times New Roman"/>
          <w:b/>
          <w:sz w:val="28"/>
          <w:szCs w:val="28"/>
        </w:rPr>
        <w:t>Анализ методической работы</w:t>
      </w:r>
    </w:p>
    <w:p w:rsidR="00BA6263" w:rsidRPr="00BA6263" w:rsidRDefault="00BA6263" w:rsidP="00BA6263">
      <w:pPr>
        <w:spacing w:after="0" w:line="240" w:lineRule="auto"/>
        <w:jc w:val="both"/>
        <w:rPr>
          <w:rFonts w:ascii="Times New Roman" w:eastAsia="Times New Roman" w:hAnsi="Times New Roman" w:cs="Times New Roman"/>
          <w:sz w:val="28"/>
          <w:szCs w:val="28"/>
        </w:rPr>
      </w:pPr>
    </w:p>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sz w:val="28"/>
          <w:szCs w:val="28"/>
        </w:rPr>
        <w:t xml:space="preserve">       Методическая работа школы в 2015/2016 учебном году была направлена на выполнение поставленных задач и их реализацию через образовательную программу и учебно-воспитательный процесс. С учетом уровня организации учебно-воспитательного процесса в 2015–2016 учебном году была продолжена работа над  </w:t>
      </w:r>
      <w:r w:rsidRPr="00BA6263">
        <w:rPr>
          <w:rFonts w:ascii="Times New Roman" w:eastAsia="Times New Roman" w:hAnsi="Times New Roman" w:cs="Times New Roman"/>
          <w:bCs/>
          <w:sz w:val="28"/>
          <w:szCs w:val="28"/>
        </w:rPr>
        <w:t>методической темой</w:t>
      </w:r>
      <w:r w:rsidRPr="00BA6263">
        <w:rPr>
          <w:rFonts w:ascii="Times New Roman" w:eastAsia="Times New Roman" w:hAnsi="Times New Roman" w:cs="Times New Roman"/>
          <w:b/>
          <w:bCs/>
          <w:sz w:val="28"/>
          <w:szCs w:val="28"/>
        </w:rPr>
        <w:t xml:space="preserve"> </w:t>
      </w:r>
      <w:r w:rsidRPr="00BA6263">
        <w:rPr>
          <w:rFonts w:ascii="Times New Roman" w:eastAsia="Times New Roman" w:hAnsi="Times New Roman" w:cs="Times New Roman"/>
          <w:sz w:val="28"/>
          <w:szCs w:val="28"/>
        </w:rPr>
        <w:t xml:space="preserve">школы: </w:t>
      </w:r>
      <w:r w:rsidRPr="00BA6263">
        <w:rPr>
          <w:rFonts w:ascii="Times New Roman" w:eastAsia="Times New Roman" w:hAnsi="Times New Roman" w:cs="Times New Roman"/>
          <w:b/>
          <w:sz w:val="28"/>
          <w:szCs w:val="28"/>
        </w:rPr>
        <w:t>«Развитие профессиональной компетентности педагога как фактор повышения качества образования в условиях перехода на ФГОС».</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Цель методической работы школы - обеспечение оптимального уровня научно-теоретической и методической подготовленности педагогов для решения следующих задач:</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Создание условий для включения педагогов в инновационную деятельность, направленную на формирование универсальных учебных действий обучающихся.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Освоение новых форм оценивания учебных достижений и УУД учащихся.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Обобщение и распространение опыта учителей по освоению и реализации ФГОС основного общего образования.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Совершенствование педагогического мастерства учителей  по овладению методикой системного анализа результатов учебно-воспитательного процесса.</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Активизация деятельности коллектива в области развития интеллектуального творчества школьников через внедрение системы </w:t>
      </w:r>
      <w:proofErr w:type="spellStart"/>
      <w:r w:rsidRPr="00BA6263">
        <w:rPr>
          <w:rFonts w:ascii="Times New Roman" w:eastAsia="Times New Roman" w:hAnsi="Times New Roman" w:cs="Times New Roman"/>
          <w:sz w:val="28"/>
          <w:szCs w:val="28"/>
        </w:rPr>
        <w:t>тьюторства</w:t>
      </w:r>
      <w:proofErr w:type="spellEnd"/>
      <w:r w:rsidRPr="00BA6263">
        <w:rPr>
          <w:rFonts w:ascii="Times New Roman" w:eastAsia="Times New Roman" w:hAnsi="Times New Roman" w:cs="Times New Roman"/>
          <w:sz w:val="28"/>
          <w:szCs w:val="28"/>
        </w:rPr>
        <w:t xml:space="preserve"> при подготовке учащихся к предметным олимпиадам, конкурсам научно-исследовательских работ  и творческих проектов.</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Повышение качества проведения учебных занятий на основе  внедрения  в практику современных  педагогических  технологий.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Активизация работы учителей над темами самообразования.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r w:rsidRPr="00BA6263">
        <w:rPr>
          <w:rFonts w:ascii="Times New Roman" w:eastAsia="Times New Roman" w:hAnsi="Times New Roman" w:cs="Times New Roman"/>
          <w:bCs/>
          <w:sz w:val="28"/>
          <w:szCs w:val="28"/>
        </w:rPr>
        <w:t>П</w:t>
      </w:r>
      <w:r w:rsidRPr="00BA6263">
        <w:rPr>
          <w:rFonts w:ascii="Times New Roman" w:eastAsia="Times New Roman" w:hAnsi="Times New Roman" w:cs="Times New Roman"/>
          <w:sz w:val="28"/>
          <w:szCs w:val="28"/>
        </w:rPr>
        <w:t>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повышение мотивации к обучению у учащихся, а также ознакомление учителей с новой педагогической и методической литературой.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При планировании методической работы МБОУ СОШ №4 им. А.В. Суворова </w:t>
      </w:r>
      <w:proofErr w:type="spellStart"/>
      <w:r w:rsidRPr="00BA6263">
        <w:rPr>
          <w:rFonts w:ascii="Times New Roman" w:eastAsia="Times New Roman" w:hAnsi="Times New Roman" w:cs="Times New Roman"/>
          <w:sz w:val="28"/>
          <w:szCs w:val="28"/>
        </w:rPr>
        <w:t>педколлектив</w:t>
      </w:r>
      <w:proofErr w:type="spellEnd"/>
      <w:r w:rsidRPr="00BA6263">
        <w:rPr>
          <w:rFonts w:ascii="Times New Roman" w:eastAsia="Times New Roman" w:hAnsi="Times New Roman" w:cs="Times New Roman"/>
          <w:sz w:val="28"/>
          <w:szCs w:val="28"/>
        </w:rPr>
        <w:t xml:space="preserve"> отобрал те формы, которые реально позволили бы решать проблемы и задачи, стоящие перед школой.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Cs/>
          <w:sz w:val="28"/>
          <w:szCs w:val="28"/>
        </w:rPr>
        <w:t xml:space="preserve">      П</w:t>
      </w:r>
      <w:r w:rsidRPr="00BA6263">
        <w:rPr>
          <w:rFonts w:ascii="Times New Roman" w:eastAsia="Times New Roman" w:hAnsi="Times New Roman" w:cs="Times New Roman"/>
          <w:sz w:val="28"/>
          <w:szCs w:val="28"/>
        </w:rPr>
        <w:t>едагогический коллектив учреждения использует следующие формы методической работы: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тематические педсоветы;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методический совет;</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методические объединения;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Cs/>
          <w:sz w:val="28"/>
          <w:szCs w:val="28"/>
        </w:rPr>
        <w:t>- временные исследовательские коллективы (создаются из учителей по решению определенной проблемы, подготовка к педагогическим советам);</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работа учителей над темами самообразования;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открытые уроки, их анализ и самоанализ;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взаимопосещение</w:t>
      </w:r>
      <w:proofErr w:type="spellEnd"/>
      <w:r w:rsidRPr="00BA6263">
        <w:rPr>
          <w:rFonts w:ascii="Times New Roman" w:eastAsia="Times New Roman" w:hAnsi="Times New Roman" w:cs="Times New Roman"/>
          <w:sz w:val="28"/>
          <w:szCs w:val="28"/>
        </w:rPr>
        <w:t xml:space="preserve"> уроков;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предметные недели;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информационно – методическое обслуживание учителей;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индивидуальные беседы по организации и проведению урока;</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повышение квалификации, педагогического мастерства (курсы повышения квалификации);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аттестация педагогических работников;</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работа с молодыми специалистами - консультативно-информационная деятельность;</w:t>
      </w:r>
    </w:p>
    <w:p w:rsidR="00BA6263" w:rsidRPr="00BA6263" w:rsidRDefault="00BA6263" w:rsidP="00BA6263">
      <w:pPr>
        <w:spacing w:after="0" w:line="240" w:lineRule="auto"/>
        <w:jc w:val="both"/>
        <w:rPr>
          <w:rFonts w:ascii="Times New Roman" w:eastAsia="Times New Roman" w:hAnsi="Times New Roman" w:cs="Times New Roman"/>
          <w:bCs/>
          <w:sz w:val="28"/>
          <w:szCs w:val="28"/>
        </w:rPr>
      </w:pPr>
      <w:r w:rsidRPr="00BA6263">
        <w:rPr>
          <w:rFonts w:ascii="Times New Roman" w:eastAsia="Times New Roman" w:hAnsi="Times New Roman" w:cs="Times New Roman"/>
          <w:sz w:val="28"/>
          <w:szCs w:val="28"/>
        </w:rPr>
        <w:t>- работа по выявлению и обобщению педагогического опыта;</w:t>
      </w:r>
    </w:p>
    <w:p w:rsidR="00BA6263" w:rsidRPr="00BA6263" w:rsidRDefault="00BA6263" w:rsidP="00BA6263">
      <w:pPr>
        <w:spacing w:after="0" w:line="240" w:lineRule="auto"/>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демократизация учебно-воспитательного процесса на основе педагогики сотрудничества;</w:t>
      </w:r>
    </w:p>
    <w:p w:rsidR="00BA6263" w:rsidRPr="00BA6263" w:rsidRDefault="00BA6263" w:rsidP="00BA6263">
      <w:pPr>
        <w:spacing w:after="0" w:line="240" w:lineRule="auto"/>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изучение новых методов обучения и воспитания на основе опыта педагого</w:t>
      </w:r>
      <w:proofErr w:type="gramStart"/>
      <w:r w:rsidRPr="00BA6263">
        <w:rPr>
          <w:rFonts w:ascii="Times New Roman" w:eastAsia="Times New Roman" w:hAnsi="Times New Roman" w:cs="Times New Roman"/>
          <w:bCs/>
          <w:sz w:val="28"/>
          <w:szCs w:val="28"/>
        </w:rPr>
        <w:t>в-</w:t>
      </w:r>
      <w:proofErr w:type="gramEnd"/>
      <w:r w:rsidRPr="00BA6263">
        <w:rPr>
          <w:rFonts w:ascii="Times New Roman" w:eastAsia="Times New Roman" w:hAnsi="Times New Roman" w:cs="Times New Roman"/>
          <w:bCs/>
          <w:sz w:val="28"/>
          <w:szCs w:val="28"/>
        </w:rPr>
        <w:t xml:space="preserve"> новаторов и творчески работающих учителей;</w:t>
      </w:r>
    </w:p>
    <w:p w:rsidR="00BA6263" w:rsidRPr="00BA6263" w:rsidRDefault="00BA6263" w:rsidP="00BA6263">
      <w:pPr>
        <w:spacing w:after="0" w:line="240" w:lineRule="auto"/>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изучение нормативных документов руководящих органов народного образования, направленных на совершенствование учебно-воспитательного процесса;</w:t>
      </w:r>
    </w:p>
    <w:p w:rsidR="00BA6263" w:rsidRPr="00BA6263" w:rsidRDefault="00BA6263" w:rsidP="00BA6263">
      <w:pPr>
        <w:spacing w:after="0" w:line="240" w:lineRule="auto"/>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изучение психолого-педагогических проблем обучения и воспитания учащихся, а также проблем управления образовательным процессом;</w:t>
      </w:r>
    </w:p>
    <w:p w:rsidR="00BA6263" w:rsidRPr="00BA6263" w:rsidRDefault="00BA6263" w:rsidP="00BA6263">
      <w:pPr>
        <w:spacing w:after="0" w:line="240" w:lineRule="auto"/>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xml:space="preserve">- изучение передового педагогического опыта работы коллег в школе, </w:t>
      </w:r>
      <w:r w:rsidRPr="00BA6263">
        <w:rPr>
          <w:rFonts w:ascii="Times New Roman" w:eastAsia="Times New Roman" w:hAnsi="Times New Roman" w:cs="Times New Roman"/>
          <w:bCs/>
          <w:sz w:val="28"/>
          <w:szCs w:val="28"/>
        </w:rPr>
        <w:br/>
        <w:t>городе, области и т. д.</w:t>
      </w:r>
    </w:p>
    <w:p w:rsidR="00BA6263" w:rsidRPr="00BA6263" w:rsidRDefault="00BA6263" w:rsidP="00BA6263">
      <w:pPr>
        <w:spacing w:after="0" w:line="240" w:lineRule="auto"/>
        <w:jc w:val="both"/>
        <w:rPr>
          <w:rFonts w:ascii="Times New Roman" w:eastAsia="Times New Roman" w:hAnsi="Times New Roman" w:cs="Times New Roman"/>
          <w:bCs/>
          <w:sz w:val="28"/>
          <w:szCs w:val="28"/>
        </w:rPr>
      </w:pPr>
      <w:r w:rsidRPr="00BA6263">
        <w:rPr>
          <w:rFonts w:ascii="Times New Roman" w:eastAsia="Times New Roman" w:hAnsi="Times New Roman" w:cs="Times New Roman"/>
          <w:bCs/>
          <w:sz w:val="28"/>
          <w:szCs w:val="28"/>
        </w:rPr>
        <w:t xml:space="preserve">       Основное внимание в  работе уделялось оказанию помощи каждому учителю, формированию нового содержания образования, разработке новых программ, изучению и обобщению передового педагогического опыта. Для </w:t>
      </w:r>
      <w:r w:rsidRPr="00BA6263">
        <w:rPr>
          <w:rFonts w:ascii="Times New Roman" w:eastAsia="Times New Roman" w:hAnsi="Times New Roman" w:cs="Times New Roman"/>
          <w:bCs/>
          <w:sz w:val="28"/>
          <w:szCs w:val="28"/>
        </w:rPr>
        <w:lastRenderedPageBreak/>
        <w:t>того</w:t>
      </w:r>
      <w:proofErr w:type="gramStart"/>
      <w:r w:rsidRPr="00BA6263">
        <w:rPr>
          <w:rFonts w:ascii="Times New Roman" w:eastAsia="Times New Roman" w:hAnsi="Times New Roman" w:cs="Times New Roman"/>
          <w:bCs/>
          <w:sz w:val="28"/>
          <w:szCs w:val="28"/>
        </w:rPr>
        <w:t>,</w:t>
      </w:r>
      <w:proofErr w:type="gramEnd"/>
      <w:r w:rsidRPr="00BA6263">
        <w:rPr>
          <w:rFonts w:ascii="Times New Roman" w:eastAsia="Times New Roman" w:hAnsi="Times New Roman" w:cs="Times New Roman"/>
          <w:bCs/>
          <w:sz w:val="28"/>
          <w:szCs w:val="28"/>
        </w:rPr>
        <w:t xml:space="preserve"> чтобы эта помощь была действительно реальной, работа с учителями строится на диагностической основе с учетом результатов анализа работы за прошедшие годы и выявленных недостатков.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Cs/>
          <w:sz w:val="28"/>
          <w:szCs w:val="28"/>
        </w:rPr>
        <w:t xml:space="preserve">        </w:t>
      </w:r>
      <w:r w:rsidRPr="00BA6263">
        <w:rPr>
          <w:rFonts w:ascii="Times New Roman" w:eastAsia="Times New Roman" w:hAnsi="Times New Roman" w:cs="Times New Roman"/>
          <w:sz w:val="28"/>
          <w:szCs w:val="28"/>
        </w:rPr>
        <w:t xml:space="preserve">Высшей формой коллективной методической работы всегда был и остается педагогический совет. При планировании тем педагогического совета выбирались проблемы, разрешение которых способствовало повышению уровня учебной и воспитательной работы, внедрению в практику достижений науки, включению педагогов школы в научно-исследовательскую работу.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2015/2016 учебном году было проведено пять тематических педсовета:</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 итогах 2015-2016 учебного года и задачах на новый учебный год.</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Создание воспитательной системы в работе классного руководителя как средство эффективного взаимодействия педагога, учащихся и родителей.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Создание ситуации успеха в учебной деятельности.</w:t>
      </w:r>
    </w:p>
    <w:p w:rsidR="00BA6263" w:rsidRPr="00BA6263" w:rsidRDefault="00BA6263" w:rsidP="00BA6263">
      <w:pPr>
        <w:spacing w:after="0" w:line="240" w:lineRule="auto"/>
        <w:jc w:val="both"/>
        <w:rPr>
          <w:rFonts w:ascii="Times New Roman" w:eastAsia="Times New Roman" w:hAnsi="Times New Roman" w:cs="Times New Roman"/>
          <w:bCs/>
          <w:sz w:val="28"/>
          <w:szCs w:val="28"/>
        </w:rPr>
      </w:pPr>
      <w:r w:rsidRPr="00BA6263">
        <w:rPr>
          <w:rFonts w:ascii="Times New Roman" w:eastAsia="Times New Roman" w:hAnsi="Times New Roman" w:cs="Times New Roman"/>
          <w:sz w:val="28"/>
          <w:szCs w:val="28"/>
        </w:rPr>
        <w:t>- Развитие профессиональной компетентности педагога как фактор повышения качества образования при переходе на ФГОС.</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Актуальные проблемы  образования в системе внедрения ФГОС ООО.       Проведению педсоветов предшествовали семинары-практикумы: «Виды и формы внеурочной деятельности при переходе на ФГОС», «Проектная </w:t>
      </w:r>
      <w:proofErr w:type="spellStart"/>
      <w:r w:rsidRPr="00BA6263">
        <w:rPr>
          <w:rFonts w:ascii="Times New Roman" w:eastAsia="Times New Roman" w:hAnsi="Times New Roman" w:cs="Times New Roman"/>
          <w:sz w:val="28"/>
          <w:szCs w:val="28"/>
        </w:rPr>
        <w:t>деятелльность</w:t>
      </w:r>
      <w:proofErr w:type="spellEnd"/>
      <w:r w:rsidRPr="00BA6263">
        <w:rPr>
          <w:rFonts w:ascii="Times New Roman" w:eastAsia="Times New Roman" w:hAnsi="Times New Roman" w:cs="Times New Roman"/>
          <w:sz w:val="28"/>
          <w:szCs w:val="28"/>
        </w:rPr>
        <w:t xml:space="preserve"> ученика, как способ формирования и анализа УУД»,  «Интеграция деятельности преподавателей различных дисциплин по реализации системного подхода в обучении»,  «Одаренному ребенку – одаренный педагог». Проблемно-ориентированные семинары: «</w:t>
      </w:r>
      <w:r w:rsidRPr="00BA6263">
        <w:rPr>
          <w:rFonts w:ascii="Times New Roman" w:eastAsia="Times New Roman" w:hAnsi="Times New Roman" w:cs="Times New Roman"/>
          <w:color w:val="000000"/>
          <w:sz w:val="28"/>
          <w:szCs w:val="28"/>
        </w:rPr>
        <w:t xml:space="preserve">Проблемы диагностики предметных и </w:t>
      </w:r>
      <w:proofErr w:type="spellStart"/>
      <w:r w:rsidRPr="00BA6263">
        <w:rPr>
          <w:rFonts w:ascii="Times New Roman" w:eastAsia="Times New Roman" w:hAnsi="Times New Roman" w:cs="Times New Roman"/>
          <w:color w:val="000000"/>
          <w:sz w:val="28"/>
          <w:szCs w:val="28"/>
        </w:rPr>
        <w:t>метапредметных</w:t>
      </w:r>
      <w:proofErr w:type="spellEnd"/>
      <w:r w:rsidRPr="00BA6263">
        <w:rPr>
          <w:rFonts w:ascii="Times New Roman" w:eastAsia="Times New Roman" w:hAnsi="Times New Roman" w:cs="Times New Roman"/>
          <w:color w:val="000000"/>
          <w:sz w:val="28"/>
          <w:szCs w:val="28"/>
        </w:rPr>
        <w:t xml:space="preserve"> образовательных результатов в рамках введения ФГОС</w:t>
      </w:r>
      <w:r w:rsidRPr="00BA6263">
        <w:rPr>
          <w:rFonts w:ascii="Times New Roman" w:eastAsia="Times New Roman" w:hAnsi="Times New Roman" w:cs="Times New Roman"/>
          <w:sz w:val="28"/>
          <w:szCs w:val="28"/>
        </w:rPr>
        <w:t>».</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Cs/>
          <w:sz w:val="28"/>
          <w:szCs w:val="28"/>
        </w:rPr>
        <w:t xml:space="preserve">       </w:t>
      </w:r>
      <w:r w:rsidRPr="00BA6263">
        <w:rPr>
          <w:rFonts w:ascii="Times New Roman" w:eastAsia="Times New Roman" w:hAnsi="Times New Roman" w:cs="Times New Roman"/>
          <w:b/>
          <w:bCs/>
          <w:sz w:val="28"/>
          <w:szCs w:val="28"/>
        </w:rPr>
        <w:t>Вывод:</w:t>
      </w:r>
      <w:r w:rsidRPr="00BA6263">
        <w:rPr>
          <w:rFonts w:ascii="Times New Roman" w:eastAsia="Times New Roman" w:hAnsi="Times New Roman" w:cs="Times New Roman"/>
          <w:bCs/>
          <w:sz w:val="28"/>
          <w:szCs w:val="28"/>
        </w:rPr>
        <w:t xml:space="preserve">  </w:t>
      </w:r>
      <w:r w:rsidRPr="00BA6263">
        <w:rPr>
          <w:rFonts w:ascii="Times New Roman" w:eastAsia="Times New Roman" w:hAnsi="Times New Roman" w:cs="Times New Roman"/>
          <w:sz w:val="28"/>
          <w:szCs w:val="28"/>
        </w:rPr>
        <w:t>Содержание педсоветов реализует четыре избранных приоритетных направления: управление развитием образования; обновление содержания образования в связи с появлением новых стандартов образования; повышение уровня профессионализма педагогов через внедрение новых образовательных технологий; личностно - ориентированное общение.    Содержание педсоветов позволяет педагогам познакомиться с теоретическими основами многих инновационных направлений в образовании и увидеть их практическое применение, или самим в процессе практикумов отработать многие теоретические идеи. Управленческие педсоветы в начале и конце учебного года позволяют сформировать аналитические умения педагогов, усвоение коллективом составляющих качества  образования, и умения планировать деятельность исходя из выявленных проблем и приоритетов развития школы. На тематических педагогических советах в течение  года были подняты и изучены следующие актуальные  проблемы:</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Интеграция как средство повышения качества образования.     </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Исследовательская деятельность педагога как средство повышения профессионализма.</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Мотивация как управленческая функция педагога.</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Учебно-методическое сопровождение процесса обновления содержания.</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xml:space="preserve">- </w:t>
      </w:r>
      <w:proofErr w:type="spellStart"/>
      <w:r w:rsidRPr="00BA6263">
        <w:rPr>
          <w:rFonts w:ascii="Times New Roman" w:eastAsia="Times New Roman" w:hAnsi="Times New Roman" w:cs="Times New Roman"/>
          <w:sz w:val="28"/>
          <w:szCs w:val="28"/>
        </w:rPr>
        <w:t>Контрольно</w:t>
      </w:r>
      <w:proofErr w:type="spellEnd"/>
      <w:r w:rsidRPr="00BA6263">
        <w:rPr>
          <w:rFonts w:ascii="Times New Roman" w:eastAsia="Times New Roman" w:hAnsi="Times New Roman" w:cs="Times New Roman"/>
          <w:sz w:val="28"/>
          <w:szCs w:val="28"/>
        </w:rPr>
        <w:t xml:space="preserve"> - оценочная деятельность педагога.</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Личностно - ориентированное общение как условие повышения качества образования.</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Современные образовательные технологии, применение в образовательном процессе.</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Реализация ФГОС в основной школе, </w:t>
      </w:r>
      <w:proofErr w:type="spellStart"/>
      <w:r w:rsidRPr="00BA6263">
        <w:rPr>
          <w:rFonts w:ascii="Times New Roman" w:eastAsia="Times New Roman" w:hAnsi="Times New Roman" w:cs="Times New Roman"/>
          <w:sz w:val="28"/>
          <w:szCs w:val="28"/>
        </w:rPr>
        <w:t>проктная</w:t>
      </w:r>
      <w:proofErr w:type="spellEnd"/>
      <w:r w:rsidRPr="00BA6263">
        <w:rPr>
          <w:rFonts w:ascii="Times New Roman" w:eastAsia="Times New Roman" w:hAnsi="Times New Roman" w:cs="Times New Roman"/>
          <w:sz w:val="28"/>
          <w:szCs w:val="28"/>
        </w:rPr>
        <w:t xml:space="preserve"> деятельность. </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Система работы с одарёнными учащимися.</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Система работы школьного научного общества, конкурсное движение педагогов.</w:t>
      </w:r>
    </w:p>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sz w:val="28"/>
          <w:szCs w:val="28"/>
        </w:rPr>
        <w:t xml:space="preserve">       Основной методической службой в школе является методический совет</w:t>
      </w:r>
      <w:r w:rsidRPr="00BA6263">
        <w:rPr>
          <w:rFonts w:ascii="Times New Roman" w:eastAsia="Times New Roman" w:hAnsi="Times New Roman" w:cs="Times New Roman"/>
          <w:b/>
          <w:sz w:val="28"/>
          <w:szCs w:val="28"/>
        </w:rPr>
        <w:t xml:space="preserve"> -</w:t>
      </w:r>
      <w:r w:rsidRPr="00BA6263">
        <w:rPr>
          <w:rFonts w:ascii="Times New Roman" w:eastAsia="Times New Roman" w:hAnsi="Times New Roman" w:cs="Times New Roman"/>
          <w:sz w:val="28"/>
          <w:szCs w:val="28"/>
        </w:rPr>
        <w:t xml:space="preserve"> педагогический коллегиальный орган </w:t>
      </w:r>
      <w:proofErr w:type="spellStart"/>
      <w:r w:rsidRPr="00BA6263">
        <w:rPr>
          <w:rFonts w:ascii="Times New Roman" w:eastAsia="Times New Roman" w:hAnsi="Times New Roman" w:cs="Times New Roman"/>
          <w:sz w:val="28"/>
          <w:szCs w:val="28"/>
        </w:rPr>
        <w:t>внутришкольного</w:t>
      </w:r>
      <w:proofErr w:type="spellEnd"/>
      <w:r w:rsidRPr="00BA6263">
        <w:rPr>
          <w:rFonts w:ascii="Times New Roman" w:eastAsia="Times New Roman" w:hAnsi="Times New Roman" w:cs="Times New Roman"/>
          <w:sz w:val="28"/>
          <w:szCs w:val="28"/>
        </w:rPr>
        <w:t xml:space="preserve"> управления, определяющий инновационную политику школы через инновационную, экспериментальную деятельность, направленную на удовлетворение профессиональных потребностей педагогов по обеспечению доступного качественного образования. В его состав входили руководители МО, представители администрации.  </w:t>
      </w:r>
      <w:r w:rsidRPr="00BA6263">
        <w:rPr>
          <w:rFonts w:ascii="Times New Roman" w:eastAsia="Times New Roman" w:hAnsi="Times New Roman" w:cs="Times New Roman"/>
          <w:b/>
          <w:sz w:val="28"/>
          <w:szCs w:val="28"/>
        </w:rPr>
        <w:t xml:space="preserve">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
          <w:sz w:val="28"/>
          <w:szCs w:val="28"/>
        </w:rPr>
        <w:t xml:space="preserve">       </w:t>
      </w:r>
      <w:r w:rsidRPr="00BA6263">
        <w:rPr>
          <w:rFonts w:ascii="Times New Roman" w:eastAsia="Times New Roman" w:hAnsi="Times New Roman" w:cs="Times New Roman"/>
          <w:sz w:val="28"/>
          <w:szCs w:val="28"/>
        </w:rPr>
        <w:t>Цель работы методического совета – поддержка педагогических инициатив, обеспечивающих развитие школы в новых социально-экономических условиях.</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Основными задачами МС являлись:</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разработка плана работы МО по методической теме школы;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обсуждение и корректировка образовательной программы, концепции школы и мероприятий, направленных на реализацию программы;</w:t>
      </w:r>
    </w:p>
    <w:p w:rsidR="00BA6263" w:rsidRPr="00BA6263" w:rsidRDefault="00BA6263" w:rsidP="00BA626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развитие творческих способностей необходимое условие к личностному ориентированию учащихся; </w:t>
      </w:r>
    </w:p>
    <w:p w:rsidR="00BA6263" w:rsidRPr="00BA6263" w:rsidRDefault="00BA6263" w:rsidP="00BA6263">
      <w:pPr>
        <w:autoSpaceDE w:val="0"/>
        <w:autoSpaceDN w:val="0"/>
        <w:adjustRightInd w:val="0"/>
        <w:spacing w:after="28" w:line="240" w:lineRule="auto"/>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организация работы с одаренными и способными учащимися; </w:t>
      </w:r>
    </w:p>
    <w:p w:rsidR="00BA6263" w:rsidRPr="00BA6263" w:rsidRDefault="00BA6263" w:rsidP="00BA6263">
      <w:pPr>
        <w:autoSpaceDE w:val="0"/>
        <w:autoSpaceDN w:val="0"/>
        <w:adjustRightInd w:val="0"/>
        <w:spacing w:after="28" w:line="240" w:lineRule="auto"/>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организация и проведение школьного тура олимпиад; </w:t>
      </w:r>
    </w:p>
    <w:p w:rsidR="00BA6263" w:rsidRPr="00BA6263" w:rsidRDefault="00BA6263" w:rsidP="00BA6263">
      <w:pPr>
        <w:autoSpaceDE w:val="0"/>
        <w:autoSpaceDN w:val="0"/>
        <w:adjustRightInd w:val="0"/>
        <w:spacing w:after="28" w:line="240" w:lineRule="auto"/>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анализ итогов мониторинга </w:t>
      </w:r>
      <w:proofErr w:type="spellStart"/>
      <w:r w:rsidRPr="00BA6263">
        <w:rPr>
          <w:rFonts w:ascii="Times New Roman" w:eastAsia="Times New Roman" w:hAnsi="Times New Roman" w:cs="Times New Roman"/>
          <w:color w:val="000000"/>
          <w:sz w:val="28"/>
          <w:szCs w:val="28"/>
        </w:rPr>
        <w:t>обученности</w:t>
      </w:r>
      <w:proofErr w:type="spellEnd"/>
      <w:r w:rsidRPr="00BA6263">
        <w:rPr>
          <w:rFonts w:ascii="Times New Roman" w:eastAsia="Times New Roman" w:hAnsi="Times New Roman" w:cs="Times New Roman"/>
          <w:color w:val="000000"/>
          <w:sz w:val="28"/>
          <w:szCs w:val="28"/>
        </w:rPr>
        <w:t xml:space="preserve"> учащихся; </w:t>
      </w:r>
    </w:p>
    <w:p w:rsidR="00BA6263" w:rsidRPr="00BA6263" w:rsidRDefault="00BA6263" w:rsidP="00BA6263">
      <w:pPr>
        <w:autoSpaceDE w:val="0"/>
        <w:autoSpaceDN w:val="0"/>
        <w:adjustRightInd w:val="0"/>
        <w:spacing w:after="28" w:line="240" w:lineRule="auto"/>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организация и проведение единых методических дней, семинаров, педагогических советов; </w:t>
      </w:r>
    </w:p>
    <w:p w:rsidR="00BA6263" w:rsidRPr="00BA6263" w:rsidRDefault="00BA6263" w:rsidP="00BA626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анализ эффективности различных форм и методов подготовки к  итоговой и промежуточной аттестации учащихся;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подведение итогов методической работы за год. Задачи на следующий учебный год.</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2015-2016 учебном году было проведено шесть заседаний методического совета: «Организационный», «Учебный план и план внеурочной деятельности обучающихся как один из механизмов реализации основной  образовательной программы основного общего образования», «Формирование экологической культуры, здорового и безопасного образа жизни в рамках реализации Программы воспитания и </w:t>
      </w:r>
      <w:proofErr w:type="gramStart"/>
      <w:r w:rsidRPr="00BA6263">
        <w:rPr>
          <w:rFonts w:ascii="Times New Roman" w:eastAsia="Times New Roman" w:hAnsi="Times New Roman" w:cs="Times New Roman"/>
          <w:sz w:val="28"/>
          <w:szCs w:val="28"/>
        </w:rPr>
        <w:t>социализации</w:t>
      </w:r>
      <w:proofErr w:type="gramEnd"/>
      <w:r w:rsidRPr="00BA6263">
        <w:rPr>
          <w:rFonts w:ascii="Times New Roman" w:eastAsia="Times New Roman" w:hAnsi="Times New Roman" w:cs="Times New Roman"/>
          <w:sz w:val="28"/>
          <w:szCs w:val="28"/>
        </w:rPr>
        <w:t xml:space="preserve"> обучающихся на ступени основного общего образования», «Содержание и организация работы по формированию основ учебно-исследовательской и проектной деятельности», «Федеральный государственный образовательный стандарт основного общего образования: смена образовательной парадигмы </w:t>
      </w:r>
      <w:r w:rsidRPr="00BA6263">
        <w:rPr>
          <w:rFonts w:ascii="Times New Roman" w:eastAsia="Times New Roman" w:hAnsi="Times New Roman" w:cs="Times New Roman"/>
          <w:sz w:val="28"/>
          <w:szCs w:val="28"/>
        </w:rPr>
        <w:lastRenderedPageBreak/>
        <w:t>(не передача суммы знаний, а развитие личности обучающегося на основе освоения способов деятельности)», «Проектирование и анализ  урока  на основе системно-</w:t>
      </w:r>
      <w:proofErr w:type="spellStart"/>
      <w:r w:rsidRPr="00BA6263">
        <w:rPr>
          <w:rFonts w:ascii="Times New Roman" w:eastAsia="Times New Roman" w:hAnsi="Times New Roman" w:cs="Times New Roman"/>
          <w:sz w:val="28"/>
          <w:szCs w:val="28"/>
        </w:rPr>
        <w:t>деятельностного</w:t>
      </w:r>
      <w:proofErr w:type="spellEnd"/>
      <w:r w:rsidRPr="00BA6263">
        <w:rPr>
          <w:rFonts w:ascii="Times New Roman" w:eastAsia="Times New Roman" w:hAnsi="Times New Roman" w:cs="Times New Roman"/>
          <w:sz w:val="28"/>
          <w:szCs w:val="28"/>
        </w:rPr>
        <w:t xml:space="preserve"> подхода на ступени основного общего образования: разработка таблицы-конструктора урока, технологической карты и карты посещения урока».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На МС совете школы рассматривались следующее вопросы: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Подведение итогов методической работы в прошедшем учебном году, цели, задачи на новый учебный год.</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Организация наставничества в школе, работа с молодыми специалистами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Переизбрание или утверждение руководителей методических объединений.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Утверждение плана работы на новый учебный год.</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Утверждение и корректировка программ и элективных курсов учителей школы, календарно-тематических планов.</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Нормативно-правовая база и методические рекомендации по вопросу аттестации педагогических работников.</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Повышение квалификации педагогических работников</w:t>
      </w:r>
    </w:p>
    <w:p w:rsidR="00BA6263" w:rsidRPr="00BA6263" w:rsidRDefault="00BA6263" w:rsidP="00BA6263">
      <w:pPr>
        <w:tabs>
          <w:tab w:val="left" w:pos="7489"/>
        </w:tabs>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Создание и развитие системы работы с одаренными детьми.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Здоровьесберегающий</w:t>
      </w:r>
      <w:proofErr w:type="spellEnd"/>
      <w:r w:rsidRPr="00BA6263">
        <w:rPr>
          <w:rFonts w:ascii="Times New Roman" w:eastAsia="Times New Roman" w:hAnsi="Times New Roman" w:cs="Times New Roman"/>
          <w:sz w:val="28"/>
          <w:szCs w:val="28"/>
        </w:rPr>
        <w:t xml:space="preserve"> образовательный процесс на уроке.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Обсуждение подходов к посещению уроков членами администрации школы и </w:t>
      </w:r>
      <w:proofErr w:type="spellStart"/>
      <w:r w:rsidRPr="00BA6263">
        <w:rPr>
          <w:rFonts w:ascii="Times New Roman" w:eastAsia="Times New Roman" w:hAnsi="Times New Roman" w:cs="Times New Roman"/>
          <w:sz w:val="28"/>
          <w:szCs w:val="28"/>
        </w:rPr>
        <w:t>взаимопосещению</w:t>
      </w:r>
      <w:proofErr w:type="spellEnd"/>
      <w:r w:rsidRPr="00BA6263">
        <w:rPr>
          <w:rFonts w:ascii="Times New Roman" w:eastAsia="Times New Roman" w:hAnsi="Times New Roman" w:cs="Times New Roman"/>
          <w:sz w:val="28"/>
          <w:szCs w:val="28"/>
        </w:rPr>
        <w:t xml:space="preserve"> уроков учителями.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Принятие решения об обобщении педагогического опыта отдельных учителей.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Анализ результативности работы учителей по итогам предметных олимпиад.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Оценка качества школьного образования. Анализ результатов работы по итогам первого полугодия по реализации образовательной программы.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Анализ деятельности МО за полугодие.</w:t>
      </w:r>
    </w:p>
    <w:p w:rsidR="00BA6263" w:rsidRPr="00BA6263" w:rsidRDefault="00BA6263" w:rsidP="00BA6263">
      <w:pPr>
        <w:tabs>
          <w:tab w:val="left" w:pos="7489"/>
        </w:tabs>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Диагностика потребностей и степени удовлетворенности субъектов школьной жизни.</w:t>
      </w:r>
    </w:p>
    <w:p w:rsidR="00BA6263" w:rsidRPr="00BA6263" w:rsidRDefault="00BA6263" w:rsidP="00BA6263">
      <w:pPr>
        <w:tabs>
          <w:tab w:val="left" w:pos="7489"/>
        </w:tabs>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Анализ результативности внедрения ФГОС.</w:t>
      </w:r>
    </w:p>
    <w:p w:rsidR="00BA6263" w:rsidRPr="00BA6263" w:rsidRDefault="00BA6263" w:rsidP="00BA6263">
      <w:pPr>
        <w:tabs>
          <w:tab w:val="left" w:pos="7489"/>
        </w:tabs>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 внесении актуального педагогического опыта в школьный банк.</w:t>
      </w:r>
    </w:p>
    <w:p w:rsidR="00BA6263" w:rsidRPr="00BA6263" w:rsidRDefault="00BA6263" w:rsidP="00BA6263">
      <w:pPr>
        <w:tabs>
          <w:tab w:val="left" w:pos="7489"/>
        </w:tabs>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Обобщение и распространение опыта работы учителей.</w:t>
      </w:r>
    </w:p>
    <w:p w:rsidR="00BA6263" w:rsidRPr="00BA6263" w:rsidRDefault="00BA6263" w:rsidP="00BA6263">
      <w:pPr>
        <w:tabs>
          <w:tab w:val="left" w:pos="7489"/>
        </w:tabs>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 итогах аттестационных мероприятий в школе.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Единый Государственный Экзамен. Подготовка к итоговой аттестации.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Использование новых информационных технологий в аналитической работе учителя.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Подведение итогов работы МО по методической проблеме.</w:t>
      </w:r>
    </w:p>
    <w:p w:rsidR="00BA6263" w:rsidRPr="00BA6263" w:rsidRDefault="00BA6263" w:rsidP="00BA6263">
      <w:pPr>
        <w:shd w:val="clear" w:color="auto" w:fill="FFFFFF"/>
        <w:tabs>
          <w:tab w:val="left" w:pos="960"/>
        </w:tabs>
        <w:spacing w:after="0" w:line="317" w:lineRule="exact"/>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pacing w:val="5"/>
          <w:sz w:val="28"/>
          <w:szCs w:val="28"/>
        </w:rPr>
        <w:t xml:space="preserve">      Методическим советом в 2015-2016 учебном году проделана большая </w:t>
      </w:r>
      <w:r w:rsidRPr="00BA6263">
        <w:rPr>
          <w:rFonts w:ascii="Times New Roman" w:eastAsia="Times New Roman" w:hAnsi="Times New Roman" w:cs="Times New Roman"/>
          <w:color w:val="000000"/>
          <w:spacing w:val="-5"/>
          <w:sz w:val="28"/>
          <w:szCs w:val="28"/>
        </w:rPr>
        <w:t>работа, но есть и некоторые проблемы:</w:t>
      </w:r>
    </w:p>
    <w:p w:rsidR="00BA6263" w:rsidRPr="00BA6263" w:rsidRDefault="00BA6263" w:rsidP="00BA6263">
      <w:pPr>
        <w:widowControl w:val="0"/>
        <w:shd w:val="clear" w:color="auto" w:fill="FFFFFF"/>
        <w:tabs>
          <w:tab w:val="left" w:pos="960"/>
        </w:tabs>
        <w:autoSpaceDE w:val="0"/>
        <w:autoSpaceDN w:val="0"/>
        <w:adjustRightInd w:val="0"/>
        <w:spacing w:after="0" w:line="317" w:lineRule="exact"/>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pacing w:val="-3"/>
          <w:sz w:val="28"/>
          <w:szCs w:val="28"/>
        </w:rPr>
        <w:t xml:space="preserve">- некоторые учителя имеют низкие навыки научно-исследовательской </w:t>
      </w:r>
      <w:r w:rsidRPr="00BA6263">
        <w:rPr>
          <w:rFonts w:ascii="Times New Roman" w:eastAsia="Times New Roman" w:hAnsi="Times New Roman" w:cs="Times New Roman"/>
          <w:color w:val="000000"/>
          <w:spacing w:val="-4"/>
          <w:sz w:val="28"/>
          <w:szCs w:val="28"/>
        </w:rPr>
        <w:t xml:space="preserve">работы; </w:t>
      </w:r>
    </w:p>
    <w:p w:rsidR="00BA6263" w:rsidRPr="00BA6263" w:rsidRDefault="00BA6263" w:rsidP="00BA6263">
      <w:pPr>
        <w:widowControl w:val="0"/>
        <w:shd w:val="clear" w:color="auto" w:fill="FFFFFF"/>
        <w:tabs>
          <w:tab w:val="left" w:pos="960"/>
        </w:tabs>
        <w:autoSpaceDE w:val="0"/>
        <w:autoSpaceDN w:val="0"/>
        <w:adjustRightInd w:val="0"/>
        <w:spacing w:after="0" w:line="317" w:lineRule="exact"/>
        <w:jc w:val="both"/>
        <w:rPr>
          <w:rFonts w:ascii="Times New Roman" w:eastAsia="Times New Roman" w:hAnsi="Times New Roman" w:cs="Times New Roman"/>
          <w:color w:val="000000"/>
          <w:spacing w:val="-7"/>
          <w:sz w:val="28"/>
          <w:szCs w:val="28"/>
        </w:rPr>
      </w:pPr>
      <w:r w:rsidRPr="00BA6263">
        <w:rPr>
          <w:rFonts w:ascii="Times New Roman" w:eastAsia="Times New Roman" w:hAnsi="Times New Roman" w:cs="Times New Roman"/>
          <w:color w:val="000000"/>
          <w:spacing w:val="-1"/>
          <w:sz w:val="28"/>
          <w:szCs w:val="28"/>
        </w:rPr>
        <w:t xml:space="preserve">- слабое   владение   отдельными   учителями новыми педагогическими технологиями и самоанализом   своей </w:t>
      </w:r>
      <w:r w:rsidRPr="00BA6263">
        <w:rPr>
          <w:rFonts w:ascii="Times New Roman" w:eastAsia="Times New Roman" w:hAnsi="Times New Roman" w:cs="Times New Roman"/>
          <w:color w:val="000000"/>
          <w:spacing w:val="-7"/>
          <w:sz w:val="28"/>
          <w:szCs w:val="28"/>
        </w:rPr>
        <w:t xml:space="preserve">работы; </w:t>
      </w:r>
    </w:p>
    <w:p w:rsidR="00BA6263" w:rsidRPr="00BA6263" w:rsidRDefault="00BA6263" w:rsidP="00BA6263">
      <w:pPr>
        <w:widowControl w:val="0"/>
        <w:shd w:val="clear" w:color="auto" w:fill="FFFFFF"/>
        <w:tabs>
          <w:tab w:val="left" w:pos="960"/>
        </w:tabs>
        <w:autoSpaceDE w:val="0"/>
        <w:autoSpaceDN w:val="0"/>
        <w:adjustRightInd w:val="0"/>
        <w:spacing w:after="0" w:line="317" w:lineRule="exact"/>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pacing w:val="-7"/>
          <w:sz w:val="28"/>
          <w:szCs w:val="28"/>
        </w:rPr>
        <w:t>- недостаточный уровень подготовки учащихся к предметным олимпиадам;</w:t>
      </w:r>
    </w:p>
    <w:p w:rsidR="00BA6263" w:rsidRPr="00BA6263" w:rsidRDefault="00BA6263" w:rsidP="00BA6263">
      <w:pPr>
        <w:widowControl w:val="0"/>
        <w:shd w:val="clear" w:color="auto" w:fill="FFFFFF"/>
        <w:tabs>
          <w:tab w:val="left" w:pos="960"/>
        </w:tabs>
        <w:autoSpaceDE w:val="0"/>
        <w:autoSpaceDN w:val="0"/>
        <w:adjustRightInd w:val="0"/>
        <w:spacing w:after="0" w:line="317" w:lineRule="exact"/>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pacing w:val="-3"/>
          <w:sz w:val="28"/>
          <w:szCs w:val="28"/>
        </w:rPr>
        <w:t xml:space="preserve">- недостаточный уровень знаний и внедрение новых образовательных </w:t>
      </w:r>
      <w:r w:rsidRPr="00BA6263">
        <w:rPr>
          <w:rFonts w:ascii="Times New Roman" w:eastAsia="Times New Roman" w:hAnsi="Times New Roman" w:cs="Times New Roman"/>
          <w:color w:val="000000"/>
          <w:spacing w:val="-4"/>
          <w:sz w:val="28"/>
          <w:szCs w:val="28"/>
        </w:rPr>
        <w:t>технологий   в   свою   педагогическую   деятельность</w:t>
      </w:r>
      <w:r w:rsidRPr="00BA6263">
        <w:rPr>
          <w:rFonts w:ascii="Times New Roman" w:eastAsia="Times New Roman" w:hAnsi="Times New Roman" w:cs="Times New Roman"/>
          <w:color w:val="000000"/>
          <w:spacing w:val="-7"/>
          <w:sz w:val="28"/>
          <w:szCs w:val="28"/>
        </w:rPr>
        <w:t>.</w:t>
      </w:r>
    </w:p>
    <w:p w:rsidR="00BA6263" w:rsidRPr="00BA6263" w:rsidRDefault="00BA6263" w:rsidP="00BA6263">
      <w:pPr>
        <w:shd w:val="clear" w:color="auto" w:fill="FFFFFF"/>
        <w:spacing w:after="0" w:line="317" w:lineRule="exact"/>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pacing w:val="-1"/>
          <w:sz w:val="28"/>
          <w:szCs w:val="28"/>
        </w:rPr>
        <w:lastRenderedPageBreak/>
        <w:t xml:space="preserve">       Исходя из этого, основными задачами на 2016-2017 учебный год считать </w:t>
      </w:r>
      <w:proofErr w:type="gramStart"/>
      <w:r w:rsidRPr="00BA6263">
        <w:rPr>
          <w:rFonts w:ascii="Times New Roman" w:eastAsia="Times New Roman" w:hAnsi="Times New Roman" w:cs="Times New Roman"/>
          <w:color w:val="000000"/>
          <w:spacing w:val="-9"/>
          <w:sz w:val="28"/>
          <w:szCs w:val="28"/>
        </w:rPr>
        <w:t>следующие</w:t>
      </w:r>
      <w:proofErr w:type="gramEnd"/>
      <w:r w:rsidRPr="00BA6263">
        <w:rPr>
          <w:rFonts w:ascii="Times New Roman" w:eastAsia="Times New Roman" w:hAnsi="Times New Roman" w:cs="Times New Roman"/>
          <w:color w:val="000000"/>
          <w:spacing w:val="-9"/>
          <w:sz w:val="28"/>
          <w:szCs w:val="28"/>
        </w:rPr>
        <w:t>:</w:t>
      </w:r>
    </w:p>
    <w:p w:rsidR="00BA6263" w:rsidRPr="00BA6263" w:rsidRDefault="00BA6263" w:rsidP="00BA6263">
      <w:pPr>
        <w:shd w:val="clear" w:color="auto" w:fill="FFFFFF"/>
        <w:tabs>
          <w:tab w:val="left" w:pos="540"/>
        </w:tabs>
        <w:spacing w:after="0" w:line="317" w:lineRule="exact"/>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z w:val="28"/>
          <w:szCs w:val="28"/>
        </w:rPr>
        <w:t xml:space="preserve">- </w:t>
      </w:r>
      <w:r w:rsidRPr="00BA6263">
        <w:rPr>
          <w:rFonts w:ascii="Times New Roman" w:eastAsia="Times New Roman" w:hAnsi="Times New Roman" w:cs="Times New Roman"/>
          <w:color w:val="000000"/>
          <w:spacing w:val="-2"/>
          <w:sz w:val="28"/>
          <w:szCs w:val="28"/>
        </w:rPr>
        <w:t>способствовать созданию благоприятных условий для проявления</w:t>
      </w:r>
      <w:r w:rsidRPr="00BA6263">
        <w:rPr>
          <w:rFonts w:ascii="Times New Roman" w:eastAsia="Times New Roman" w:hAnsi="Times New Roman" w:cs="Times New Roman"/>
          <w:color w:val="000000"/>
          <w:spacing w:val="-2"/>
          <w:sz w:val="28"/>
          <w:szCs w:val="28"/>
        </w:rPr>
        <w:br/>
      </w:r>
      <w:r w:rsidRPr="00BA6263">
        <w:rPr>
          <w:rFonts w:ascii="Times New Roman" w:eastAsia="Times New Roman" w:hAnsi="Times New Roman" w:cs="Times New Roman"/>
          <w:color w:val="000000"/>
          <w:spacing w:val="-5"/>
          <w:sz w:val="28"/>
          <w:szCs w:val="28"/>
        </w:rPr>
        <w:t>педагогической инициативы учителей посредством проведения единого методического дня, участия педагогов в ярмарке педагогических инноваций;</w:t>
      </w:r>
    </w:p>
    <w:p w:rsidR="00BA6263" w:rsidRPr="00BA6263" w:rsidRDefault="00BA6263" w:rsidP="00BA6263">
      <w:pPr>
        <w:widowControl w:val="0"/>
        <w:shd w:val="clear" w:color="auto" w:fill="FFFFFF"/>
        <w:tabs>
          <w:tab w:val="left" w:pos="540"/>
          <w:tab w:val="num" w:pos="993"/>
        </w:tabs>
        <w:autoSpaceDE w:val="0"/>
        <w:autoSpaceDN w:val="0"/>
        <w:adjustRightInd w:val="0"/>
        <w:spacing w:after="0" w:line="317" w:lineRule="exact"/>
        <w:jc w:val="both"/>
        <w:rPr>
          <w:rFonts w:ascii="Times New Roman" w:eastAsia="Times New Roman" w:hAnsi="Times New Roman" w:cs="Times New Roman"/>
          <w:color w:val="000000"/>
          <w:spacing w:val="-5"/>
          <w:sz w:val="28"/>
          <w:szCs w:val="28"/>
        </w:rPr>
      </w:pPr>
      <w:r w:rsidRPr="00BA6263">
        <w:rPr>
          <w:rFonts w:ascii="Times New Roman" w:eastAsia="Times New Roman" w:hAnsi="Times New Roman" w:cs="Times New Roman"/>
          <w:color w:val="000000"/>
          <w:spacing w:val="-1"/>
          <w:sz w:val="28"/>
          <w:szCs w:val="28"/>
        </w:rPr>
        <w:t xml:space="preserve">- совершенствование профессионально-педагогической подготовки       </w:t>
      </w:r>
      <w:r w:rsidRPr="00BA6263">
        <w:rPr>
          <w:rFonts w:ascii="Times New Roman" w:eastAsia="Times New Roman" w:hAnsi="Times New Roman" w:cs="Times New Roman"/>
          <w:color w:val="000000"/>
          <w:spacing w:val="-4"/>
          <w:sz w:val="28"/>
          <w:szCs w:val="28"/>
        </w:rPr>
        <w:t>учителя (научно-теоретической, методической; навыков научно-</w:t>
      </w:r>
      <w:r w:rsidRPr="00BA6263">
        <w:rPr>
          <w:rFonts w:ascii="Times New Roman" w:eastAsia="Times New Roman" w:hAnsi="Times New Roman" w:cs="Times New Roman"/>
          <w:color w:val="000000"/>
          <w:spacing w:val="-5"/>
          <w:sz w:val="28"/>
          <w:szCs w:val="28"/>
        </w:rPr>
        <w:t>исследовательской работы) через проведение консультаций и обмен опыта между учителями;</w:t>
      </w:r>
    </w:p>
    <w:p w:rsidR="00BA6263" w:rsidRPr="00BA6263" w:rsidRDefault="00BA6263" w:rsidP="00BA6263">
      <w:pPr>
        <w:widowControl w:val="0"/>
        <w:shd w:val="clear" w:color="auto" w:fill="FFFFFF"/>
        <w:tabs>
          <w:tab w:val="left" w:pos="540"/>
          <w:tab w:val="num" w:pos="993"/>
        </w:tabs>
        <w:autoSpaceDE w:val="0"/>
        <w:autoSpaceDN w:val="0"/>
        <w:adjustRightInd w:val="0"/>
        <w:spacing w:after="0" w:line="317" w:lineRule="exact"/>
        <w:jc w:val="both"/>
        <w:rPr>
          <w:rFonts w:ascii="Times New Roman" w:eastAsia="Times New Roman" w:hAnsi="Times New Roman" w:cs="Times New Roman"/>
          <w:color w:val="000000"/>
          <w:spacing w:val="-5"/>
          <w:sz w:val="28"/>
          <w:szCs w:val="28"/>
        </w:rPr>
      </w:pPr>
      <w:r w:rsidRPr="00BA6263">
        <w:rPr>
          <w:rFonts w:ascii="Times New Roman" w:eastAsia="Times New Roman" w:hAnsi="Times New Roman" w:cs="Times New Roman"/>
          <w:color w:val="000000"/>
          <w:spacing w:val="-5"/>
          <w:sz w:val="28"/>
          <w:szCs w:val="28"/>
        </w:rPr>
        <w:t>- совершенствование работы школьного научного общества;</w:t>
      </w:r>
    </w:p>
    <w:p w:rsidR="00BA6263" w:rsidRPr="00BA6263" w:rsidRDefault="00BA6263" w:rsidP="00BA6263">
      <w:pPr>
        <w:widowControl w:val="0"/>
        <w:shd w:val="clear" w:color="auto" w:fill="FFFFFF"/>
        <w:tabs>
          <w:tab w:val="left" w:pos="540"/>
          <w:tab w:val="num" w:pos="993"/>
        </w:tabs>
        <w:autoSpaceDE w:val="0"/>
        <w:autoSpaceDN w:val="0"/>
        <w:adjustRightInd w:val="0"/>
        <w:spacing w:after="0" w:line="317" w:lineRule="exact"/>
        <w:jc w:val="both"/>
        <w:rPr>
          <w:rFonts w:ascii="Times New Roman" w:eastAsia="Times New Roman" w:hAnsi="Times New Roman" w:cs="Times New Roman"/>
          <w:sz w:val="28"/>
          <w:szCs w:val="28"/>
        </w:rPr>
      </w:pPr>
      <w:r w:rsidRPr="00BA6263">
        <w:rPr>
          <w:rFonts w:ascii="Times New Roman" w:eastAsia="Times New Roman" w:hAnsi="Times New Roman" w:cs="Times New Roman"/>
          <w:color w:val="000000"/>
          <w:spacing w:val="-5"/>
          <w:sz w:val="28"/>
          <w:szCs w:val="28"/>
        </w:rPr>
        <w:t>- совершенствование работы по подготовке победителей предметных олимпиад;</w:t>
      </w:r>
    </w:p>
    <w:p w:rsidR="00BA6263" w:rsidRPr="00BA6263" w:rsidRDefault="00BA6263" w:rsidP="00BA6263">
      <w:pPr>
        <w:shd w:val="clear" w:color="auto" w:fill="FFFFFF"/>
        <w:tabs>
          <w:tab w:val="left" w:pos="540"/>
        </w:tabs>
        <w:spacing w:after="0" w:line="317" w:lineRule="exact"/>
        <w:jc w:val="both"/>
        <w:rPr>
          <w:rFonts w:ascii="Times New Roman" w:eastAsia="Times New Roman" w:hAnsi="Times New Roman" w:cs="Times New Roman"/>
          <w:color w:val="000000"/>
          <w:spacing w:val="-5"/>
          <w:sz w:val="28"/>
          <w:szCs w:val="28"/>
        </w:rPr>
      </w:pPr>
      <w:r w:rsidRPr="00BA6263">
        <w:rPr>
          <w:rFonts w:ascii="Times New Roman" w:eastAsia="Times New Roman" w:hAnsi="Times New Roman" w:cs="Times New Roman"/>
          <w:color w:val="000000"/>
          <w:sz w:val="28"/>
          <w:szCs w:val="28"/>
        </w:rPr>
        <w:t xml:space="preserve">-  </w:t>
      </w:r>
      <w:r w:rsidRPr="00BA6263">
        <w:rPr>
          <w:rFonts w:ascii="Times New Roman" w:eastAsia="Times New Roman" w:hAnsi="Times New Roman" w:cs="Times New Roman"/>
          <w:color w:val="000000"/>
          <w:spacing w:val="-5"/>
          <w:sz w:val="28"/>
          <w:szCs w:val="28"/>
        </w:rPr>
        <w:t>продолжить работу по созданию методической «копилки» школы.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Cs/>
          <w:sz w:val="28"/>
          <w:szCs w:val="28"/>
        </w:rPr>
        <w:t xml:space="preserve">       Особое внимание в школе уделяется группе становления молодых учителей. Для них работает «Школа молодого учителя».  </w:t>
      </w:r>
      <w:r w:rsidRPr="00BA6263">
        <w:rPr>
          <w:rFonts w:ascii="Times New Roman" w:eastAsia="Times New Roman" w:hAnsi="Times New Roman" w:cs="Times New Roman"/>
          <w:sz w:val="28"/>
          <w:szCs w:val="28"/>
        </w:rPr>
        <w:t>На занятиях были рассмотрены вопросы составления календарно-тематического и поурочного планирования; требования к ведению электронного журнала учителем-предметником и классным руководителем; рассмотрена структура современного урока различных типов. Молодые специалисты готовили выступления, обменивались методическими наработками, принимали активное участие в подготовке и проведении городской «Школы молодого учителя».</w:t>
      </w:r>
    </w:p>
    <w:p w:rsidR="00BA6263" w:rsidRPr="00BA6263" w:rsidRDefault="00BA6263" w:rsidP="00BA6263">
      <w:pPr>
        <w:spacing w:after="0" w:line="240" w:lineRule="auto"/>
        <w:jc w:val="both"/>
        <w:rPr>
          <w:rFonts w:ascii="Times New Roman" w:eastAsia="Times New Roman" w:hAnsi="Times New Roman" w:cs="Times New Roman"/>
          <w:bCs/>
          <w:sz w:val="28"/>
          <w:szCs w:val="28"/>
        </w:rPr>
      </w:pPr>
      <w:r w:rsidRPr="00BA6263">
        <w:rPr>
          <w:rFonts w:ascii="Times New Roman" w:eastAsia="Times New Roman" w:hAnsi="Times New Roman" w:cs="Times New Roman"/>
          <w:sz w:val="28"/>
          <w:szCs w:val="28"/>
        </w:rPr>
        <w:t xml:space="preserve">       К работе с молодыми специалистами были привлечены социально-психологическая служба школы, руководители методических объединений, заместители директора по НМР, УР, ВР и учителя-предметники. </w:t>
      </w:r>
    </w:p>
    <w:p w:rsidR="00BA6263" w:rsidRPr="00BA6263" w:rsidRDefault="00BA6263" w:rsidP="00BA626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С целью оказания помощи в освоении и внедрении современных технологий проводились консультации и беседы, посещались уроки молодых специалистов. Особое внимание в работе с молодыми специалистами уделялось их индивидуальным запросам. Все это способствовало повышению профессионализма учителя, овладению методами развивающего обучения и различными приемами работы по формированию учебных умений и навыков, самооценки и </w:t>
      </w:r>
      <w:proofErr w:type="spellStart"/>
      <w:r w:rsidRPr="00BA6263">
        <w:rPr>
          <w:rFonts w:ascii="Times New Roman" w:eastAsia="Times New Roman" w:hAnsi="Times New Roman" w:cs="Times New Roman"/>
          <w:color w:val="000000"/>
          <w:sz w:val="28"/>
          <w:szCs w:val="28"/>
        </w:rPr>
        <w:t>взаимооценки</w:t>
      </w:r>
      <w:proofErr w:type="spellEnd"/>
      <w:r w:rsidRPr="00BA6263">
        <w:rPr>
          <w:rFonts w:ascii="Times New Roman" w:eastAsia="Times New Roman" w:hAnsi="Times New Roman" w:cs="Times New Roman"/>
          <w:color w:val="000000"/>
          <w:sz w:val="28"/>
          <w:szCs w:val="28"/>
        </w:rPr>
        <w:t xml:space="preserve"> учащихся. Молодые специалисты охотно знакомятся с новыми программами и учебниками, работают в тесном контакте с учителями-наставниками, посещают уроки, внеклассные мероприятия с целью изучения, освоения и внедрения педагогического опыта. </w:t>
      </w:r>
    </w:p>
    <w:p w:rsidR="00BA6263" w:rsidRPr="00BA6263" w:rsidRDefault="00BA6263" w:rsidP="00BA626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Однако молодыми учителями недостаточно используются индивидуальный подход в обучении, современные педагогические технологии, приемы и методы, поурочным планированием. </w:t>
      </w:r>
    </w:p>
    <w:p w:rsidR="00BA6263" w:rsidRPr="00BA6263" w:rsidRDefault="00BA6263" w:rsidP="00BA6263">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Молодым учителям были даны рекомендации: </w:t>
      </w:r>
    </w:p>
    <w:p w:rsidR="00BA6263" w:rsidRPr="00BA6263" w:rsidRDefault="00BA6263" w:rsidP="00BA6263">
      <w:pPr>
        <w:tabs>
          <w:tab w:val="left" w:pos="1080"/>
        </w:tabs>
        <w:autoSpaceDE w:val="0"/>
        <w:autoSpaceDN w:val="0"/>
        <w:adjustRightInd w:val="0"/>
        <w:spacing w:after="0" w:line="240" w:lineRule="auto"/>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стимулировать учебно-познавательную деятельность школьников, используя личностно - ориентированные технологии; </w:t>
      </w:r>
    </w:p>
    <w:p w:rsidR="00BA6263" w:rsidRPr="00BA6263" w:rsidRDefault="00BA6263" w:rsidP="00BA6263">
      <w:pPr>
        <w:tabs>
          <w:tab w:val="left" w:pos="1080"/>
        </w:tabs>
        <w:autoSpaceDE w:val="0"/>
        <w:autoSpaceDN w:val="0"/>
        <w:adjustRightInd w:val="0"/>
        <w:spacing w:after="41" w:line="240" w:lineRule="auto"/>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использовать разнообразные формы и приемы организации учебной деятельности; </w:t>
      </w:r>
    </w:p>
    <w:p w:rsidR="00BA6263" w:rsidRPr="00BA6263" w:rsidRDefault="00BA6263" w:rsidP="00BA6263">
      <w:pPr>
        <w:tabs>
          <w:tab w:val="left" w:pos="1080"/>
        </w:tabs>
        <w:autoSpaceDE w:val="0"/>
        <w:autoSpaceDN w:val="0"/>
        <w:adjustRightInd w:val="0"/>
        <w:spacing w:after="41" w:line="240" w:lineRule="auto"/>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осваивать новое содержание образования, образовательных стандартов нового поколения; </w:t>
      </w:r>
    </w:p>
    <w:p w:rsidR="00BA6263" w:rsidRPr="00BA6263" w:rsidRDefault="00BA6263" w:rsidP="00BA6263">
      <w:pPr>
        <w:tabs>
          <w:tab w:val="left" w:pos="1080"/>
        </w:tabs>
        <w:autoSpaceDE w:val="0"/>
        <w:autoSpaceDN w:val="0"/>
        <w:adjustRightInd w:val="0"/>
        <w:spacing w:after="41" w:line="240" w:lineRule="auto"/>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lastRenderedPageBreak/>
        <w:t>- использовать на уроке поурочное планирование;</w:t>
      </w:r>
    </w:p>
    <w:p w:rsidR="00BA6263" w:rsidRPr="00BA6263" w:rsidRDefault="00BA6263" w:rsidP="00BA6263">
      <w:pPr>
        <w:tabs>
          <w:tab w:val="left" w:pos="1080"/>
        </w:tabs>
        <w:autoSpaceDE w:val="0"/>
        <w:autoSpaceDN w:val="0"/>
        <w:adjustRightInd w:val="0"/>
        <w:spacing w:after="0" w:line="240" w:lineRule="auto"/>
        <w:rPr>
          <w:rFonts w:ascii="Times New Roman" w:eastAsia="Times New Roman" w:hAnsi="Times New Roman" w:cs="Times New Roman"/>
          <w:color w:val="000000"/>
          <w:sz w:val="28"/>
          <w:szCs w:val="28"/>
        </w:rPr>
      </w:pPr>
      <w:r w:rsidRPr="00BA6263">
        <w:rPr>
          <w:rFonts w:ascii="Times New Roman" w:eastAsia="Times New Roman" w:hAnsi="Times New Roman" w:cs="Times New Roman"/>
          <w:color w:val="000000"/>
          <w:sz w:val="28"/>
          <w:szCs w:val="28"/>
        </w:rPr>
        <w:t xml:space="preserve">- совершенствовать деятельность по организации контроля и оценки качества преподавания предметов, ведению школьной документации.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На основании анализа работы школы молодого учителя можно сделать вывод:  творческий и педагогический потенциал учителей – молодых специалистов достаточно высок, позволяет продолжить работу для достижения хороших результатов в образовании и воспитании подрастающего поколения. </w:t>
      </w:r>
    </w:p>
    <w:p w:rsidR="00BA6263" w:rsidRPr="00BA6263" w:rsidRDefault="00BA6263" w:rsidP="00BA6263">
      <w:pPr>
        <w:spacing w:after="0"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sz w:val="28"/>
          <w:szCs w:val="28"/>
        </w:rPr>
        <w:t xml:space="preserve">       На 2016-2017 учебный год перед школой молодого учителя необходимо поставить следующие задачи:</w:t>
      </w:r>
      <w:r w:rsidRPr="00BA6263">
        <w:rPr>
          <w:rFonts w:ascii="Times New Roman" w:eastAsia="Times New Roman" w:hAnsi="Times New Roman" w:cs="Times New Roman"/>
          <w:b/>
          <w:sz w:val="28"/>
          <w:szCs w:val="28"/>
        </w:rPr>
        <w:t xml:space="preserve">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продолжить работу школы молодого учителя по совершенствованию педагогического мастерства посредством проведения открытых уроков и внеклассных мероприятий;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усилить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работой молодых учителей их наставниками, рекомендовать посещать уроки молодых специалистов не менее одного раза в месяц с целью выявления недостатков, просчетов в проведении уроков и устранения их;</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в конце года молодые учителя делают самоанализ педагогической деятельности и намечают пути дальнейшего самосовершенствования.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Cs/>
          <w:sz w:val="28"/>
          <w:szCs w:val="28"/>
        </w:rPr>
        <w:t xml:space="preserve">        Обобщение передового педагогического опыта - одна из важнейших задач методической службы школы. Эта работа является одним из способов морального поощрения и одной из форм самовыражения методического мастерства учителей в направлениях, важных для общих целей школы.</w:t>
      </w:r>
      <w:r w:rsidRPr="00BA6263">
        <w:rPr>
          <w:rFonts w:ascii="Times New Roman" w:eastAsia="Times New Roman" w:hAnsi="Times New Roman" w:cs="Times New Roman"/>
          <w:bCs/>
          <w:sz w:val="28"/>
          <w:szCs w:val="28"/>
        </w:rPr>
        <w:br/>
        <w:t xml:space="preserve">       </w:t>
      </w:r>
      <w:r w:rsidRPr="00BA6263">
        <w:rPr>
          <w:rFonts w:ascii="Times New Roman" w:eastAsia="Times New Roman" w:hAnsi="Times New Roman" w:cs="Times New Roman"/>
          <w:sz w:val="28"/>
          <w:szCs w:val="28"/>
        </w:rPr>
        <w:t xml:space="preserve">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стимулирование педагогов к аттестации на более высокие категории, участие в профессиональных конкурсах. В целях качественного проведения аттестации педагогических работников была проведена необходимая организационная работа. Сформирован банк данных педагогических работников, аттестуемых на высшую, первую квалификационную категорию и на соответствие должности «учитель». На школьном сайте открыта постоянно действующая страница по аттестации, где размещалась необходимая в период аттестации информация. Для информирования </w:t>
      </w:r>
      <w:proofErr w:type="spellStart"/>
      <w:r w:rsidRPr="00BA6263">
        <w:rPr>
          <w:rFonts w:ascii="Times New Roman" w:eastAsia="Times New Roman" w:hAnsi="Times New Roman" w:cs="Times New Roman"/>
          <w:sz w:val="28"/>
          <w:szCs w:val="28"/>
        </w:rPr>
        <w:t>аттестующихся</w:t>
      </w:r>
      <w:proofErr w:type="spellEnd"/>
      <w:r w:rsidRPr="00BA6263">
        <w:rPr>
          <w:rFonts w:ascii="Times New Roman" w:eastAsia="Times New Roman" w:hAnsi="Times New Roman" w:cs="Times New Roman"/>
          <w:sz w:val="28"/>
          <w:szCs w:val="28"/>
        </w:rPr>
        <w:t xml:space="preserve"> работников проводились индивидуальные и групповые консультации, оформлены стенды и папки с необходимыми материалами по аттестации.</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p>
    <w:p w:rsidR="00BA6263" w:rsidRPr="00BA6263" w:rsidRDefault="00BA6263" w:rsidP="00BA6263">
      <w:pPr>
        <w:jc w:val="center"/>
        <w:rPr>
          <w:rFonts w:ascii="Times New Roman" w:eastAsia="Calibri" w:hAnsi="Times New Roman" w:cs="Times New Roman"/>
          <w:b/>
          <w:sz w:val="28"/>
          <w:szCs w:val="28"/>
          <w:lang w:eastAsia="en-US"/>
        </w:rPr>
      </w:pPr>
      <w:bookmarkStart w:id="2" w:name="_Toc363051694"/>
      <w:bookmarkStart w:id="3" w:name="_Toc362971362"/>
      <w:bookmarkStart w:id="4" w:name="_Toc335579312"/>
      <w:bookmarkStart w:id="5" w:name="_Toc335567737"/>
    </w:p>
    <w:p w:rsidR="00BA6263" w:rsidRDefault="00BA6263" w:rsidP="00BA6263">
      <w:pPr>
        <w:jc w:val="center"/>
        <w:rPr>
          <w:rFonts w:ascii="Times New Roman" w:eastAsia="Calibri" w:hAnsi="Times New Roman" w:cs="Times New Roman"/>
          <w:b/>
          <w:sz w:val="28"/>
          <w:szCs w:val="28"/>
          <w:lang w:eastAsia="en-US"/>
        </w:rPr>
      </w:pPr>
    </w:p>
    <w:p w:rsidR="00725C42" w:rsidRDefault="00725C42" w:rsidP="00BA6263">
      <w:pPr>
        <w:jc w:val="center"/>
        <w:rPr>
          <w:rFonts w:ascii="Times New Roman" w:eastAsia="Calibri" w:hAnsi="Times New Roman" w:cs="Times New Roman"/>
          <w:b/>
          <w:sz w:val="28"/>
          <w:szCs w:val="28"/>
          <w:lang w:eastAsia="en-US"/>
        </w:rPr>
      </w:pPr>
    </w:p>
    <w:p w:rsidR="00725C42" w:rsidRDefault="00725C42" w:rsidP="00BA6263">
      <w:pPr>
        <w:jc w:val="center"/>
        <w:rPr>
          <w:rFonts w:ascii="Times New Roman" w:eastAsia="Calibri" w:hAnsi="Times New Roman" w:cs="Times New Roman"/>
          <w:b/>
          <w:sz w:val="28"/>
          <w:szCs w:val="28"/>
          <w:lang w:eastAsia="en-US"/>
        </w:rPr>
      </w:pPr>
    </w:p>
    <w:p w:rsidR="00725C42" w:rsidRPr="00BA6263" w:rsidRDefault="00725C42" w:rsidP="00BA6263">
      <w:pPr>
        <w:jc w:val="center"/>
        <w:rPr>
          <w:rFonts w:ascii="Times New Roman" w:eastAsia="Calibri" w:hAnsi="Times New Roman" w:cs="Times New Roman"/>
          <w:b/>
          <w:sz w:val="28"/>
          <w:szCs w:val="28"/>
          <w:lang w:eastAsia="en-US"/>
        </w:rPr>
      </w:pPr>
    </w:p>
    <w:p w:rsidR="00BA6263" w:rsidRPr="00BA6263" w:rsidRDefault="00BA6263" w:rsidP="00BA6263">
      <w:pPr>
        <w:jc w:val="center"/>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lastRenderedPageBreak/>
        <w:t>Анализ работы  с кадрами. Повышение квалификации</w:t>
      </w:r>
      <w:bookmarkEnd w:id="2"/>
      <w:bookmarkEnd w:id="3"/>
      <w:bookmarkEnd w:id="4"/>
      <w:bookmarkEnd w:id="5"/>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8"/>
        </w:rPr>
      </w:pPr>
      <w:bookmarkStart w:id="6" w:name="OLE_LINK2"/>
      <w:bookmarkStart w:id="7" w:name="OLE_LINK1"/>
      <w:r w:rsidRPr="00BA6263">
        <w:rPr>
          <w:rFonts w:ascii="Times New Roman" w:eastAsia="Times New Roman" w:hAnsi="Times New Roman" w:cs="Times New Roman"/>
          <w:b/>
          <w:sz w:val="28"/>
          <w:szCs w:val="28"/>
        </w:rPr>
        <w:t xml:space="preserve">Анализ динамики профессионального роста учителей </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в период с 2012 по 2016 учебный год</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p>
    <w:p w:rsidR="00BA6263" w:rsidRPr="00BA6263" w:rsidRDefault="00BA6263" w:rsidP="00BA6263">
      <w:pPr>
        <w:spacing w:after="0" w:line="240" w:lineRule="auto"/>
        <w:jc w:val="center"/>
        <w:rPr>
          <w:rFonts w:ascii="Times New Roman" w:eastAsia="Times New Roman" w:hAnsi="Times New Roman" w:cs="Times New Roman"/>
          <w:b/>
          <w:sz w:val="28"/>
          <w:szCs w:val="28"/>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4"/>
        <w:gridCol w:w="849"/>
        <w:gridCol w:w="708"/>
        <w:gridCol w:w="850"/>
        <w:gridCol w:w="709"/>
        <w:gridCol w:w="992"/>
        <w:gridCol w:w="851"/>
        <w:gridCol w:w="850"/>
        <w:gridCol w:w="993"/>
        <w:gridCol w:w="850"/>
        <w:gridCol w:w="1134"/>
      </w:tblGrid>
      <w:tr w:rsidR="00BA6263" w:rsidRPr="00BA6263" w:rsidTr="00BA6263">
        <w:tc>
          <w:tcPr>
            <w:tcW w:w="851" w:type="dxa"/>
            <w:vMerge w:val="restart"/>
            <w:tcBorders>
              <w:top w:val="single" w:sz="4" w:space="0" w:color="auto"/>
              <w:left w:val="single" w:sz="4" w:space="0" w:color="auto"/>
              <w:bottom w:val="single" w:sz="4" w:space="0" w:color="auto"/>
              <w:right w:val="single" w:sz="4" w:space="0" w:color="auto"/>
            </w:tcBorders>
          </w:tcPr>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период</w:t>
            </w:r>
          </w:p>
          <w:p w:rsidR="00BA6263" w:rsidRPr="00BA6263" w:rsidRDefault="00BA6263" w:rsidP="00BA6263">
            <w:pPr>
              <w:spacing w:after="0" w:line="240" w:lineRule="auto"/>
              <w:jc w:val="center"/>
              <w:rPr>
                <w:rFonts w:ascii="Times New Roman" w:eastAsia="Times New Roman" w:hAnsi="Times New Roman" w:cs="Times New Roman"/>
                <w:sz w:val="20"/>
                <w:szCs w:val="20"/>
              </w:rPr>
            </w:pPr>
          </w:p>
          <w:p w:rsidR="00BA6263" w:rsidRPr="00BA6263" w:rsidRDefault="00BA6263" w:rsidP="00BA6263">
            <w:pPr>
              <w:spacing w:after="0" w:line="240" w:lineRule="auto"/>
              <w:jc w:val="center"/>
              <w:rPr>
                <w:rFonts w:ascii="Times New Roman" w:eastAsia="Times New Roman" w:hAnsi="Times New Roman" w:cs="Times New Roman"/>
                <w:sz w:val="20"/>
                <w:szCs w:val="20"/>
              </w:rPr>
            </w:pPr>
          </w:p>
        </w:tc>
        <w:tc>
          <w:tcPr>
            <w:tcW w:w="1135" w:type="dxa"/>
            <w:vMerge w:val="restart"/>
            <w:tcBorders>
              <w:top w:val="single" w:sz="4" w:space="0" w:color="auto"/>
              <w:left w:val="single" w:sz="4" w:space="0" w:color="auto"/>
              <w:bottom w:val="single" w:sz="4" w:space="0" w:color="auto"/>
              <w:right w:val="single" w:sz="4" w:space="0" w:color="auto"/>
            </w:tcBorders>
          </w:tcPr>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 xml:space="preserve">кол-во </w:t>
            </w:r>
            <w:proofErr w:type="spellStart"/>
            <w:r w:rsidRPr="00BA6263">
              <w:rPr>
                <w:rFonts w:ascii="Times New Roman" w:eastAsia="Times New Roman" w:hAnsi="Times New Roman" w:cs="Times New Roman"/>
                <w:sz w:val="20"/>
                <w:szCs w:val="20"/>
              </w:rPr>
              <w:t>пед</w:t>
            </w:r>
            <w:proofErr w:type="gramStart"/>
            <w:r w:rsidRPr="00BA6263">
              <w:rPr>
                <w:rFonts w:ascii="Times New Roman" w:eastAsia="Times New Roman" w:hAnsi="Times New Roman" w:cs="Times New Roman"/>
                <w:sz w:val="20"/>
                <w:szCs w:val="20"/>
              </w:rPr>
              <w:t>.р</w:t>
            </w:r>
            <w:proofErr w:type="gramEnd"/>
            <w:r w:rsidRPr="00BA6263">
              <w:rPr>
                <w:rFonts w:ascii="Times New Roman" w:eastAsia="Times New Roman" w:hAnsi="Times New Roman" w:cs="Times New Roman"/>
                <w:sz w:val="20"/>
                <w:szCs w:val="20"/>
              </w:rPr>
              <w:t>аб</w:t>
            </w:r>
            <w:proofErr w:type="spellEnd"/>
            <w:r w:rsidRPr="00BA6263">
              <w:rPr>
                <w:rFonts w:ascii="Times New Roman" w:eastAsia="Times New Roman" w:hAnsi="Times New Roman" w:cs="Times New Roman"/>
                <w:sz w:val="20"/>
                <w:szCs w:val="20"/>
              </w:rPr>
              <w:t>./ учителей</w:t>
            </w:r>
          </w:p>
          <w:p w:rsidR="00BA6263" w:rsidRPr="00BA6263" w:rsidRDefault="00BA6263" w:rsidP="00BA6263">
            <w:pPr>
              <w:spacing w:after="0" w:line="240" w:lineRule="auto"/>
              <w:jc w:val="center"/>
              <w:rPr>
                <w:rFonts w:ascii="Times New Roman" w:eastAsia="Times New Roman" w:hAnsi="Times New Roman" w:cs="Times New Roman"/>
                <w:b/>
                <w:sz w:val="20"/>
                <w:szCs w:val="20"/>
              </w:rPr>
            </w:pPr>
          </w:p>
          <w:p w:rsidR="00BA6263" w:rsidRPr="00BA6263" w:rsidRDefault="00BA6263" w:rsidP="00BA6263">
            <w:pPr>
              <w:spacing w:after="0" w:line="240" w:lineRule="auto"/>
              <w:jc w:val="center"/>
              <w:rPr>
                <w:rFonts w:ascii="Times New Roman" w:eastAsia="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b/>
                <w:sz w:val="20"/>
                <w:szCs w:val="20"/>
              </w:rPr>
              <w:t xml:space="preserve">не </w:t>
            </w:r>
            <w:proofErr w:type="gramStart"/>
            <w:r w:rsidRPr="00BA6263">
              <w:rPr>
                <w:rFonts w:ascii="Times New Roman" w:eastAsia="Times New Roman" w:hAnsi="Times New Roman" w:cs="Times New Roman"/>
                <w:b/>
                <w:sz w:val="20"/>
                <w:szCs w:val="20"/>
              </w:rPr>
              <w:t>имеющих</w:t>
            </w:r>
            <w:proofErr w:type="gramEnd"/>
            <w:r w:rsidRPr="00BA6263">
              <w:rPr>
                <w:rFonts w:ascii="Times New Roman" w:eastAsia="Times New Roman" w:hAnsi="Times New Roman" w:cs="Times New Roman"/>
                <w:sz w:val="20"/>
                <w:szCs w:val="20"/>
              </w:rPr>
              <w:t xml:space="preserve"> категории и соответствия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0"/>
                <w:szCs w:val="20"/>
              </w:rPr>
            </w:pPr>
            <w:r w:rsidRPr="00BA6263">
              <w:rPr>
                <w:rFonts w:ascii="Times New Roman" w:eastAsia="Times New Roman" w:hAnsi="Times New Roman" w:cs="Times New Roman"/>
                <w:b/>
                <w:sz w:val="20"/>
                <w:szCs w:val="20"/>
              </w:rPr>
              <w:t>соответствие</w:t>
            </w:r>
          </w:p>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занимаемой должности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0"/>
                <w:szCs w:val="20"/>
              </w:rPr>
            </w:pPr>
            <w:proofErr w:type="gramStart"/>
            <w:r w:rsidRPr="00BA6263">
              <w:rPr>
                <w:rFonts w:ascii="Times New Roman" w:eastAsia="Times New Roman" w:hAnsi="Times New Roman" w:cs="Times New Roman"/>
                <w:sz w:val="20"/>
                <w:szCs w:val="20"/>
              </w:rPr>
              <w:t>имеющих</w:t>
            </w:r>
            <w:proofErr w:type="gramEnd"/>
            <w:r w:rsidRPr="00BA6263">
              <w:rPr>
                <w:rFonts w:ascii="Times New Roman" w:eastAsia="Times New Roman" w:hAnsi="Times New Roman" w:cs="Times New Roman"/>
                <w:sz w:val="20"/>
                <w:szCs w:val="20"/>
              </w:rPr>
              <w:t xml:space="preserve"> </w:t>
            </w:r>
            <w:r w:rsidRPr="00BA6263">
              <w:rPr>
                <w:rFonts w:ascii="Times New Roman" w:eastAsia="Times New Roman" w:hAnsi="Times New Roman" w:cs="Times New Roman"/>
                <w:b/>
                <w:sz w:val="20"/>
                <w:szCs w:val="20"/>
              </w:rPr>
              <w:t>вторую</w:t>
            </w:r>
          </w:p>
          <w:p w:rsidR="00BA6263" w:rsidRPr="00BA6263" w:rsidRDefault="00BA6263" w:rsidP="00BA6263">
            <w:pPr>
              <w:spacing w:after="0" w:line="240" w:lineRule="auto"/>
              <w:jc w:val="center"/>
              <w:rPr>
                <w:rFonts w:ascii="Times New Roman" w:eastAsia="Times New Roman" w:hAnsi="Times New Roman" w:cs="Times New Roman"/>
                <w:sz w:val="20"/>
                <w:szCs w:val="20"/>
                <w:u w:val="single"/>
              </w:rPr>
            </w:pPr>
            <w:r w:rsidRPr="00BA6263">
              <w:rPr>
                <w:rFonts w:ascii="Times New Roman" w:eastAsia="Times New Roman" w:hAnsi="Times New Roman" w:cs="Times New Roman"/>
                <w:sz w:val="20"/>
                <w:szCs w:val="20"/>
              </w:rPr>
              <w:t>квалификационную категорию</w:t>
            </w:r>
          </w:p>
        </w:tc>
        <w:tc>
          <w:tcPr>
            <w:tcW w:w="1843" w:type="dxa"/>
            <w:gridSpan w:val="2"/>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0"/>
                <w:szCs w:val="20"/>
              </w:rPr>
            </w:pPr>
            <w:proofErr w:type="gramStart"/>
            <w:r w:rsidRPr="00BA6263">
              <w:rPr>
                <w:rFonts w:ascii="Times New Roman" w:eastAsia="Times New Roman" w:hAnsi="Times New Roman" w:cs="Times New Roman"/>
                <w:sz w:val="20"/>
                <w:szCs w:val="20"/>
              </w:rPr>
              <w:t>имеющих</w:t>
            </w:r>
            <w:proofErr w:type="gramEnd"/>
            <w:r w:rsidRPr="00BA6263">
              <w:rPr>
                <w:rFonts w:ascii="Times New Roman" w:eastAsia="Times New Roman" w:hAnsi="Times New Roman" w:cs="Times New Roman"/>
                <w:sz w:val="20"/>
                <w:szCs w:val="20"/>
              </w:rPr>
              <w:t xml:space="preserve"> </w:t>
            </w:r>
            <w:r w:rsidRPr="00BA6263">
              <w:rPr>
                <w:rFonts w:ascii="Times New Roman" w:eastAsia="Times New Roman" w:hAnsi="Times New Roman" w:cs="Times New Roman"/>
                <w:b/>
                <w:sz w:val="20"/>
                <w:szCs w:val="20"/>
              </w:rPr>
              <w:t>первую</w:t>
            </w:r>
          </w:p>
          <w:p w:rsidR="00BA6263" w:rsidRPr="00BA6263" w:rsidRDefault="00BA6263" w:rsidP="00BA6263">
            <w:pPr>
              <w:spacing w:after="0" w:line="240" w:lineRule="auto"/>
              <w:jc w:val="center"/>
              <w:rPr>
                <w:rFonts w:ascii="Times New Roman" w:eastAsia="Times New Roman" w:hAnsi="Times New Roman" w:cs="Times New Roman"/>
                <w:sz w:val="20"/>
                <w:szCs w:val="20"/>
                <w:u w:val="single"/>
              </w:rPr>
            </w:pPr>
            <w:r w:rsidRPr="00BA6263">
              <w:rPr>
                <w:rFonts w:ascii="Times New Roman" w:eastAsia="Times New Roman" w:hAnsi="Times New Roman" w:cs="Times New Roman"/>
                <w:sz w:val="20"/>
                <w:szCs w:val="20"/>
              </w:rPr>
              <w:t>квалификационную категорию</w:t>
            </w:r>
          </w:p>
        </w:tc>
        <w:tc>
          <w:tcPr>
            <w:tcW w:w="1984" w:type="dxa"/>
            <w:gridSpan w:val="2"/>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proofErr w:type="gramStart"/>
            <w:r w:rsidRPr="00BA6263">
              <w:rPr>
                <w:rFonts w:ascii="Times New Roman" w:eastAsia="Times New Roman" w:hAnsi="Times New Roman" w:cs="Times New Roman"/>
                <w:sz w:val="20"/>
                <w:szCs w:val="20"/>
              </w:rPr>
              <w:t>имеющих</w:t>
            </w:r>
            <w:proofErr w:type="gramEnd"/>
            <w:r w:rsidRPr="00BA6263">
              <w:rPr>
                <w:rFonts w:ascii="Times New Roman" w:eastAsia="Times New Roman" w:hAnsi="Times New Roman" w:cs="Times New Roman"/>
                <w:sz w:val="20"/>
                <w:szCs w:val="20"/>
              </w:rPr>
              <w:t xml:space="preserve"> </w:t>
            </w:r>
            <w:r w:rsidRPr="00BA6263">
              <w:rPr>
                <w:rFonts w:ascii="Times New Roman" w:eastAsia="Times New Roman" w:hAnsi="Times New Roman" w:cs="Times New Roman"/>
                <w:b/>
                <w:sz w:val="20"/>
                <w:szCs w:val="20"/>
              </w:rPr>
              <w:t>высшую</w:t>
            </w:r>
            <w:r w:rsidRPr="00BA6263">
              <w:rPr>
                <w:rFonts w:ascii="Times New Roman" w:eastAsia="Times New Roman" w:hAnsi="Times New Roman" w:cs="Times New Roman"/>
                <w:sz w:val="20"/>
                <w:szCs w:val="20"/>
              </w:rPr>
              <w:t xml:space="preserve"> квалификационную категорию</w:t>
            </w:r>
          </w:p>
        </w:tc>
      </w:tr>
      <w:tr w:rsidR="00BA6263" w:rsidRPr="00BA6263" w:rsidTr="00BA6263">
        <w:trPr>
          <w:trHeight w:val="27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A6263" w:rsidRPr="00BA6263" w:rsidRDefault="00BA6263" w:rsidP="00BA6263">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proofErr w:type="spellStart"/>
            <w:r w:rsidRPr="00BA6263">
              <w:rPr>
                <w:rFonts w:ascii="Times New Roman" w:eastAsia="Times New Roman" w:hAnsi="Times New Roman" w:cs="Times New Roman"/>
                <w:sz w:val="20"/>
                <w:szCs w:val="20"/>
              </w:rPr>
              <w:t>колличество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доля</w:t>
            </w:r>
          </w:p>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proofErr w:type="spellStart"/>
            <w:r w:rsidRPr="00BA6263">
              <w:rPr>
                <w:rFonts w:ascii="Times New Roman" w:eastAsia="Times New Roman" w:hAnsi="Times New Roman" w:cs="Times New Roman"/>
                <w:sz w:val="20"/>
                <w:szCs w:val="20"/>
              </w:rPr>
              <w:t>колличество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доля</w:t>
            </w:r>
          </w:p>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proofErr w:type="spellStart"/>
            <w:r w:rsidRPr="00BA6263">
              <w:rPr>
                <w:rFonts w:ascii="Times New Roman" w:eastAsia="Times New Roman" w:hAnsi="Times New Roman" w:cs="Times New Roman"/>
                <w:sz w:val="20"/>
                <w:szCs w:val="20"/>
              </w:rPr>
              <w:t>колличество</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доля</w:t>
            </w:r>
          </w:p>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proofErr w:type="spellStart"/>
            <w:r w:rsidRPr="00BA6263">
              <w:rPr>
                <w:rFonts w:ascii="Times New Roman" w:eastAsia="Times New Roman" w:hAnsi="Times New Roman" w:cs="Times New Roman"/>
                <w:sz w:val="20"/>
                <w:szCs w:val="20"/>
              </w:rPr>
              <w:t>колличество</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доля</w:t>
            </w:r>
          </w:p>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proofErr w:type="spellStart"/>
            <w:r w:rsidRPr="00BA6263">
              <w:rPr>
                <w:rFonts w:ascii="Times New Roman" w:eastAsia="Times New Roman" w:hAnsi="Times New Roman" w:cs="Times New Roman"/>
                <w:sz w:val="20"/>
                <w:szCs w:val="20"/>
              </w:rPr>
              <w:t>колличество</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доля</w:t>
            </w:r>
          </w:p>
          <w:p w:rsidR="00BA6263" w:rsidRPr="00BA6263" w:rsidRDefault="00BA6263" w:rsidP="00BA6263">
            <w:pPr>
              <w:spacing w:after="0" w:line="240" w:lineRule="auto"/>
              <w:jc w:val="center"/>
              <w:rPr>
                <w:rFonts w:ascii="Times New Roman" w:eastAsia="Times New Roman" w:hAnsi="Times New Roman" w:cs="Times New Roman"/>
                <w:sz w:val="20"/>
                <w:szCs w:val="20"/>
              </w:rPr>
            </w:pPr>
            <w:r w:rsidRPr="00BA6263">
              <w:rPr>
                <w:rFonts w:ascii="Times New Roman" w:eastAsia="Times New Roman" w:hAnsi="Times New Roman" w:cs="Times New Roman"/>
                <w:sz w:val="20"/>
                <w:szCs w:val="20"/>
              </w:rPr>
              <w:t>%</w:t>
            </w:r>
          </w:p>
        </w:tc>
      </w:tr>
      <w:tr w:rsidR="00BA6263" w:rsidRPr="00BA6263" w:rsidTr="00BA6263">
        <w:trPr>
          <w:trHeight w:val="380"/>
        </w:trPr>
        <w:tc>
          <w:tcPr>
            <w:tcW w:w="851" w:type="dxa"/>
            <w:tcBorders>
              <w:top w:val="single" w:sz="4" w:space="0" w:color="auto"/>
              <w:left w:val="single" w:sz="4" w:space="0" w:color="auto"/>
              <w:bottom w:val="single" w:sz="4" w:space="0" w:color="auto"/>
              <w:right w:val="single" w:sz="4" w:space="0" w:color="auto"/>
            </w:tcBorders>
            <w:shd w:val="clear" w:color="auto" w:fill="FFC0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2012/</w:t>
            </w:r>
          </w:p>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2013</w:t>
            </w:r>
          </w:p>
        </w:tc>
        <w:tc>
          <w:tcPr>
            <w:tcW w:w="1135" w:type="dxa"/>
            <w:tcBorders>
              <w:top w:val="single" w:sz="4" w:space="0" w:color="auto"/>
              <w:left w:val="single" w:sz="4" w:space="0" w:color="auto"/>
              <w:bottom w:val="single" w:sz="4" w:space="0" w:color="auto"/>
              <w:right w:val="single" w:sz="4" w:space="0" w:color="auto"/>
            </w:tcBorders>
            <w:shd w:val="clear" w:color="auto" w:fill="FFC000"/>
            <w:hideMark/>
          </w:tcPr>
          <w:p w:rsidR="00BA6263" w:rsidRPr="00BA6263" w:rsidRDefault="00BA6263" w:rsidP="00BA6263">
            <w:pPr>
              <w:spacing w:after="0" w:line="240" w:lineRule="auto"/>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37/32</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19</w:t>
            </w:r>
          </w:p>
        </w:tc>
      </w:tr>
      <w:tr w:rsidR="00BA6263" w:rsidRPr="00BA6263" w:rsidTr="00BA6263">
        <w:trPr>
          <w:trHeight w:val="380"/>
        </w:trPr>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2013/</w:t>
            </w:r>
          </w:p>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2014</w:t>
            </w:r>
          </w:p>
        </w:tc>
        <w:tc>
          <w:tcPr>
            <w:tcW w:w="1135" w:type="dxa"/>
            <w:tcBorders>
              <w:top w:val="single" w:sz="4" w:space="0" w:color="auto"/>
              <w:left w:val="single" w:sz="4" w:space="0" w:color="auto"/>
              <w:bottom w:val="single" w:sz="4" w:space="0" w:color="auto"/>
              <w:right w:val="single" w:sz="4" w:space="0" w:color="auto"/>
            </w:tcBorders>
            <w:shd w:val="clear" w:color="auto" w:fill="00B0F0"/>
            <w:hideMark/>
          </w:tcPr>
          <w:p w:rsidR="00BA6263" w:rsidRPr="00BA6263" w:rsidRDefault="00BA6263" w:rsidP="00BA6263">
            <w:pPr>
              <w:spacing w:after="0" w:line="240" w:lineRule="auto"/>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37/33</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8</w:t>
            </w:r>
          </w:p>
        </w:tc>
      </w:tr>
      <w:tr w:rsidR="00BA6263" w:rsidRPr="00BA6263" w:rsidTr="00BA6263">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FF00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2014/</w:t>
            </w:r>
          </w:p>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2015</w:t>
            </w:r>
          </w:p>
        </w:tc>
        <w:tc>
          <w:tcPr>
            <w:tcW w:w="1135" w:type="dxa"/>
            <w:tcBorders>
              <w:top w:val="single" w:sz="4" w:space="0" w:color="auto"/>
              <w:left w:val="single" w:sz="4" w:space="0" w:color="auto"/>
              <w:bottom w:val="single" w:sz="4" w:space="0" w:color="auto"/>
              <w:right w:val="single" w:sz="4" w:space="0" w:color="auto"/>
            </w:tcBorders>
            <w:shd w:val="clear" w:color="auto" w:fill="FF0000"/>
            <w:hideMark/>
          </w:tcPr>
          <w:p w:rsidR="00BA6263" w:rsidRPr="00BA6263" w:rsidRDefault="00BA6263" w:rsidP="00BA6263">
            <w:pPr>
              <w:spacing w:after="0" w:line="240" w:lineRule="auto"/>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40/37</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10</w:t>
            </w:r>
          </w:p>
        </w:tc>
      </w:tr>
      <w:tr w:rsidR="00BA6263" w:rsidRPr="00BA6263" w:rsidTr="00BA6263">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FF00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2015/2016</w:t>
            </w:r>
          </w:p>
        </w:tc>
        <w:tc>
          <w:tcPr>
            <w:tcW w:w="1135" w:type="dxa"/>
            <w:tcBorders>
              <w:top w:val="single" w:sz="4" w:space="0" w:color="auto"/>
              <w:left w:val="single" w:sz="4" w:space="0" w:color="auto"/>
              <w:bottom w:val="single" w:sz="4" w:space="0" w:color="auto"/>
              <w:right w:val="single" w:sz="4" w:space="0" w:color="auto"/>
            </w:tcBorders>
            <w:shd w:val="clear" w:color="auto" w:fill="FF0000"/>
            <w:hideMark/>
          </w:tcPr>
          <w:p w:rsidR="00BA6263" w:rsidRPr="00BA6263" w:rsidRDefault="00BA6263" w:rsidP="00BA6263">
            <w:pPr>
              <w:spacing w:after="0" w:line="240" w:lineRule="auto"/>
              <w:jc w:val="center"/>
              <w:rPr>
                <w:rFonts w:ascii="Times New Roman" w:eastAsia="Times New Roman" w:hAnsi="Times New Roman" w:cs="Times New Roman"/>
                <w:b/>
                <w:sz w:val="24"/>
                <w:szCs w:val="24"/>
              </w:rPr>
            </w:pPr>
            <w:r w:rsidRPr="00BA6263">
              <w:rPr>
                <w:rFonts w:ascii="Times New Roman" w:eastAsia="Times New Roman" w:hAnsi="Times New Roman" w:cs="Times New Roman"/>
                <w:b/>
                <w:sz w:val="24"/>
                <w:szCs w:val="24"/>
              </w:rPr>
              <w:t>40/36</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12,5</w:t>
            </w:r>
          </w:p>
        </w:tc>
      </w:tr>
    </w:tbl>
    <w:p w:rsidR="00BA6263" w:rsidRPr="00BA6263" w:rsidRDefault="00BA6263" w:rsidP="00BA6263">
      <w:pPr>
        <w:spacing w:after="0" w:line="240" w:lineRule="auto"/>
        <w:jc w:val="center"/>
        <w:outlineLvl w:val="0"/>
        <w:rPr>
          <w:rFonts w:ascii="Times New Roman" w:eastAsia="Times New Roman" w:hAnsi="Times New Roman" w:cs="Times New Roman"/>
          <w:b/>
          <w:sz w:val="24"/>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18"/>
          <w:szCs w:val="18"/>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r w:rsidRPr="00BA6263">
        <w:rPr>
          <w:rFonts w:ascii="Times New Roman" w:eastAsia="Times New Roman" w:hAnsi="Times New Roman" w:cs="Times New Roman"/>
          <w:b/>
          <w:sz w:val="28"/>
          <w:szCs w:val="24"/>
        </w:rPr>
        <w:t xml:space="preserve">Квалификационные категории педагогических работников </w:t>
      </w: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r w:rsidRPr="00BA6263">
        <w:rPr>
          <w:rFonts w:ascii="Times New Roman" w:eastAsia="Times New Roman" w:hAnsi="Times New Roman" w:cs="Times New Roman"/>
          <w:b/>
          <w:sz w:val="28"/>
          <w:szCs w:val="24"/>
        </w:rPr>
        <w:t>в 2015-2016 учебном году</w:t>
      </w: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r w:rsidRPr="00BA6263">
        <w:rPr>
          <w:rFonts w:ascii="Times New Roman" w:eastAsia="Times New Roman" w:hAnsi="Times New Roman" w:cs="Times New Roman"/>
          <w:noProof/>
          <w:sz w:val="24"/>
          <w:szCs w:val="24"/>
        </w:rPr>
        <w:drawing>
          <wp:inline distT="0" distB="0" distL="0" distR="0" wp14:anchorId="03EFF82A" wp14:editId="281003A1">
            <wp:extent cx="4725670" cy="30575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r w:rsidRPr="00BA6263">
        <w:rPr>
          <w:rFonts w:ascii="Times New Roman" w:eastAsia="Times New Roman" w:hAnsi="Times New Roman" w:cs="Times New Roman"/>
          <w:b/>
          <w:sz w:val="28"/>
          <w:szCs w:val="24"/>
        </w:rPr>
        <w:lastRenderedPageBreak/>
        <w:t>Сведения о квалификации работающих специалистов</w:t>
      </w: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4"/>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700"/>
      </w:tblGrid>
      <w:tr w:rsidR="00BA6263" w:rsidRPr="00BA6263" w:rsidTr="00BA6263">
        <w:trPr>
          <w:jc w:val="center"/>
        </w:trPr>
        <w:tc>
          <w:tcPr>
            <w:tcW w:w="5688" w:type="dxa"/>
            <w:tcBorders>
              <w:top w:val="single" w:sz="4" w:space="0" w:color="auto"/>
              <w:left w:val="single" w:sz="4" w:space="0" w:color="auto"/>
              <w:bottom w:val="single" w:sz="4" w:space="0" w:color="auto"/>
              <w:right w:val="single" w:sz="4" w:space="0" w:color="auto"/>
            </w:tcBorders>
          </w:tcPr>
          <w:p w:rsidR="00BA6263" w:rsidRPr="00BA6263" w:rsidRDefault="00BA6263" w:rsidP="00BA6263">
            <w:pPr>
              <w:spacing w:after="0" w:line="240" w:lineRule="auto"/>
              <w:jc w:val="center"/>
              <w:rPr>
                <w:rFonts w:ascii="Times New Roman" w:eastAsia="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к общему числу </w:t>
            </w:r>
            <w:proofErr w:type="spellStart"/>
            <w:r w:rsidRPr="00BA6263">
              <w:rPr>
                <w:rFonts w:ascii="Times New Roman" w:eastAsia="Times New Roman" w:hAnsi="Times New Roman" w:cs="Times New Roman"/>
                <w:sz w:val="28"/>
                <w:szCs w:val="28"/>
              </w:rPr>
              <w:t>педработников</w:t>
            </w:r>
            <w:proofErr w:type="spellEnd"/>
          </w:p>
        </w:tc>
      </w:tr>
      <w:tr w:rsidR="00BA6263" w:rsidRPr="00BA6263" w:rsidTr="00BA6263">
        <w:trPr>
          <w:jc w:val="center"/>
        </w:trPr>
        <w:tc>
          <w:tcPr>
            <w:tcW w:w="568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Имеют образование:</w:t>
            </w:r>
          </w:p>
          <w:p w:rsidR="00BA6263" w:rsidRPr="00BA6263" w:rsidRDefault="00BA6263" w:rsidP="00BA6263">
            <w:pPr>
              <w:numPr>
                <w:ilvl w:val="1"/>
                <w:numId w:val="2"/>
              </w:num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высшее</w:t>
            </w:r>
          </w:p>
          <w:p w:rsidR="00BA6263" w:rsidRPr="00BA6263" w:rsidRDefault="00BA6263" w:rsidP="00BA6263">
            <w:pPr>
              <w:numPr>
                <w:ilvl w:val="1"/>
                <w:numId w:val="2"/>
              </w:num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среднее специальное</w:t>
            </w:r>
          </w:p>
        </w:tc>
        <w:tc>
          <w:tcPr>
            <w:tcW w:w="2700" w:type="dxa"/>
            <w:tcBorders>
              <w:top w:val="single" w:sz="4" w:space="0" w:color="auto"/>
              <w:left w:val="single" w:sz="4" w:space="0" w:color="auto"/>
              <w:bottom w:val="single" w:sz="4" w:space="0" w:color="auto"/>
              <w:right w:val="single" w:sz="4" w:space="0" w:color="auto"/>
            </w:tcBorders>
          </w:tcPr>
          <w:p w:rsidR="00BA6263" w:rsidRPr="00BA6263" w:rsidRDefault="00BA6263" w:rsidP="00BA6263">
            <w:pPr>
              <w:spacing w:after="0" w:line="240" w:lineRule="auto"/>
              <w:jc w:val="center"/>
              <w:rPr>
                <w:rFonts w:ascii="Times New Roman" w:eastAsia="Times New Roman" w:hAnsi="Times New Roman" w:cs="Times New Roman"/>
                <w:sz w:val="28"/>
                <w:szCs w:val="28"/>
              </w:rPr>
            </w:pPr>
          </w:p>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95 %</w:t>
            </w:r>
          </w:p>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5 %</w:t>
            </w:r>
          </w:p>
        </w:tc>
      </w:tr>
      <w:tr w:rsidR="00BA6263" w:rsidRPr="00BA6263" w:rsidTr="00BA6263">
        <w:trPr>
          <w:jc w:val="center"/>
        </w:trPr>
        <w:tc>
          <w:tcPr>
            <w:tcW w:w="568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Имеют квалификационные категории:</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высшую</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первую</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соответствие занимаемой  должности «учитель»</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не имеют </w:t>
            </w:r>
            <w:proofErr w:type="spellStart"/>
            <w:r w:rsidRPr="00BA6263">
              <w:rPr>
                <w:rFonts w:ascii="Times New Roman" w:eastAsia="Times New Roman" w:hAnsi="Times New Roman" w:cs="Times New Roman"/>
                <w:sz w:val="28"/>
                <w:szCs w:val="28"/>
              </w:rPr>
              <w:t>категори</w:t>
            </w:r>
            <w:proofErr w:type="spellEnd"/>
            <w:r w:rsidRPr="00BA6263">
              <w:rPr>
                <w:rFonts w:ascii="Times New Roman" w:eastAsia="Times New Roman" w:hAnsi="Times New Roman" w:cs="Times New Roman"/>
                <w:sz w:val="28"/>
                <w:szCs w:val="28"/>
              </w:rPr>
              <w:t xml:space="preserve">, соответствия </w:t>
            </w:r>
          </w:p>
        </w:tc>
        <w:tc>
          <w:tcPr>
            <w:tcW w:w="2700" w:type="dxa"/>
            <w:tcBorders>
              <w:top w:val="single" w:sz="4" w:space="0" w:color="auto"/>
              <w:left w:val="single" w:sz="4" w:space="0" w:color="auto"/>
              <w:bottom w:val="single" w:sz="4" w:space="0" w:color="auto"/>
              <w:right w:val="single" w:sz="4" w:space="0" w:color="auto"/>
            </w:tcBorders>
          </w:tcPr>
          <w:p w:rsidR="00BA6263" w:rsidRPr="00BA6263" w:rsidRDefault="00BA6263" w:rsidP="00BA6263">
            <w:pPr>
              <w:spacing w:after="0" w:line="240" w:lineRule="auto"/>
              <w:jc w:val="center"/>
              <w:rPr>
                <w:rFonts w:ascii="Times New Roman" w:eastAsia="Times New Roman" w:hAnsi="Times New Roman" w:cs="Times New Roman"/>
                <w:sz w:val="28"/>
                <w:szCs w:val="28"/>
              </w:rPr>
            </w:pPr>
          </w:p>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12,5 %</w:t>
            </w:r>
          </w:p>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25 %</w:t>
            </w:r>
          </w:p>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50 %</w:t>
            </w:r>
          </w:p>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12,5 %</w:t>
            </w:r>
          </w:p>
        </w:tc>
      </w:tr>
      <w:tr w:rsidR="00BA6263" w:rsidRPr="00BA6263" w:rsidTr="00BA6263">
        <w:trPr>
          <w:jc w:val="center"/>
        </w:trPr>
        <w:tc>
          <w:tcPr>
            <w:tcW w:w="568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Имеют почетные звания</w:t>
            </w:r>
          </w:p>
        </w:tc>
        <w:tc>
          <w:tcPr>
            <w:tcW w:w="27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14 %</w:t>
            </w:r>
          </w:p>
        </w:tc>
      </w:tr>
      <w:tr w:rsidR="00BA6263" w:rsidRPr="00BA6263" w:rsidTr="00BA6263">
        <w:trPr>
          <w:jc w:val="center"/>
        </w:trPr>
        <w:tc>
          <w:tcPr>
            <w:tcW w:w="568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Прошли различные курсы повышения квалификации в 2015-2016 уч. год</w:t>
            </w:r>
          </w:p>
        </w:tc>
        <w:tc>
          <w:tcPr>
            <w:tcW w:w="2700"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32,5 %</w:t>
            </w:r>
          </w:p>
        </w:tc>
      </w:tr>
      <w:bookmarkEnd w:id="6"/>
      <w:bookmarkEnd w:id="7"/>
    </w:tbl>
    <w:p w:rsidR="00BA6263" w:rsidRPr="00BA6263" w:rsidRDefault="00BA6263" w:rsidP="00BA6263">
      <w:pPr>
        <w:spacing w:after="0" w:line="240" w:lineRule="auto"/>
        <w:jc w:val="center"/>
        <w:rPr>
          <w:rFonts w:ascii="Times New Roman" w:eastAsia="Times New Roman" w:hAnsi="Times New Roman" w:cs="Times New Roman"/>
          <w:bCs/>
          <w:sz w:val="28"/>
          <w:szCs w:val="28"/>
        </w:rPr>
      </w:pPr>
    </w:p>
    <w:p w:rsidR="00BA6263" w:rsidRPr="00BA6263" w:rsidRDefault="00BA6263" w:rsidP="00BA6263">
      <w:pPr>
        <w:spacing w:after="0" w:line="240" w:lineRule="auto"/>
        <w:jc w:val="center"/>
        <w:rPr>
          <w:rFonts w:ascii="Times New Roman" w:eastAsia="Times New Roman" w:hAnsi="Times New Roman" w:cs="Times New Roman"/>
          <w:bCs/>
          <w:sz w:val="28"/>
          <w:szCs w:val="28"/>
        </w:rPr>
      </w:pPr>
    </w:p>
    <w:p w:rsidR="00BA6263" w:rsidRPr="00BA6263" w:rsidRDefault="00BA6263" w:rsidP="00BA6263">
      <w:pPr>
        <w:spacing w:after="0" w:line="240" w:lineRule="auto"/>
        <w:jc w:val="center"/>
        <w:outlineLvl w:val="0"/>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 xml:space="preserve">Анализ динамики прохождения курсов повышения квалификации </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в период с 2012 – по 2016 учебный год</w:t>
      </w:r>
    </w:p>
    <w:p w:rsidR="00BA6263" w:rsidRPr="00BA6263" w:rsidRDefault="00BA6263" w:rsidP="00BA6263">
      <w:pPr>
        <w:spacing w:after="0" w:line="240" w:lineRule="auto"/>
        <w:jc w:val="center"/>
        <w:rPr>
          <w:rFonts w:ascii="Times New Roman" w:eastAsia="Times New Roman" w:hAnsi="Times New Roman" w:cs="Times New Roman"/>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76"/>
        <w:gridCol w:w="3120"/>
        <w:gridCol w:w="2836"/>
      </w:tblGrid>
      <w:tr w:rsidR="00BA6263" w:rsidRPr="00BA6263" w:rsidTr="00BA6263">
        <w:trPr>
          <w:trHeight w:val="555"/>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период</w:t>
            </w:r>
          </w:p>
          <w:p w:rsidR="00BA6263" w:rsidRPr="00BA6263" w:rsidRDefault="00BA6263" w:rsidP="00BA6263">
            <w:pPr>
              <w:spacing w:after="0" w:line="240" w:lineRule="auto"/>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(учебный год)</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Кол-во </w:t>
            </w:r>
            <w:proofErr w:type="spellStart"/>
            <w:r w:rsidRPr="00BA6263">
              <w:rPr>
                <w:rFonts w:ascii="Times New Roman" w:eastAsia="Times New Roman" w:hAnsi="Times New Roman" w:cs="Times New Roman"/>
                <w:sz w:val="24"/>
                <w:szCs w:val="24"/>
              </w:rPr>
              <w:t>педаг</w:t>
            </w:r>
            <w:proofErr w:type="gramStart"/>
            <w:r w:rsidRPr="00BA6263">
              <w:rPr>
                <w:rFonts w:ascii="Times New Roman" w:eastAsia="Times New Roman" w:hAnsi="Times New Roman" w:cs="Times New Roman"/>
                <w:sz w:val="24"/>
                <w:szCs w:val="24"/>
              </w:rPr>
              <w:t>.р</w:t>
            </w:r>
            <w:proofErr w:type="gramEnd"/>
            <w:r w:rsidRPr="00BA6263">
              <w:rPr>
                <w:rFonts w:ascii="Times New Roman" w:eastAsia="Times New Roman" w:hAnsi="Times New Roman" w:cs="Times New Roman"/>
                <w:sz w:val="24"/>
                <w:szCs w:val="24"/>
              </w:rPr>
              <w:t>аб</w:t>
            </w:r>
            <w:proofErr w:type="spellEnd"/>
            <w:r w:rsidRPr="00BA6263">
              <w:rPr>
                <w:rFonts w:ascii="Times New Roman" w:eastAsia="Times New Roman" w:hAnsi="Times New Roman" w:cs="Times New Roman"/>
                <w:sz w:val="24"/>
                <w:szCs w:val="24"/>
              </w:rPr>
              <w:t>.</w:t>
            </w:r>
          </w:p>
        </w:tc>
        <w:tc>
          <w:tcPr>
            <w:tcW w:w="5953" w:type="dxa"/>
            <w:gridSpan w:val="2"/>
            <w:tcBorders>
              <w:top w:val="single" w:sz="4" w:space="0" w:color="000000"/>
              <w:left w:val="single" w:sz="4" w:space="0" w:color="000000"/>
              <w:bottom w:val="single" w:sz="4" w:space="0" w:color="auto"/>
              <w:right w:val="single" w:sz="4" w:space="0" w:color="000000"/>
            </w:tcBorders>
            <w:hideMark/>
          </w:tcPr>
          <w:p w:rsidR="00BA6263" w:rsidRPr="00BA6263" w:rsidRDefault="00BA6263" w:rsidP="00BA6263">
            <w:pPr>
              <w:spacing w:after="0" w:line="240" w:lineRule="auto"/>
              <w:ind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Кол-во педагогических работников</w:t>
            </w:r>
          </w:p>
          <w:p w:rsidR="00BA6263" w:rsidRPr="00BA6263" w:rsidRDefault="00BA6263" w:rsidP="00BA6263">
            <w:pPr>
              <w:spacing w:after="0" w:line="240" w:lineRule="auto"/>
              <w:ind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 </w:t>
            </w:r>
            <w:proofErr w:type="gramStart"/>
            <w:r w:rsidRPr="00BA6263">
              <w:rPr>
                <w:rFonts w:ascii="Times New Roman" w:eastAsia="Times New Roman" w:hAnsi="Times New Roman" w:cs="Times New Roman"/>
                <w:sz w:val="24"/>
                <w:szCs w:val="24"/>
              </w:rPr>
              <w:t>прошедших</w:t>
            </w:r>
            <w:proofErr w:type="gramEnd"/>
            <w:r w:rsidRPr="00BA6263">
              <w:rPr>
                <w:rFonts w:ascii="Times New Roman" w:eastAsia="Times New Roman" w:hAnsi="Times New Roman" w:cs="Times New Roman"/>
                <w:sz w:val="24"/>
                <w:szCs w:val="24"/>
              </w:rPr>
              <w:t xml:space="preserve"> курсы </w:t>
            </w:r>
            <w:proofErr w:type="spellStart"/>
            <w:r w:rsidRPr="00BA6263">
              <w:rPr>
                <w:rFonts w:ascii="Times New Roman" w:eastAsia="Times New Roman" w:hAnsi="Times New Roman" w:cs="Times New Roman"/>
                <w:sz w:val="24"/>
                <w:szCs w:val="24"/>
              </w:rPr>
              <w:t>пов</w:t>
            </w:r>
            <w:proofErr w:type="spellEnd"/>
            <w:r w:rsidRPr="00BA6263">
              <w:rPr>
                <w:rFonts w:ascii="Times New Roman" w:eastAsia="Times New Roman" w:hAnsi="Times New Roman" w:cs="Times New Roman"/>
                <w:sz w:val="24"/>
                <w:szCs w:val="24"/>
              </w:rPr>
              <w:t>. Квалификации</w:t>
            </w:r>
          </w:p>
        </w:tc>
      </w:tr>
      <w:tr w:rsidR="00BA6263" w:rsidRPr="00BA6263" w:rsidTr="00BA6263">
        <w:trPr>
          <w:trHeight w:val="3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263" w:rsidRPr="00BA6263" w:rsidRDefault="00BA6263" w:rsidP="00BA626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263" w:rsidRPr="00BA6263" w:rsidRDefault="00BA6263" w:rsidP="00BA6263">
            <w:pPr>
              <w:spacing w:after="0" w:line="240" w:lineRule="auto"/>
              <w:rPr>
                <w:rFonts w:ascii="Times New Roman" w:eastAsia="Times New Roman" w:hAnsi="Times New Roman" w:cs="Times New Roman"/>
                <w:sz w:val="24"/>
                <w:szCs w:val="24"/>
              </w:rPr>
            </w:pPr>
          </w:p>
        </w:tc>
        <w:tc>
          <w:tcPr>
            <w:tcW w:w="3117" w:type="dxa"/>
            <w:tcBorders>
              <w:top w:val="single" w:sz="4" w:space="0" w:color="auto"/>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чел.</w:t>
            </w:r>
          </w:p>
        </w:tc>
        <w:tc>
          <w:tcPr>
            <w:tcW w:w="2836" w:type="dxa"/>
            <w:tcBorders>
              <w:top w:val="single" w:sz="4" w:space="0" w:color="auto"/>
              <w:left w:val="single" w:sz="4" w:space="0" w:color="auto"/>
              <w:bottom w:val="single" w:sz="4" w:space="0" w:color="000000"/>
              <w:right w:val="single" w:sz="4" w:space="0" w:color="000000"/>
            </w:tcBorders>
            <w:hideMark/>
          </w:tcPr>
          <w:p w:rsidR="00BA6263" w:rsidRPr="00BA6263" w:rsidRDefault="00BA6263" w:rsidP="00BA6263">
            <w:pPr>
              <w:spacing w:after="0" w:line="240" w:lineRule="auto"/>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 xml:space="preserve">            %</w:t>
            </w:r>
          </w:p>
        </w:tc>
      </w:tr>
      <w:tr w:rsidR="00BA6263" w:rsidRPr="00BA6263" w:rsidTr="00BA6263">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rsidR="00BA6263" w:rsidRPr="00BA6263" w:rsidRDefault="00BA6263" w:rsidP="00BA6263">
            <w:pPr>
              <w:spacing w:after="0" w:line="240" w:lineRule="auto"/>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2012-2013</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37</w:t>
            </w:r>
          </w:p>
        </w:tc>
        <w:tc>
          <w:tcPr>
            <w:tcW w:w="3120" w:type="dxa"/>
            <w:tcBorders>
              <w:top w:val="single" w:sz="4" w:space="0" w:color="000000"/>
              <w:left w:val="single" w:sz="4" w:space="0" w:color="000000"/>
              <w:bottom w:val="single" w:sz="4" w:space="0" w:color="000000"/>
              <w:right w:val="single" w:sz="4" w:space="0" w:color="auto"/>
            </w:tcBorders>
            <w:shd w:val="clear" w:color="auto" w:fill="FFFF00"/>
            <w:hideMark/>
          </w:tcPr>
          <w:p w:rsidR="00BA6263" w:rsidRPr="00BA6263" w:rsidRDefault="00BA6263" w:rsidP="00BA6263">
            <w:pPr>
              <w:spacing w:after="0" w:line="240" w:lineRule="auto"/>
              <w:ind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10</w:t>
            </w:r>
          </w:p>
        </w:tc>
        <w:tc>
          <w:tcPr>
            <w:tcW w:w="2833" w:type="dxa"/>
            <w:tcBorders>
              <w:top w:val="single" w:sz="4" w:space="0" w:color="000000"/>
              <w:left w:val="single" w:sz="4" w:space="0" w:color="auto"/>
              <w:bottom w:val="single" w:sz="4" w:space="0" w:color="000000"/>
              <w:right w:val="single" w:sz="4" w:space="0" w:color="000000"/>
            </w:tcBorders>
            <w:shd w:val="clear" w:color="auto" w:fill="FFFF00"/>
            <w:hideMark/>
          </w:tcPr>
          <w:p w:rsidR="00BA6263" w:rsidRPr="00BA6263" w:rsidRDefault="00BA6263" w:rsidP="00BA6263">
            <w:pPr>
              <w:spacing w:after="0" w:line="240" w:lineRule="auto"/>
              <w:ind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27</w:t>
            </w:r>
          </w:p>
        </w:tc>
      </w:tr>
      <w:tr w:rsidR="00BA6263" w:rsidRPr="00BA6263" w:rsidTr="00BA6263">
        <w:tc>
          <w:tcPr>
            <w:tcW w:w="1276" w:type="dxa"/>
            <w:tcBorders>
              <w:top w:val="single" w:sz="4" w:space="0" w:color="000000"/>
              <w:left w:val="single" w:sz="4" w:space="0" w:color="000000"/>
              <w:bottom w:val="single" w:sz="4" w:space="0" w:color="000000"/>
              <w:right w:val="single" w:sz="4" w:space="0" w:color="000000"/>
            </w:tcBorders>
            <w:shd w:val="clear" w:color="auto" w:fill="FFC000"/>
            <w:hideMark/>
          </w:tcPr>
          <w:p w:rsidR="00BA6263" w:rsidRPr="00BA6263" w:rsidRDefault="00BA6263" w:rsidP="00BA6263">
            <w:pPr>
              <w:spacing w:after="0" w:line="240" w:lineRule="auto"/>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2013-2014</w:t>
            </w:r>
          </w:p>
        </w:tc>
        <w:tc>
          <w:tcPr>
            <w:tcW w:w="1276" w:type="dxa"/>
            <w:tcBorders>
              <w:top w:val="single" w:sz="4" w:space="0" w:color="000000"/>
              <w:left w:val="single" w:sz="4" w:space="0" w:color="000000"/>
              <w:bottom w:val="single" w:sz="4" w:space="0" w:color="000000"/>
              <w:right w:val="single" w:sz="4" w:space="0" w:color="000000"/>
            </w:tcBorders>
            <w:shd w:val="clear" w:color="auto" w:fill="FFC0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37</w:t>
            </w:r>
          </w:p>
        </w:tc>
        <w:tc>
          <w:tcPr>
            <w:tcW w:w="3120" w:type="dxa"/>
            <w:tcBorders>
              <w:top w:val="single" w:sz="4" w:space="0" w:color="000000"/>
              <w:left w:val="single" w:sz="4" w:space="0" w:color="000000"/>
              <w:bottom w:val="single" w:sz="4" w:space="0" w:color="000000"/>
              <w:right w:val="single" w:sz="4" w:space="0" w:color="auto"/>
            </w:tcBorders>
            <w:shd w:val="clear" w:color="auto" w:fill="FFC000"/>
            <w:hideMark/>
          </w:tcPr>
          <w:p w:rsidR="00BA6263" w:rsidRPr="00BA6263" w:rsidRDefault="00BA6263" w:rsidP="00BA6263">
            <w:pPr>
              <w:spacing w:after="0" w:line="240" w:lineRule="auto"/>
              <w:ind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9</w:t>
            </w:r>
          </w:p>
        </w:tc>
        <w:tc>
          <w:tcPr>
            <w:tcW w:w="2833" w:type="dxa"/>
            <w:tcBorders>
              <w:top w:val="single" w:sz="4" w:space="0" w:color="000000"/>
              <w:left w:val="single" w:sz="4" w:space="0" w:color="auto"/>
              <w:bottom w:val="single" w:sz="4" w:space="0" w:color="000000"/>
              <w:right w:val="single" w:sz="4" w:space="0" w:color="000000"/>
            </w:tcBorders>
            <w:shd w:val="clear" w:color="auto" w:fill="FFC000"/>
            <w:hideMark/>
          </w:tcPr>
          <w:p w:rsidR="00BA6263" w:rsidRPr="00BA6263" w:rsidRDefault="00BA6263" w:rsidP="00BA6263">
            <w:pPr>
              <w:spacing w:after="0" w:line="240" w:lineRule="auto"/>
              <w:ind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24</w:t>
            </w:r>
          </w:p>
        </w:tc>
      </w:tr>
      <w:tr w:rsidR="00BA6263" w:rsidRPr="00BA6263" w:rsidTr="00BA6263">
        <w:tc>
          <w:tcPr>
            <w:tcW w:w="1276" w:type="dxa"/>
            <w:tcBorders>
              <w:top w:val="single" w:sz="4" w:space="0" w:color="000000"/>
              <w:left w:val="single" w:sz="4" w:space="0" w:color="000000"/>
              <w:bottom w:val="single" w:sz="4" w:space="0" w:color="000000"/>
              <w:right w:val="single" w:sz="4" w:space="0" w:color="000000"/>
            </w:tcBorders>
            <w:shd w:val="clear" w:color="auto" w:fill="FF0000"/>
            <w:hideMark/>
          </w:tcPr>
          <w:p w:rsidR="00BA6263" w:rsidRPr="00BA6263" w:rsidRDefault="00BA6263" w:rsidP="00BA6263">
            <w:pPr>
              <w:spacing w:after="0" w:line="240" w:lineRule="auto"/>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2014-2015</w:t>
            </w:r>
          </w:p>
        </w:tc>
        <w:tc>
          <w:tcPr>
            <w:tcW w:w="1276" w:type="dxa"/>
            <w:tcBorders>
              <w:top w:val="single" w:sz="4" w:space="0" w:color="000000"/>
              <w:left w:val="single" w:sz="4" w:space="0" w:color="000000"/>
              <w:bottom w:val="single" w:sz="4" w:space="0" w:color="000000"/>
              <w:right w:val="single" w:sz="4" w:space="0" w:color="000000"/>
            </w:tcBorders>
            <w:shd w:val="clear" w:color="auto" w:fill="FF00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40</w:t>
            </w:r>
          </w:p>
        </w:tc>
        <w:tc>
          <w:tcPr>
            <w:tcW w:w="3120" w:type="dxa"/>
            <w:tcBorders>
              <w:top w:val="single" w:sz="4" w:space="0" w:color="000000"/>
              <w:left w:val="single" w:sz="4" w:space="0" w:color="000000"/>
              <w:bottom w:val="single" w:sz="4" w:space="0" w:color="000000"/>
              <w:right w:val="single" w:sz="4" w:space="0" w:color="auto"/>
            </w:tcBorders>
            <w:shd w:val="clear" w:color="auto" w:fill="FF0000"/>
            <w:hideMark/>
          </w:tcPr>
          <w:p w:rsidR="00BA6263" w:rsidRPr="00BA6263" w:rsidRDefault="00BA6263" w:rsidP="00BA6263">
            <w:pPr>
              <w:spacing w:after="0" w:line="240" w:lineRule="auto"/>
              <w:ind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9</w:t>
            </w:r>
          </w:p>
        </w:tc>
        <w:tc>
          <w:tcPr>
            <w:tcW w:w="2833" w:type="dxa"/>
            <w:tcBorders>
              <w:top w:val="single" w:sz="4" w:space="0" w:color="000000"/>
              <w:left w:val="single" w:sz="4" w:space="0" w:color="auto"/>
              <w:bottom w:val="single" w:sz="4" w:space="0" w:color="000000"/>
              <w:right w:val="single" w:sz="4" w:space="0" w:color="000000"/>
            </w:tcBorders>
            <w:shd w:val="clear" w:color="auto" w:fill="FF0000"/>
            <w:hideMark/>
          </w:tcPr>
          <w:p w:rsidR="00BA6263" w:rsidRPr="00BA6263" w:rsidRDefault="00BA6263" w:rsidP="00BA6263">
            <w:pPr>
              <w:spacing w:after="0" w:line="240" w:lineRule="auto"/>
              <w:ind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23</w:t>
            </w:r>
          </w:p>
        </w:tc>
      </w:tr>
      <w:tr w:rsidR="00BA6263" w:rsidRPr="00BA6263" w:rsidTr="00BA6263">
        <w:tc>
          <w:tcPr>
            <w:tcW w:w="1276" w:type="dxa"/>
            <w:tcBorders>
              <w:top w:val="single" w:sz="4" w:space="0" w:color="000000"/>
              <w:left w:val="single" w:sz="4" w:space="0" w:color="000000"/>
              <w:bottom w:val="single" w:sz="4" w:space="0" w:color="000000"/>
              <w:right w:val="single" w:sz="4" w:space="0" w:color="000000"/>
            </w:tcBorders>
            <w:shd w:val="clear" w:color="auto" w:fill="FF0000"/>
            <w:hideMark/>
          </w:tcPr>
          <w:p w:rsidR="00BA6263" w:rsidRPr="00BA6263" w:rsidRDefault="00BA6263" w:rsidP="00BA6263">
            <w:pPr>
              <w:spacing w:after="0" w:line="240" w:lineRule="auto"/>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2015-2016</w:t>
            </w:r>
          </w:p>
        </w:tc>
        <w:tc>
          <w:tcPr>
            <w:tcW w:w="1276" w:type="dxa"/>
            <w:tcBorders>
              <w:top w:val="single" w:sz="4" w:space="0" w:color="000000"/>
              <w:left w:val="single" w:sz="4" w:space="0" w:color="000000"/>
              <w:bottom w:val="single" w:sz="4" w:space="0" w:color="000000"/>
              <w:right w:val="single" w:sz="4" w:space="0" w:color="000000"/>
            </w:tcBorders>
            <w:shd w:val="clear" w:color="auto" w:fill="FF0000"/>
            <w:hideMark/>
          </w:tcPr>
          <w:p w:rsidR="00BA6263" w:rsidRPr="00BA6263" w:rsidRDefault="00BA6263" w:rsidP="00BA6263">
            <w:pPr>
              <w:spacing w:after="0" w:line="240" w:lineRule="auto"/>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40</w:t>
            </w:r>
          </w:p>
        </w:tc>
        <w:tc>
          <w:tcPr>
            <w:tcW w:w="3120" w:type="dxa"/>
            <w:tcBorders>
              <w:top w:val="single" w:sz="4" w:space="0" w:color="000000"/>
              <w:left w:val="single" w:sz="4" w:space="0" w:color="000000"/>
              <w:bottom w:val="single" w:sz="4" w:space="0" w:color="000000"/>
              <w:right w:val="single" w:sz="4" w:space="0" w:color="auto"/>
            </w:tcBorders>
            <w:shd w:val="clear" w:color="auto" w:fill="FF0000"/>
            <w:hideMark/>
          </w:tcPr>
          <w:p w:rsidR="00BA6263" w:rsidRPr="00BA6263" w:rsidRDefault="00BA6263" w:rsidP="00BA6263">
            <w:pPr>
              <w:spacing w:after="0" w:line="240" w:lineRule="auto"/>
              <w:ind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13</w:t>
            </w:r>
          </w:p>
        </w:tc>
        <w:tc>
          <w:tcPr>
            <w:tcW w:w="2833" w:type="dxa"/>
            <w:tcBorders>
              <w:top w:val="single" w:sz="4" w:space="0" w:color="000000"/>
              <w:left w:val="single" w:sz="4" w:space="0" w:color="auto"/>
              <w:bottom w:val="single" w:sz="4" w:space="0" w:color="000000"/>
              <w:right w:val="single" w:sz="4" w:space="0" w:color="000000"/>
            </w:tcBorders>
            <w:shd w:val="clear" w:color="auto" w:fill="FF0000"/>
            <w:hideMark/>
          </w:tcPr>
          <w:p w:rsidR="00BA6263" w:rsidRPr="00BA6263" w:rsidRDefault="00BA6263" w:rsidP="00BA6263">
            <w:pPr>
              <w:spacing w:after="0" w:line="240" w:lineRule="auto"/>
              <w:ind w:firstLine="709"/>
              <w:jc w:val="center"/>
              <w:rPr>
                <w:rFonts w:ascii="Times New Roman" w:eastAsia="Times New Roman" w:hAnsi="Times New Roman" w:cs="Times New Roman"/>
                <w:sz w:val="24"/>
                <w:szCs w:val="24"/>
              </w:rPr>
            </w:pPr>
            <w:r w:rsidRPr="00BA6263">
              <w:rPr>
                <w:rFonts w:ascii="Times New Roman" w:eastAsia="Times New Roman" w:hAnsi="Times New Roman" w:cs="Times New Roman"/>
                <w:sz w:val="24"/>
                <w:szCs w:val="24"/>
              </w:rPr>
              <w:t>32,5 %</w:t>
            </w:r>
          </w:p>
        </w:tc>
      </w:tr>
    </w:tbl>
    <w:p w:rsidR="00BA6263" w:rsidRPr="00BA6263" w:rsidRDefault="00BA6263" w:rsidP="00BA6263">
      <w:pPr>
        <w:spacing w:after="0" w:line="240" w:lineRule="auto"/>
        <w:jc w:val="center"/>
        <w:rPr>
          <w:rFonts w:ascii="Times New Roman" w:eastAsia="Times New Roman" w:hAnsi="Times New Roman" w:cs="Times New Roman"/>
          <w:b/>
          <w:sz w:val="28"/>
          <w:szCs w:val="28"/>
        </w:rPr>
      </w:pPr>
    </w:p>
    <w:p w:rsidR="00BA6263" w:rsidRPr="00BA6263" w:rsidRDefault="00BA6263" w:rsidP="00BA6263">
      <w:pPr>
        <w:spacing w:after="0" w:line="240" w:lineRule="auto"/>
        <w:jc w:val="center"/>
        <w:rPr>
          <w:rFonts w:ascii="Times New Roman" w:eastAsia="Times New Roman" w:hAnsi="Times New Roman" w:cs="Times New Roman"/>
          <w:bCs/>
          <w:sz w:val="28"/>
          <w:szCs w:val="28"/>
        </w:rPr>
      </w:pP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b/>
          <w:sz w:val="28"/>
          <w:szCs w:val="28"/>
          <w:lang w:eastAsia="en-US"/>
        </w:rPr>
        <w:t xml:space="preserve">        </w:t>
      </w:r>
      <w:r w:rsidRPr="00BA6263">
        <w:rPr>
          <w:rFonts w:ascii="Times New Roman" w:eastAsia="Calibri" w:hAnsi="Times New Roman" w:cs="Times New Roman"/>
          <w:sz w:val="28"/>
          <w:szCs w:val="28"/>
          <w:lang w:eastAsia="en-US"/>
        </w:rPr>
        <w:t>Данное направление в работе школы было подчинено достижению следующей цели: совершенствование системы работы с педагогическими кадрами по  повышению профессиональной компетентности и повышение качества образования по реализации федерального государственного образовательного стандарта.</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Задачи:</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определение соответствия уровня профессиональной компетентности и создание условий для повышения квалификации педагогических работников;</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обобщение и распространение результатов творческой деятельности педагогов;</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оказание методической помощи учителям, изучение вопросов, являющихся проблемными для определенной группы педагогов; </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успешное профессиональное становление молодого учителя.</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p>
    <w:p w:rsidR="00BA6263" w:rsidRPr="00BA6263" w:rsidRDefault="00BA6263" w:rsidP="00BA6263">
      <w:pPr>
        <w:spacing w:after="0" w:line="240" w:lineRule="auto"/>
        <w:jc w:val="both"/>
        <w:rPr>
          <w:rFonts w:ascii="Times New Roman" w:eastAsia="Calibri" w:hAnsi="Times New Roman" w:cs="Times New Roman"/>
          <w:b/>
          <w:sz w:val="28"/>
          <w:szCs w:val="28"/>
          <w:lang w:eastAsia="en-US"/>
        </w:rPr>
      </w:pPr>
    </w:p>
    <w:p w:rsidR="00BA6263" w:rsidRPr="00BA6263" w:rsidRDefault="00BA6263" w:rsidP="00BA6263">
      <w:pPr>
        <w:spacing w:after="0" w:line="240" w:lineRule="auto"/>
        <w:jc w:val="both"/>
        <w:rPr>
          <w:rFonts w:ascii="Times New Roman" w:eastAsia="Calibri" w:hAnsi="Times New Roman" w:cs="Times New Roman"/>
          <w:b/>
          <w:sz w:val="28"/>
          <w:szCs w:val="28"/>
          <w:lang w:eastAsia="en-US"/>
        </w:rPr>
      </w:pPr>
    </w:p>
    <w:p w:rsidR="00BA6263" w:rsidRPr="00BA6263" w:rsidRDefault="00BA6263" w:rsidP="00BA6263">
      <w:pPr>
        <w:spacing w:after="0" w:line="240" w:lineRule="auto"/>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Анализ  состава педагогического коллектива в 2015-2016 учебном году</w:t>
      </w:r>
    </w:p>
    <w:p w:rsidR="00BA6263" w:rsidRPr="00BA6263" w:rsidRDefault="00BA6263" w:rsidP="00BA6263">
      <w:pPr>
        <w:spacing w:after="0" w:line="240" w:lineRule="auto"/>
        <w:ind w:firstLine="709"/>
        <w:jc w:val="both"/>
        <w:rPr>
          <w:rFonts w:ascii="Times New Roman" w:eastAsia="Calibri" w:hAnsi="Times New Roman" w:cs="Times New Roman"/>
          <w:i/>
          <w:sz w:val="28"/>
          <w:szCs w:val="28"/>
          <w:lang w:eastAsia="en-US"/>
        </w:rPr>
      </w:pP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В школе работает  40 педагогических работников. Из них 36 –учитель, 8- молодых специалистов. Возрастной состав </w:t>
      </w:r>
      <w:proofErr w:type="spellStart"/>
      <w:r w:rsidRPr="00BA6263">
        <w:rPr>
          <w:rFonts w:ascii="Times New Roman" w:eastAsia="Calibri" w:hAnsi="Times New Roman" w:cs="Times New Roman"/>
          <w:sz w:val="28"/>
          <w:szCs w:val="28"/>
          <w:lang w:eastAsia="en-US"/>
        </w:rPr>
        <w:t>колектива</w:t>
      </w:r>
      <w:proofErr w:type="spellEnd"/>
      <w:r w:rsidRPr="00BA6263">
        <w:rPr>
          <w:rFonts w:ascii="Times New Roman" w:eastAsia="Calibri" w:hAnsi="Times New Roman" w:cs="Times New Roman"/>
          <w:sz w:val="28"/>
          <w:szCs w:val="28"/>
          <w:lang w:eastAsia="en-US"/>
        </w:rPr>
        <w:t xml:space="preserve"> неоднородный и </w:t>
      </w:r>
      <w:proofErr w:type="spellStart"/>
      <w:r w:rsidRPr="00BA6263">
        <w:rPr>
          <w:rFonts w:ascii="Times New Roman" w:eastAsia="Calibri" w:hAnsi="Times New Roman" w:cs="Times New Roman"/>
          <w:sz w:val="28"/>
          <w:szCs w:val="28"/>
          <w:lang w:eastAsia="en-US"/>
        </w:rPr>
        <w:t>составлят</w:t>
      </w:r>
      <w:proofErr w:type="spellEnd"/>
      <w:r w:rsidRPr="00BA6263">
        <w:rPr>
          <w:rFonts w:ascii="Times New Roman" w:eastAsia="Calibri" w:hAnsi="Times New Roman" w:cs="Times New Roman"/>
          <w:sz w:val="28"/>
          <w:szCs w:val="28"/>
          <w:lang w:eastAsia="en-US"/>
        </w:rPr>
        <w:t>: до 45 лет – 37 %, до 55 лет – 30%,  учителя пенсионного возраста - 33 %, молодых специалистов имеющих менее трех лет педагогического стажа – 20 %.</w:t>
      </w:r>
    </w:p>
    <w:p w:rsidR="00BA6263" w:rsidRPr="00BA6263" w:rsidRDefault="00BA6263" w:rsidP="00BA6263">
      <w:pPr>
        <w:keepNext/>
        <w:spacing w:before="240" w:after="60"/>
        <w:jc w:val="center"/>
        <w:outlineLvl w:val="0"/>
        <w:rPr>
          <w:rFonts w:ascii="Times New Roman" w:eastAsia="Times New Roman" w:hAnsi="Times New Roman" w:cs="Times New Roman"/>
          <w:b/>
          <w:bCs/>
          <w:noProof/>
          <w:kern w:val="32"/>
          <w:sz w:val="28"/>
          <w:szCs w:val="28"/>
        </w:rPr>
      </w:pPr>
      <w:r w:rsidRPr="00BA6263">
        <w:rPr>
          <w:rFonts w:ascii="Times New Roman" w:eastAsia="Times New Roman" w:hAnsi="Times New Roman" w:cs="Times New Roman"/>
          <w:b/>
          <w:bCs/>
          <w:kern w:val="32"/>
          <w:sz w:val="28"/>
          <w:szCs w:val="28"/>
          <w:lang w:eastAsia="en-US"/>
        </w:rPr>
        <w:t>Возрастной состав  педагогических работников</w:t>
      </w:r>
    </w:p>
    <w:p w:rsidR="00BA6263" w:rsidRPr="00BA6263" w:rsidRDefault="00BA6263" w:rsidP="00BA6263">
      <w:pPr>
        <w:spacing w:after="0" w:line="240" w:lineRule="auto"/>
        <w:ind w:firstLine="709"/>
        <w:jc w:val="center"/>
        <w:rPr>
          <w:rFonts w:ascii="Times New Roman" w:eastAsia="Calibri" w:hAnsi="Times New Roman" w:cs="Times New Roman"/>
          <w:noProof/>
          <w:sz w:val="28"/>
          <w:szCs w:val="28"/>
        </w:rPr>
      </w:pPr>
      <w:r w:rsidRPr="00BA6263">
        <w:rPr>
          <w:rFonts w:ascii="Times New Roman" w:eastAsia="Times New Roman" w:hAnsi="Times New Roman" w:cs="Times New Roman"/>
          <w:noProof/>
          <w:sz w:val="24"/>
          <w:szCs w:val="24"/>
        </w:rPr>
        <w:drawing>
          <wp:inline distT="0" distB="0" distL="0" distR="0" wp14:anchorId="251752B0" wp14:editId="0ACBDDA4">
            <wp:extent cx="4725670" cy="30575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До 25 лет - 4 чел.(10%);</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25-35 лет – 4 чел. (10%);</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35-45 лет – 7 чел. (17%);</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45-55 лет - 12 чел. (30%);</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55 и выше -13 чел. (33%).</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В школе работает кандидат педагогических наук (</w:t>
      </w:r>
      <w:proofErr w:type="spellStart"/>
      <w:r w:rsidRPr="00BA6263">
        <w:rPr>
          <w:rFonts w:ascii="Times New Roman" w:eastAsia="Calibri" w:hAnsi="Times New Roman" w:cs="Times New Roman"/>
          <w:sz w:val="28"/>
          <w:szCs w:val="28"/>
          <w:lang w:eastAsia="en-US"/>
        </w:rPr>
        <w:t>В.В.Добрынина</w:t>
      </w:r>
      <w:proofErr w:type="spellEnd"/>
      <w:r w:rsidRPr="00BA6263">
        <w:rPr>
          <w:rFonts w:ascii="Times New Roman" w:eastAsia="Calibri" w:hAnsi="Times New Roman" w:cs="Times New Roman"/>
          <w:sz w:val="28"/>
          <w:szCs w:val="28"/>
          <w:lang w:eastAsia="en-US"/>
        </w:rPr>
        <w:t>), имеют  звание «Отличник народного просвещения» – 5 человек, «Заслуженный учитель Кубани » - 1 человек, «Почетный работник общего образования» - 1 человек, награжден Почетной грамотой министерства образования РФ – 1 человек.</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p>
    <w:p w:rsidR="00BA6263" w:rsidRPr="00BA6263" w:rsidRDefault="00BA6263" w:rsidP="00BA6263">
      <w:pPr>
        <w:keepNext/>
        <w:spacing w:before="240" w:after="60"/>
        <w:jc w:val="center"/>
        <w:outlineLvl w:val="0"/>
        <w:rPr>
          <w:rFonts w:ascii="Times New Roman" w:eastAsia="Times New Roman" w:hAnsi="Times New Roman" w:cs="Times New Roman"/>
          <w:b/>
          <w:bCs/>
          <w:kern w:val="32"/>
          <w:sz w:val="28"/>
          <w:szCs w:val="28"/>
          <w:lang w:eastAsia="en-US"/>
        </w:rPr>
      </w:pPr>
      <w:r w:rsidRPr="00BA6263">
        <w:rPr>
          <w:rFonts w:ascii="Times New Roman" w:eastAsia="Times New Roman" w:hAnsi="Times New Roman" w:cs="Times New Roman"/>
          <w:b/>
          <w:bCs/>
          <w:kern w:val="32"/>
          <w:sz w:val="28"/>
          <w:szCs w:val="28"/>
          <w:lang w:eastAsia="en-US"/>
        </w:rPr>
        <w:lastRenderedPageBreak/>
        <w:t>Стаж работы по специальности</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bookmarkStart w:id="8" w:name="OLE_LINK3"/>
      <w:r w:rsidRPr="00BA6263">
        <w:rPr>
          <w:rFonts w:ascii="Times New Roman" w:eastAsia="Times New Roman" w:hAnsi="Times New Roman" w:cs="Times New Roman"/>
          <w:noProof/>
          <w:sz w:val="24"/>
          <w:szCs w:val="24"/>
        </w:rPr>
        <w:drawing>
          <wp:inline distT="0" distB="0" distL="0" distR="0" wp14:anchorId="7FF6C454" wp14:editId="38D6C5A0">
            <wp:extent cx="4725670" cy="30575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8"/>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до 5 лет – 11 чел.(28%);</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от 5 до 15 лет – 6 чел.(15%);</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от 15 до 25 лет – 10 чел. (25%);</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25-35 лет -  7 чел. (17%);</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35 лет и выше - 6 человек (15%).</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В соответствии с планом работы методической службы школы  работа по повышению квалификации педагогических кадров включает в себя следующие аспекты:</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диагностика профессиональных затруднений и потребностей учителей;</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-анализ и корректировка личных творческих планов учителей;</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-выявление, анализ и распространение положительного педагогического опыта;</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-самообразование;</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-оказание помощи в инновационной работе.</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В 2015-2016 учебном году аттестацию прошли:  на первую категорию –  Могилат Т.А.. - учитель английского языка, </w:t>
      </w:r>
      <w:proofErr w:type="spellStart"/>
      <w:r w:rsidRPr="00BA6263">
        <w:rPr>
          <w:rFonts w:ascii="Times New Roman" w:eastAsia="Calibri" w:hAnsi="Times New Roman" w:cs="Times New Roman"/>
          <w:sz w:val="28"/>
          <w:szCs w:val="28"/>
          <w:lang w:eastAsia="en-US"/>
        </w:rPr>
        <w:t>Туканова</w:t>
      </w:r>
      <w:proofErr w:type="spellEnd"/>
      <w:r w:rsidRPr="00BA6263">
        <w:rPr>
          <w:rFonts w:ascii="Times New Roman" w:eastAsia="Calibri" w:hAnsi="Times New Roman" w:cs="Times New Roman"/>
          <w:sz w:val="28"/>
          <w:szCs w:val="28"/>
          <w:lang w:eastAsia="en-US"/>
        </w:rPr>
        <w:t xml:space="preserve"> О.Н. учитель начальных классов.</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Анализируя результаты аттестационного периода 2015 -2016 учебного года, можно сделать вывод об не высокой активности учителей в повышении уровня профессиональной квалификации. О результативности профессиональной деятельности педагогов аттестованных на высшую и первую квалификационную категорию говорит то, что они владеют способами индивидуализации обучения, обеспечивают устойчивый результат, активизируют учебную деятельность учащихся.</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Прохождение учителями школы  курсов повышения квалификации проводятся планомерно. Курсы повышения квалификации по разным направлениям прошли 13 учителей: </w:t>
      </w:r>
      <w:proofErr w:type="gramStart"/>
      <w:r w:rsidRPr="00BA6263">
        <w:rPr>
          <w:rFonts w:ascii="Times New Roman" w:eastAsia="Calibri" w:hAnsi="Times New Roman" w:cs="Times New Roman"/>
          <w:sz w:val="28"/>
          <w:szCs w:val="28"/>
          <w:lang w:eastAsia="en-US"/>
        </w:rPr>
        <w:t xml:space="preserve">Бирюкова С.Б., Алексеева Н.В., Васильева Т.А., </w:t>
      </w:r>
      <w:proofErr w:type="spellStart"/>
      <w:r w:rsidRPr="00BA6263">
        <w:rPr>
          <w:rFonts w:ascii="Times New Roman" w:eastAsia="Calibri" w:hAnsi="Times New Roman" w:cs="Times New Roman"/>
          <w:sz w:val="28"/>
          <w:szCs w:val="28"/>
          <w:lang w:eastAsia="en-US"/>
        </w:rPr>
        <w:t>Вердиян</w:t>
      </w:r>
      <w:proofErr w:type="spellEnd"/>
      <w:r w:rsidRPr="00BA6263">
        <w:rPr>
          <w:rFonts w:ascii="Times New Roman" w:eastAsia="Calibri" w:hAnsi="Times New Roman" w:cs="Times New Roman"/>
          <w:sz w:val="28"/>
          <w:szCs w:val="28"/>
          <w:lang w:eastAsia="en-US"/>
        </w:rPr>
        <w:t xml:space="preserve"> Э.А., </w:t>
      </w:r>
      <w:proofErr w:type="spellStart"/>
      <w:r w:rsidRPr="00BA6263">
        <w:rPr>
          <w:rFonts w:ascii="Times New Roman" w:eastAsia="Calibri" w:hAnsi="Times New Roman" w:cs="Times New Roman"/>
          <w:sz w:val="28"/>
          <w:szCs w:val="28"/>
          <w:lang w:eastAsia="en-US"/>
        </w:rPr>
        <w:t>Винникова</w:t>
      </w:r>
      <w:proofErr w:type="spellEnd"/>
      <w:r w:rsidRPr="00BA6263">
        <w:rPr>
          <w:rFonts w:ascii="Times New Roman" w:eastAsia="Calibri" w:hAnsi="Times New Roman" w:cs="Times New Roman"/>
          <w:sz w:val="28"/>
          <w:szCs w:val="28"/>
          <w:lang w:eastAsia="en-US"/>
        </w:rPr>
        <w:t xml:space="preserve"> Т.Н., Добрынина В.В., Иванов </w:t>
      </w:r>
      <w:r w:rsidRPr="00BA6263">
        <w:rPr>
          <w:rFonts w:ascii="Times New Roman" w:eastAsia="Calibri" w:hAnsi="Times New Roman" w:cs="Times New Roman"/>
          <w:sz w:val="28"/>
          <w:szCs w:val="28"/>
          <w:lang w:eastAsia="en-US"/>
        </w:rPr>
        <w:lastRenderedPageBreak/>
        <w:t xml:space="preserve">В.Д., Куриленко Л.Р., </w:t>
      </w:r>
      <w:proofErr w:type="spellStart"/>
      <w:r w:rsidRPr="00BA6263">
        <w:rPr>
          <w:rFonts w:ascii="Times New Roman" w:eastAsia="Calibri" w:hAnsi="Times New Roman" w:cs="Times New Roman"/>
          <w:sz w:val="28"/>
          <w:szCs w:val="28"/>
          <w:lang w:eastAsia="en-US"/>
        </w:rPr>
        <w:t>Щипина</w:t>
      </w:r>
      <w:proofErr w:type="spellEnd"/>
      <w:r w:rsidRPr="00BA6263">
        <w:rPr>
          <w:rFonts w:ascii="Times New Roman" w:eastAsia="Calibri" w:hAnsi="Times New Roman" w:cs="Times New Roman"/>
          <w:sz w:val="28"/>
          <w:szCs w:val="28"/>
          <w:lang w:eastAsia="en-US"/>
        </w:rPr>
        <w:t xml:space="preserve"> Т.И., Харисова Э.М., Мастихин А.В., </w:t>
      </w:r>
      <w:proofErr w:type="spellStart"/>
      <w:r w:rsidRPr="00BA6263">
        <w:rPr>
          <w:rFonts w:ascii="Times New Roman" w:eastAsia="Calibri" w:hAnsi="Times New Roman" w:cs="Times New Roman"/>
          <w:sz w:val="28"/>
          <w:szCs w:val="28"/>
          <w:lang w:eastAsia="en-US"/>
        </w:rPr>
        <w:t>Кореневская</w:t>
      </w:r>
      <w:proofErr w:type="spellEnd"/>
      <w:r w:rsidRPr="00BA6263">
        <w:rPr>
          <w:rFonts w:ascii="Times New Roman" w:eastAsia="Calibri" w:hAnsi="Times New Roman" w:cs="Times New Roman"/>
          <w:sz w:val="28"/>
          <w:szCs w:val="28"/>
          <w:lang w:eastAsia="en-US"/>
        </w:rPr>
        <w:t xml:space="preserve"> А.И., </w:t>
      </w:r>
      <w:proofErr w:type="spellStart"/>
      <w:r w:rsidRPr="00BA6263">
        <w:rPr>
          <w:rFonts w:ascii="Times New Roman" w:eastAsia="Calibri" w:hAnsi="Times New Roman" w:cs="Times New Roman"/>
          <w:sz w:val="28"/>
          <w:szCs w:val="28"/>
          <w:lang w:eastAsia="en-US"/>
        </w:rPr>
        <w:t>Фоткина</w:t>
      </w:r>
      <w:proofErr w:type="spellEnd"/>
      <w:r w:rsidRPr="00BA6263">
        <w:rPr>
          <w:rFonts w:ascii="Times New Roman" w:eastAsia="Calibri" w:hAnsi="Times New Roman" w:cs="Times New Roman"/>
          <w:sz w:val="28"/>
          <w:szCs w:val="28"/>
          <w:lang w:eastAsia="en-US"/>
        </w:rPr>
        <w:t xml:space="preserve"> Н.О. . Трудностями в работе по повышению педагогического мастерства и квалификационной категории кадров продолжают оставаться низкая активность учителей в отношении обобщения актуального педагогического</w:t>
      </w:r>
      <w:proofErr w:type="gramEnd"/>
      <w:r w:rsidRPr="00BA6263">
        <w:rPr>
          <w:rFonts w:ascii="Times New Roman" w:eastAsia="Calibri" w:hAnsi="Times New Roman" w:cs="Times New Roman"/>
          <w:sz w:val="28"/>
          <w:szCs w:val="28"/>
          <w:lang w:eastAsia="en-US"/>
        </w:rPr>
        <w:t xml:space="preserve"> опыта, как на уровне школы, так и на муниципальном уровне; недостаточная активность педагогов в научно-методической работе.</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w:t>
      </w:r>
    </w:p>
    <w:p w:rsidR="00BA6263" w:rsidRPr="00BA6263" w:rsidRDefault="00BA6263" w:rsidP="00BA6263">
      <w:pPr>
        <w:spacing w:after="45"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Работа с «одаренными детьми».</w:t>
      </w:r>
    </w:p>
    <w:p w:rsidR="00BA6263" w:rsidRPr="00BA6263" w:rsidRDefault="00BA6263" w:rsidP="00BA6263">
      <w:pPr>
        <w:spacing w:after="45" w:line="240" w:lineRule="auto"/>
        <w:jc w:val="center"/>
        <w:rPr>
          <w:rFonts w:ascii="Times New Roman" w:eastAsia="Times New Roman" w:hAnsi="Times New Roman" w:cs="Times New Roman"/>
          <w:b/>
          <w:sz w:val="28"/>
          <w:szCs w:val="28"/>
        </w:rPr>
      </w:pP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соответствии со школьной программой «Одаренные дети»</w:t>
      </w:r>
      <w:r w:rsidRPr="00BA6263">
        <w:rPr>
          <w:rFonts w:ascii="Times New Roman" w:eastAsia="Times New Roman" w:hAnsi="Times New Roman" w:cs="Times New Roman"/>
          <w:b/>
          <w:sz w:val="28"/>
          <w:szCs w:val="28"/>
        </w:rPr>
        <w:t xml:space="preserve"> </w:t>
      </w:r>
      <w:r w:rsidRPr="00BA6263">
        <w:rPr>
          <w:rFonts w:ascii="Times New Roman" w:eastAsia="Times New Roman" w:hAnsi="Times New Roman" w:cs="Times New Roman"/>
          <w:sz w:val="28"/>
          <w:szCs w:val="28"/>
        </w:rPr>
        <w:t xml:space="preserve">продолжается работа по формированию и обновлению  банка  данных программы, куда входят  учащиеся с признаками одаренности, высокими интеллектуальными, творческими и физическими способностями. </w:t>
      </w:r>
    </w:p>
    <w:p w:rsidR="00BA6263" w:rsidRPr="00BA6263" w:rsidRDefault="00BA6263" w:rsidP="00BA6263">
      <w:pPr>
        <w:spacing w:after="45" w:line="240" w:lineRule="auto"/>
        <w:jc w:val="both"/>
        <w:rPr>
          <w:rFonts w:ascii="Times New Roman" w:eastAsia="Times New Roman" w:hAnsi="Times New Roman" w:cs="Times New Roman"/>
          <w:b/>
          <w:sz w:val="28"/>
          <w:szCs w:val="28"/>
          <w:u w:val="single"/>
        </w:rPr>
      </w:pPr>
      <w:r w:rsidRPr="00BA6263">
        <w:rPr>
          <w:rFonts w:ascii="Times New Roman" w:eastAsia="Times New Roman" w:hAnsi="Times New Roman" w:cs="Times New Roman"/>
          <w:sz w:val="28"/>
          <w:szCs w:val="28"/>
        </w:rPr>
        <w:t xml:space="preserve">       Анализ участия детей  в конкурсах, смотрах, городских, зональных и краевых предметных олимпиадах школьников показывает, что в школе имеется значительная категория одаренных и талантливых детей, чей творческий потенциал нуждается в поддержке и развитии. В 2015-2016 учебном году были проведены школьные олимпиады по всем предметам, в которых приняли участие 1770 учащихся (5-11 классы); </w:t>
      </w:r>
      <w:r w:rsidRPr="00BA6263">
        <w:rPr>
          <w:rFonts w:ascii="Times New Roman" w:eastAsia="Times New Roman" w:hAnsi="Times New Roman" w:cs="Times New Roman"/>
          <w:bCs/>
          <w:sz w:val="28"/>
          <w:szCs w:val="28"/>
        </w:rPr>
        <w:t>в городском туре</w:t>
      </w:r>
      <w:r w:rsidRPr="00BA6263">
        <w:rPr>
          <w:rFonts w:ascii="Times New Roman" w:eastAsia="Times New Roman" w:hAnsi="Times New Roman" w:cs="Times New Roman"/>
          <w:sz w:val="28"/>
          <w:szCs w:val="28"/>
        </w:rPr>
        <w:t xml:space="preserve"> предметных </w:t>
      </w:r>
      <w:r w:rsidRPr="00BA6263">
        <w:rPr>
          <w:rFonts w:ascii="Times New Roman" w:eastAsia="Times New Roman" w:hAnsi="Times New Roman" w:cs="Times New Roman"/>
          <w:bCs/>
          <w:sz w:val="28"/>
          <w:szCs w:val="28"/>
        </w:rPr>
        <w:t xml:space="preserve">олимпиад </w:t>
      </w:r>
      <w:r w:rsidRPr="00BA6263">
        <w:rPr>
          <w:rFonts w:ascii="Times New Roman" w:eastAsia="Times New Roman" w:hAnsi="Times New Roman" w:cs="Times New Roman"/>
          <w:sz w:val="28"/>
          <w:szCs w:val="28"/>
        </w:rPr>
        <w:t>приняли участие 347</w:t>
      </w:r>
      <w:r w:rsidRPr="00BA6263">
        <w:rPr>
          <w:rFonts w:ascii="Times New Roman" w:eastAsia="Times New Roman" w:hAnsi="Times New Roman" w:cs="Times New Roman"/>
          <w:bCs/>
          <w:color w:val="FF0000"/>
          <w:sz w:val="28"/>
          <w:szCs w:val="28"/>
        </w:rPr>
        <w:t xml:space="preserve"> </w:t>
      </w:r>
      <w:r w:rsidRPr="00BA6263">
        <w:rPr>
          <w:rFonts w:ascii="Times New Roman" w:eastAsia="Times New Roman" w:hAnsi="Times New Roman" w:cs="Times New Roman"/>
          <w:bCs/>
          <w:sz w:val="28"/>
          <w:szCs w:val="28"/>
        </w:rPr>
        <w:t>человек</w:t>
      </w:r>
      <w:r w:rsidRPr="00BA6263">
        <w:rPr>
          <w:rFonts w:ascii="Times New Roman" w:eastAsia="Times New Roman" w:hAnsi="Times New Roman" w:cs="Times New Roman"/>
          <w:sz w:val="28"/>
          <w:szCs w:val="28"/>
        </w:rPr>
        <w:t xml:space="preserve">, в региональном  этапе –5 человек. </w:t>
      </w:r>
    </w:p>
    <w:p w:rsidR="00BA6263" w:rsidRPr="00BA6263" w:rsidRDefault="00BA6263" w:rsidP="00BA6263">
      <w:pPr>
        <w:spacing w:after="0" w:line="240" w:lineRule="auto"/>
        <w:rPr>
          <w:rFonts w:ascii="Times New Roman" w:eastAsia="Times New Roman" w:hAnsi="Times New Roman" w:cs="Times New Roman"/>
          <w:b/>
          <w:i/>
          <w:sz w:val="28"/>
          <w:szCs w:val="28"/>
          <w:u w:val="single"/>
        </w:rPr>
      </w:pP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Победители,  призеры, участники зонального и регионального   этапа Всероссийской олимпиады школьников 2015-2016 учебный год</w:t>
      </w:r>
    </w:p>
    <w:p w:rsidR="00BA6263" w:rsidRPr="00BA6263" w:rsidRDefault="00BA6263" w:rsidP="00BA6263">
      <w:pPr>
        <w:spacing w:after="0" w:line="240" w:lineRule="auto"/>
        <w:rPr>
          <w:rFonts w:ascii="Times New Roman" w:eastAsia="Times New Roman" w:hAnsi="Times New Roman" w:cs="Times New Roman"/>
          <w:sz w:val="24"/>
          <w:szCs w:val="24"/>
        </w:rPr>
      </w:pPr>
    </w:p>
    <w:tbl>
      <w:tblPr>
        <w:tblW w:w="9683"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281"/>
        <w:gridCol w:w="916"/>
        <w:gridCol w:w="2166"/>
        <w:gridCol w:w="1525"/>
        <w:gridCol w:w="2066"/>
      </w:tblGrid>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w:t>
            </w:r>
          </w:p>
          <w:p w:rsidR="00BA6263" w:rsidRPr="00BA6263" w:rsidRDefault="00BA6263" w:rsidP="00BA6263">
            <w:pPr>
              <w:spacing w:after="0" w:line="240" w:lineRule="auto"/>
              <w:jc w:val="center"/>
              <w:rPr>
                <w:rFonts w:ascii="Times New Roman" w:eastAsia="Times New Roman" w:hAnsi="Times New Roman" w:cs="Times New Roman"/>
                <w:sz w:val="28"/>
                <w:szCs w:val="28"/>
              </w:rPr>
            </w:pPr>
            <w:proofErr w:type="gramStart"/>
            <w:r w:rsidRPr="00BA6263">
              <w:rPr>
                <w:rFonts w:ascii="Times New Roman" w:eastAsia="Times New Roman" w:hAnsi="Times New Roman" w:cs="Times New Roman"/>
                <w:sz w:val="28"/>
                <w:szCs w:val="28"/>
              </w:rPr>
              <w:t>п</w:t>
            </w:r>
            <w:proofErr w:type="gramEnd"/>
            <w:r w:rsidRPr="00BA6263">
              <w:rPr>
                <w:rFonts w:ascii="Times New Roman" w:eastAsia="Times New Roman" w:hAnsi="Times New Roman" w:cs="Times New Roman"/>
                <w:sz w:val="28"/>
                <w:szCs w:val="28"/>
              </w:rPr>
              <w:t>/п</w:t>
            </w:r>
          </w:p>
        </w:tc>
        <w:tc>
          <w:tcPr>
            <w:tcW w:w="2325"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Ф.И.О. участника</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Всероссийской олимпиады</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школьников</w:t>
            </w:r>
          </w:p>
        </w:tc>
        <w:tc>
          <w:tcPr>
            <w:tcW w:w="91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Класс</w:t>
            </w:r>
          </w:p>
        </w:tc>
        <w:tc>
          <w:tcPr>
            <w:tcW w:w="199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Предмет</w:t>
            </w:r>
          </w:p>
        </w:tc>
        <w:tc>
          <w:tcPr>
            <w:tcW w:w="154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Результат</w:t>
            </w:r>
          </w:p>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участия</w:t>
            </w:r>
          </w:p>
        </w:tc>
        <w:tc>
          <w:tcPr>
            <w:tcW w:w="214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Ф.И.О. педагога</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w:t>
            </w:r>
          </w:p>
        </w:tc>
        <w:tc>
          <w:tcPr>
            <w:tcW w:w="2325"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Волошина Алина</w:t>
            </w:r>
          </w:p>
        </w:tc>
        <w:tc>
          <w:tcPr>
            <w:tcW w:w="91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99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кубановедение</w:t>
            </w:r>
            <w:proofErr w:type="spellEnd"/>
          </w:p>
        </w:tc>
        <w:tc>
          <w:tcPr>
            <w:tcW w:w="154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14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Щипина</w:t>
            </w:r>
            <w:proofErr w:type="spellEnd"/>
            <w:r w:rsidRPr="00BA6263">
              <w:rPr>
                <w:rFonts w:ascii="Times New Roman" w:eastAsia="Times New Roman" w:hAnsi="Times New Roman" w:cs="Times New Roman"/>
                <w:sz w:val="28"/>
                <w:szCs w:val="28"/>
              </w:rPr>
              <w:t xml:space="preserve">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w:t>
            </w:r>
          </w:p>
        </w:tc>
        <w:tc>
          <w:tcPr>
            <w:tcW w:w="2325"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Рябоконов</w:t>
            </w:r>
            <w:proofErr w:type="spellEnd"/>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Харалампий</w:t>
            </w:r>
            <w:proofErr w:type="spellEnd"/>
          </w:p>
        </w:tc>
        <w:tc>
          <w:tcPr>
            <w:tcW w:w="91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9 «А»</w:t>
            </w:r>
          </w:p>
        </w:tc>
        <w:tc>
          <w:tcPr>
            <w:tcW w:w="199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МХК</w:t>
            </w:r>
          </w:p>
        </w:tc>
        <w:tc>
          <w:tcPr>
            <w:tcW w:w="154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14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Бирюкова С.Б</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w:t>
            </w:r>
          </w:p>
        </w:tc>
        <w:tc>
          <w:tcPr>
            <w:tcW w:w="2325"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Симонякин</w:t>
            </w:r>
            <w:proofErr w:type="spellEnd"/>
            <w:r w:rsidRPr="00BA6263">
              <w:rPr>
                <w:rFonts w:ascii="Times New Roman" w:eastAsia="Times New Roman" w:hAnsi="Times New Roman" w:cs="Times New Roman"/>
                <w:sz w:val="28"/>
                <w:szCs w:val="28"/>
              </w:rPr>
              <w:t xml:space="preserve"> Артем </w:t>
            </w:r>
          </w:p>
        </w:tc>
        <w:tc>
          <w:tcPr>
            <w:tcW w:w="91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9 «А»</w:t>
            </w:r>
          </w:p>
        </w:tc>
        <w:tc>
          <w:tcPr>
            <w:tcW w:w="199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математика</w:t>
            </w:r>
          </w:p>
        </w:tc>
        <w:tc>
          <w:tcPr>
            <w:tcW w:w="154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14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Филимонов Н.А.</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325"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Гулиян</w:t>
            </w:r>
            <w:proofErr w:type="spellEnd"/>
            <w:r w:rsidRPr="00BA6263">
              <w:rPr>
                <w:rFonts w:ascii="Times New Roman" w:eastAsia="Times New Roman" w:hAnsi="Times New Roman" w:cs="Times New Roman"/>
                <w:sz w:val="28"/>
                <w:szCs w:val="28"/>
              </w:rPr>
              <w:t xml:space="preserve"> Кристина</w:t>
            </w:r>
          </w:p>
        </w:tc>
        <w:tc>
          <w:tcPr>
            <w:tcW w:w="91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99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обществознание</w:t>
            </w:r>
          </w:p>
        </w:tc>
        <w:tc>
          <w:tcPr>
            <w:tcW w:w="154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14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Фоткина</w:t>
            </w:r>
            <w:proofErr w:type="spellEnd"/>
            <w:r w:rsidRPr="00BA6263">
              <w:rPr>
                <w:rFonts w:ascii="Times New Roman" w:eastAsia="Times New Roman" w:hAnsi="Times New Roman" w:cs="Times New Roman"/>
                <w:sz w:val="28"/>
                <w:szCs w:val="28"/>
              </w:rPr>
              <w:t xml:space="preserve"> Н.О.</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w:t>
            </w:r>
          </w:p>
        </w:tc>
        <w:tc>
          <w:tcPr>
            <w:tcW w:w="2325"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Судакова Анна</w:t>
            </w:r>
          </w:p>
        </w:tc>
        <w:tc>
          <w:tcPr>
            <w:tcW w:w="91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199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право</w:t>
            </w:r>
          </w:p>
        </w:tc>
        <w:tc>
          <w:tcPr>
            <w:tcW w:w="1549"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14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Фоткина</w:t>
            </w:r>
            <w:proofErr w:type="spellEnd"/>
            <w:r w:rsidRPr="00BA6263">
              <w:rPr>
                <w:rFonts w:ascii="Times New Roman" w:eastAsia="Times New Roman" w:hAnsi="Times New Roman" w:cs="Times New Roman"/>
                <w:sz w:val="28"/>
                <w:szCs w:val="28"/>
              </w:rPr>
              <w:t xml:space="preserve"> Н.О.</w:t>
            </w:r>
          </w:p>
        </w:tc>
      </w:tr>
    </w:tbl>
    <w:p w:rsidR="00BA6263" w:rsidRPr="00BA6263" w:rsidRDefault="00BA6263" w:rsidP="00BA6263">
      <w:pPr>
        <w:spacing w:after="0" w:line="240" w:lineRule="auto"/>
        <w:rPr>
          <w:rFonts w:ascii="Times New Roman" w:eastAsia="Times New Roman" w:hAnsi="Times New Roman" w:cs="Times New Roman"/>
          <w:b/>
          <w:color w:val="000000"/>
          <w:sz w:val="28"/>
          <w:szCs w:val="28"/>
        </w:rPr>
      </w:pPr>
    </w:p>
    <w:p w:rsidR="00BA6263" w:rsidRPr="00BA6263" w:rsidRDefault="00BA6263" w:rsidP="00BA6263">
      <w:pPr>
        <w:spacing w:after="0" w:line="240" w:lineRule="auto"/>
        <w:rPr>
          <w:rFonts w:ascii="Times New Roman" w:eastAsia="Times New Roman" w:hAnsi="Times New Roman" w:cs="Times New Roman"/>
          <w:b/>
          <w:color w:val="000000"/>
          <w:sz w:val="28"/>
          <w:szCs w:val="28"/>
        </w:rPr>
      </w:pPr>
    </w:p>
    <w:p w:rsidR="00BA6263" w:rsidRPr="00BA6263" w:rsidRDefault="00BA6263" w:rsidP="00BA6263">
      <w:pPr>
        <w:spacing w:after="0" w:line="240" w:lineRule="auto"/>
        <w:rPr>
          <w:rFonts w:ascii="Times New Roman" w:eastAsia="Times New Roman" w:hAnsi="Times New Roman" w:cs="Times New Roman"/>
          <w:b/>
          <w:color w:val="000000"/>
          <w:sz w:val="28"/>
          <w:szCs w:val="28"/>
        </w:rPr>
      </w:pPr>
    </w:p>
    <w:p w:rsidR="00BA6263" w:rsidRPr="00BA6263" w:rsidRDefault="00BA6263" w:rsidP="00BA6263">
      <w:pPr>
        <w:spacing w:after="0" w:line="240" w:lineRule="auto"/>
        <w:rPr>
          <w:rFonts w:ascii="Times New Roman" w:eastAsia="Times New Roman" w:hAnsi="Times New Roman" w:cs="Times New Roman"/>
          <w:b/>
          <w:color w:val="000000"/>
          <w:sz w:val="28"/>
          <w:szCs w:val="28"/>
        </w:rPr>
      </w:pPr>
    </w:p>
    <w:p w:rsidR="00BA6263" w:rsidRPr="00BA6263" w:rsidRDefault="00BA6263" w:rsidP="00BA6263">
      <w:pPr>
        <w:spacing w:after="0" w:line="240" w:lineRule="auto"/>
        <w:rPr>
          <w:rFonts w:ascii="Times New Roman" w:eastAsia="Times New Roman" w:hAnsi="Times New Roman" w:cs="Times New Roman"/>
          <w:b/>
          <w:color w:val="000000"/>
          <w:sz w:val="28"/>
          <w:szCs w:val="28"/>
        </w:rPr>
      </w:pPr>
    </w:p>
    <w:p w:rsidR="00BA6263" w:rsidRPr="00BA6263" w:rsidRDefault="00BA6263" w:rsidP="00BA6263">
      <w:pPr>
        <w:spacing w:after="0" w:line="240" w:lineRule="auto"/>
        <w:jc w:val="center"/>
        <w:rPr>
          <w:rFonts w:ascii="Times New Roman" w:eastAsia="Times New Roman" w:hAnsi="Times New Roman" w:cs="Times New Roman"/>
          <w:b/>
          <w:color w:val="000000"/>
          <w:sz w:val="28"/>
          <w:szCs w:val="28"/>
        </w:rPr>
      </w:pPr>
    </w:p>
    <w:p w:rsidR="00BA6263" w:rsidRPr="00BA6263" w:rsidRDefault="00BA6263" w:rsidP="00BA6263">
      <w:pPr>
        <w:spacing w:after="0" w:line="240" w:lineRule="auto"/>
        <w:jc w:val="center"/>
        <w:rPr>
          <w:rFonts w:ascii="Times New Roman" w:eastAsia="Times New Roman" w:hAnsi="Times New Roman" w:cs="Times New Roman"/>
          <w:b/>
          <w:color w:val="000000"/>
          <w:sz w:val="28"/>
          <w:szCs w:val="28"/>
        </w:rPr>
      </w:pPr>
      <w:r w:rsidRPr="00BA6263">
        <w:rPr>
          <w:rFonts w:ascii="Times New Roman" w:eastAsia="Times New Roman" w:hAnsi="Times New Roman" w:cs="Times New Roman"/>
          <w:b/>
          <w:color w:val="000000"/>
          <w:sz w:val="28"/>
          <w:szCs w:val="28"/>
        </w:rPr>
        <w:t xml:space="preserve">Победители и призеры  регионального тура </w:t>
      </w:r>
      <w:r w:rsidRPr="00BA6263">
        <w:rPr>
          <w:rFonts w:ascii="Times New Roman" w:eastAsia="Times New Roman" w:hAnsi="Times New Roman" w:cs="Times New Roman"/>
          <w:b/>
          <w:color w:val="000000"/>
          <w:sz w:val="28"/>
          <w:szCs w:val="28"/>
          <w:lang w:val="en-US"/>
        </w:rPr>
        <w:t>XII</w:t>
      </w:r>
      <w:r w:rsidRPr="00BA6263">
        <w:rPr>
          <w:rFonts w:ascii="Times New Roman" w:eastAsia="Times New Roman" w:hAnsi="Times New Roman" w:cs="Times New Roman"/>
          <w:b/>
          <w:color w:val="000000"/>
          <w:sz w:val="28"/>
          <w:szCs w:val="28"/>
        </w:rPr>
        <w:t xml:space="preserve"> Открытой всероссийской </w:t>
      </w:r>
      <w:proofErr w:type="spellStart"/>
      <w:r w:rsidRPr="00BA6263">
        <w:rPr>
          <w:rFonts w:ascii="Times New Roman" w:eastAsia="Times New Roman" w:hAnsi="Times New Roman" w:cs="Times New Roman"/>
          <w:b/>
          <w:color w:val="000000"/>
          <w:sz w:val="28"/>
          <w:szCs w:val="28"/>
        </w:rPr>
        <w:t>интелектуальной</w:t>
      </w:r>
      <w:proofErr w:type="spellEnd"/>
      <w:r w:rsidRPr="00BA6263">
        <w:rPr>
          <w:rFonts w:ascii="Times New Roman" w:eastAsia="Times New Roman" w:hAnsi="Times New Roman" w:cs="Times New Roman"/>
          <w:b/>
          <w:color w:val="000000"/>
          <w:sz w:val="28"/>
          <w:szCs w:val="28"/>
        </w:rPr>
        <w:t xml:space="preserve"> олимпиады «Наше наследие»</w:t>
      </w:r>
    </w:p>
    <w:p w:rsidR="00BA6263" w:rsidRPr="00BA6263" w:rsidRDefault="00BA6263" w:rsidP="00BA6263">
      <w:pPr>
        <w:spacing w:after="0" w:line="240" w:lineRule="auto"/>
        <w:jc w:val="center"/>
        <w:rPr>
          <w:rFonts w:ascii="Times New Roman" w:eastAsia="Times New Roman" w:hAnsi="Times New Roman" w:cs="Times New Roman"/>
          <w:b/>
          <w:color w:val="000000"/>
          <w:sz w:val="28"/>
          <w:szCs w:val="28"/>
        </w:rPr>
      </w:pPr>
      <w:r w:rsidRPr="00BA6263">
        <w:rPr>
          <w:rFonts w:ascii="Times New Roman" w:eastAsia="Times New Roman" w:hAnsi="Times New Roman" w:cs="Times New Roman"/>
          <w:b/>
          <w:color w:val="000000"/>
          <w:sz w:val="28"/>
          <w:szCs w:val="28"/>
        </w:rPr>
        <w:t>2015-2016 учебный год</w:t>
      </w:r>
    </w:p>
    <w:p w:rsidR="00BA6263" w:rsidRPr="00BA6263" w:rsidRDefault="00BA6263" w:rsidP="00BA6263">
      <w:pPr>
        <w:spacing w:after="0" w:line="240" w:lineRule="auto"/>
        <w:rPr>
          <w:rFonts w:ascii="Times New Roman" w:eastAsia="Times New Roman" w:hAnsi="Times New Roman" w:cs="Times New Roman"/>
          <w:sz w:val="24"/>
          <w:szCs w:val="24"/>
        </w:rPr>
      </w:pPr>
    </w:p>
    <w:tbl>
      <w:tblPr>
        <w:tblW w:w="95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3543"/>
        <w:gridCol w:w="993"/>
        <w:gridCol w:w="1984"/>
        <w:gridCol w:w="2268"/>
      </w:tblGrid>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proofErr w:type="gramStart"/>
            <w:r w:rsidRPr="00BA6263">
              <w:rPr>
                <w:rFonts w:ascii="Times New Roman" w:eastAsia="Times New Roman" w:hAnsi="Times New Roman" w:cs="Times New Roman"/>
                <w:b/>
                <w:sz w:val="28"/>
                <w:szCs w:val="28"/>
              </w:rPr>
              <w:t>п</w:t>
            </w:r>
            <w:proofErr w:type="gramEnd"/>
            <w:r w:rsidRPr="00BA6263">
              <w:rPr>
                <w:rFonts w:ascii="Times New Roman" w:eastAsia="Times New Roman" w:hAnsi="Times New Roman" w:cs="Times New Roman"/>
                <w:b/>
                <w:sz w:val="28"/>
                <w:szCs w:val="28"/>
              </w:rPr>
              <w:t>/п</w:t>
            </w:r>
          </w:p>
        </w:tc>
        <w:tc>
          <w:tcPr>
            <w:tcW w:w="3543" w:type="dxa"/>
            <w:tcBorders>
              <w:top w:val="single" w:sz="4" w:space="0" w:color="auto"/>
              <w:left w:val="single" w:sz="4" w:space="0" w:color="auto"/>
              <w:bottom w:val="single" w:sz="4" w:space="0" w:color="auto"/>
              <w:right w:val="single" w:sz="4" w:space="0" w:color="auto"/>
            </w:tcBorders>
          </w:tcPr>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Ф.И.О. участника</w:t>
            </w:r>
          </w:p>
          <w:p w:rsidR="00BA6263" w:rsidRPr="00BA6263" w:rsidRDefault="00BA6263" w:rsidP="00BA6263">
            <w:pPr>
              <w:spacing w:after="0" w:line="240" w:lineRule="auto"/>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Результат</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участия</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Ф.И.О. педагога</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Бояршинова</w:t>
            </w:r>
            <w:proofErr w:type="spellEnd"/>
            <w:r w:rsidRPr="00BA6263">
              <w:rPr>
                <w:rFonts w:ascii="Times New Roman" w:eastAsia="Times New Roman" w:hAnsi="Times New Roman" w:cs="Times New Roman"/>
                <w:sz w:val="28"/>
                <w:szCs w:val="28"/>
              </w:rPr>
              <w:t xml:space="preserve"> Анастасия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Фоткина</w:t>
            </w:r>
            <w:proofErr w:type="spellEnd"/>
            <w:r w:rsidRPr="00BA6263">
              <w:rPr>
                <w:rFonts w:ascii="Times New Roman" w:eastAsia="Times New Roman" w:hAnsi="Times New Roman" w:cs="Times New Roman"/>
                <w:sz w:val="28"/>
                <w:szCs w:val="28"/>
              </w:rPr>
              <w:t xml:space="preserve"> Н.О.</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Детистова Александра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Фоткина</w:t>
            </w:r>
            <w:proofErr w:type="spellEnd"/>
            <w:r w:rsidRPr="00BA6263">
              <w:rPr>
                <w:rFonts w:ascii="Times New Roman" w:eastAsia="Times New Roman" w:hAnsi="Times New Roman" w:cs="Times New Roman"/>
                <w:sz w:val="28"/>
                <w:szCs w:val="28"/>
              </w:rPr>
              <w:t xml:space="preserve"> Н.О.</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w:t>
            </w:r>
          </w:p>
        </w:tc>
        <w:tc>
          <w:tcPr>
            <w:tcW w:w="354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Павлюченкова</w:t>
            </w:r>
            <w:proofErr w:type="spellEnd"/>
            <w:r w:rsidRPr="00BA6263">
              <w:rPr>
                <w:rFonts w:ascii="Times New Roman" w:eastAsia="Times New Roman" w:hAnsi="Times New Roman" w:cs="Times New Roman"/>
                <w:sz w:val="28"/>
                <w:szCs w:val="28"/>
              </w:rPr>
              <w:t xml:space="preserve"> Полина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Фоткина</w:t>
            </w:r>
            <w:proofErr w:type="spellEnd"/>
            <w:r w:rsidRPr="00BA6263">
              <w:rPr>
                <w:rFonts w:ascii="Times New Roman" w:eastAsia="Times New Roman" w:hAnsi="Times New Roman" w:cs="Times New Roman"/>
                <w:sz w:val="28"/>
                <w:szCs w:val="28"/>
              </w:rPr>
              <w:t xml:space="preserve"> Н.О.</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354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Эдрих</w:t>
            </w:r>
            <w:proofErr w:type="spellEnd"/>
            <w:r w:rsidRPr="00BA6263">
              <w:rPr>
                <w:rFonts w:ascii="Times New Roman" w:eastAsia="Times New Roman" w:hAnsi="Times New Roman" w:cs="Times New Roman"/>
                <w:sz w:val="28"/>
                <w:szCs w:val="28"/>
              </w:rPr>
              <w:t xml:space="preserve"> Полина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Фоткина</w:t>
            </w:r>
            <w:proofErr w:type="spellEnd"/>
            <w:r w:rsidRPr="00BA6263">
              <w:rPr>
                <w:rFonts w:ascii="Times New Roman" w:eastAsia="Times New Roman" w:hAnsi="Times New Roman" w:cs="Times New Roman"/>
                <w:sz w:val="28"/>
                <w:szCs w:val="28"/>
              </w:rPr>
              <w:t xml:space="preserve"> Н.О.</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w:t>
            </w:r>
          </w:p>
        </w:tc>
        <w:tc>
          <w:tcPr>
            <w:tcW w:w="354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Шевченко Татьяна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Фоткина</w:t>
            </w:r>
            <w:proofErr w:type="spellEnd"/>
            <w:r w:rsidRPr="00BA6263">
              <w:rPr>
                <w:rFonts w:ascii="Times New Roman" w:eastAsia="Times New Roman" w:hAnsi="Times New Roman" w:cs="Times New Roman"/>
                <w:sz w:val="28"/>
                <w:szCs w:val="28"/>
              </w:rPr>
              <w:t xml:space="preserve"> Н.О.</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w:t>
            </w:r>
          </w:p>
        </w:tc>
        <w:tc>
          <w:tcPr>
            <w:tcW w:w="354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Симонян </w:t>
            </w:r>
            <w:proofErr w:type="spellStart"/>
            <w:r w:rsidRPr="00BA6263">
              <w:rPr>
                <w:rFonts w:ascii="Times New Roman" w:eastAsia="Times New Roman" w:hAnsi="Times New Roman" w:cs="Times New Roman"/>
                <w:sz w:val="28"/>
                <w:szCs w:val="28"/>
              </w:rPr>
              <w:t>Шогик</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участие</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Фоткина</w:t>
            </w:r>
            <w:proofErr w:type="spellEnd"/>
            <w:r w:rsidRPr="00BA6263">
              <w:rPr>
                <w:rFonts w:ascii="Times New Roman" w:eastAsia="Times New Roman" w:hAnsi="Times New Roman" w:cs="Times New Roman"/>
                <w:sz w:val="28"/>
                <w:szCs w:val="28"/>
              </w:rPr>
              <w:t xml:space="preserve"> Н.О.</w:t>
            </w:r>
          </w:p>
        </w:tc>
      </w:tr>
    </w:tbl>
    <w:p w:rsidR="00BA6263" w:rsidRPr="00BA6263" w:rsidRDefault="00BA6263" w:rsidP="00BA6263">
      <w:pPr>
        <w:spacing w:after="0" w:line="240" w:lineRule="auto"/>
        <w:rPr>
          <w:rFonts w:ascii="Times New Roman" w:eastAsia="Times New Roman" w:hAnsi="Times New Roman" w:cs="Times New Roman"/>
          <w:b/>
          <w:color w:val="000000"/>
          <w:sz w:val="28"/>
          <w:szCs w:val="28"/>
        </w:rPr>
      </w:pPr>
    </w:p>
    <w:p w:rsidR="00BA6263" w:rsidRPr="00BA6263" w:rsidRDefault="00BA6263" w:rsidP="00BA6263">
      <w:pPr>
        <w:spacing w:after="0" w:line="240" w:lineRule="auto"/>
        <w:jc w:val="center"/>
        <w:rPr>
          <w:rFonts w:ascii="Times New Roman" w:eastAsia="Times New Roman" w:hAnsi="Times New Roman" w:cs="Times New Roman"/>
          <w:b/>
          <w:color w:val="000000"/>
          <w:sz w:val="28"/>
          <w:szCs w:val="28"/>
        </w:rPr>
      </w:pPr>
      <w:r w:rsidRPr="00BA6263">
        <w:rPr>
          <w:rFonts w:ascii="Times New Roman" w:eastAsia="Times New Roman" w:hAnsi="Times New Roman" w:cs="Times New Roman"/>
          <w:b/>
          <w:color w:val="000000"/>
          <w:sz w:val="28"/>
          <w:szCs w:val="28"/>
        </w:rPr>
        <w:t>Победители и призеры  школьного этапа дистанционной олимпиады по ОПК 2015-2016 учебный год</w:t>
      </w:r>
    </w:p>
    <w:p w:rsidR="00BA6263" w:rsidRPr="00BA6263" w:rsidRDefault="00BA6263" w:rsidP="00BA6263">
      <w:pPr>
        <w:spacing w:after="0" w:line="240" w:lineRule="auto"/>
        <w:rPr>
          <w:rFonts w:ascii="Times New Roman" w:eastAsia="Times New Roman" w:hAnsi="Times New Roman" w:cs="Times New Roman"/>
          <w:sz w:val="24"/>
          <w:szCs w:val="24"/>
        </w:rPr>
      </w:pPr>
    </w:p>
    <w:tbl>
      <w:tblPr>
        <w:tblW w:w="95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976"/>
        <w:gridCol w:w="993"/>
        <w:gridCol w:w="2551"/>
        <w:gridCol w:w="2268"/>
      </w:tblGrid>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proofErr w:type="gramStart"/>
            <w:r w:rsidRPr="00BA6263">
              <w:rPr>
                <w:rFonts w:ascii="Times New Roman" w:eastAsia="Times New Roman" w:hAnsi="Times New Roman" w:cs="Times New Roman"/>
                <w:b/>
                <w:sz w:val="28"/>
                <w:szCs w:val="28"/>
              </w:rPr>
              <w:t>п</w:t>
            </w:r>
            <w:proofErr w:type="gramEnd"/>
            <w:r w:rsidRPr="00BA6263">
              <w:rPr>
                <w:rFonts w:ascii="Times New Roman" w:eastAsia="Times New Roman" w:hAnsi="Times New Roman" w:cs="Times New Roman"/>
                <w:b/>
                <w:sz w:val="28"/>
                <w:szCs w:val="28"/>
              </w:rPr>
              <w:t>/п</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Ф.И.О. участника</w:t>
            </w:r>
          </w:p>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Всероссийской олимпиады</w:t>
            </w:r>
          </w:p>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школьников</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Класс</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Результат</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участия</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Ф.И.О. педагога</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Симонян </w:t>
            </w:r>
            <w:proofErr w:type="spellStart"/>
            <w:r w:rsidRPr="00BA6263">
              <w:rPr>
                <w:rFonts w:ascii="Times New Roman" w:eastAsia="Times New Roman" w:hAnsi="Times New Roman" w:cs="Times New Roman"/>
                <w:sz w:val="28"/>
                <w:szCs w:val="28"/>
              </w:rPr>
              <w:t>Шогик</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И.З.</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Симонян Женя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И.З.</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Павлюченкова</w:t>
            </w:r>
            <w:proofErr w:type="spellEnd"/>
            <w:r w:rsidRPr="00BA6263">
              <w:rPr>
                <w:rFonts w:ascii="Times New Roman" w:eastAsia="Times New Roman" w:hAnsi="Times New Roman" w:cs="Times New Roman"/>
                <w:sz w:val="28"/>
                <w:szCs w:val="28"/>
              </w:rPr>
              <w:t xml:space="preserve"> Полина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w:t>
            </w:r>
            <w:proofErr w:type="gramStart"/>
            <w:r w:rsidRPr="00BA6263">
              <w:rPr>
                <w:rFonts w:ascii="Times New Roman" w:eastAsia="Times New Roman" w:hAnsi="Times New Roman" w:cs="Times New Roman"/>
                <w:sz w:val="28"/>
                <w:szCs w:val="28"/>
              </w:rPr>
              <w:t>З</w:t>
            </w:r>
            <w:proofErr w:type="gramEnd"/>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Мирошниченко Ирина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w:t>
            </w:r>
            <w:proofErr w:type="gramStart"/>
            <w:r w:rsidRPr="00BA6263">
              <w:rPr>
                <w:rFonts w:ascii="Times New Roman" w:eastAsia="Times New Roman" w:hAnsi="Times New Roman" w:cs="Times New Roman"/>
                <w:sz w:val="28"/>
                <w:szCs w:val="28"/>
              </w:rPr>
              <w:t>З</w:t>
            </w:r>
            <w:proofErr w:type="gramEnd"/>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Маджар</w:t>
            </w:r>
            <w:proofErr w:type="spellEnd"/>
            <w:r w:rsidRPr="00BA6263">
              <w:rPr>
                <w:rFonts w:ascii="Times New Roman" w:eastAsia="Times New Roman" w:hAnsi="Times New Roman" w:cs="Times New Roman"/>
                <w:sz w:val="28"/>
                <w:szCs w:val="28"/>
              </w:rPr>
              <w:t xml:space="preserve"> Екатерина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w:t>
            </w:r>
            <w:proofErr w:type="gramStart"/>
            <w:r w:rsidRPr="00BA6263">
              <w:rPr>
                <w:rFonts w:ascii="Times New Roman" w:eastAsia="Times New Roman" w:hAnsi="Times New Roman" w:cs="Times New Roman"/>
                <w:sz w:val="28"/>
                <w:szCs w:val="28"/>
              </w:rPr>
              <w:t>З</w:t>
            </w:r>
            <w:proofErr w:type="gramEnd"/>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Чернобаева</w:t>
            </w:r>
            <w:proofErr w:type="spellEnd"/>
            <w:r w:rsidRPr="00BA6263">
              <w:rPr>
                <w:rFonts w:ascii="Times New Roman" w:eastAsia="Times New Roman" w:hAnsi="Times New Roman" w:cs="Times New Roman"/>
                <w:sz w:val="28"/>
                <w:szCs w:val="28"/>
              </w:rPr>
              <w:t xml:space="preserve"> Анастасия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w:t>
            </w:r>
            <w:proofErr w:type="gramStart"/>
            <w:r w:rsidRPr="00BA6263">
              <w:rPr>
                <w:rFonts w:ascii="Times New Roman" w:eastAsia="Times New Roman" w:hAnsi="Times New Roman" w:cs="Times New Roman"/>
                <w:sz w:val="28"/>
                <w:szCs w:val="28"/>
              </w:rPr>
              <w:t>З</w:t>
            </w:r>
            <w:proofErr w:type="gramEnd"/>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7.</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Емельяненко Даниил</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Селезиди</w:t>
            </w:r>
            <w:proofErr w:type="spellEnd"/>
            <w:r w:rsidRPr="00BA6263">
              <w:rPr>
                <w:rFonts w:ascii="Times New Roman" w:eastAsia="Times New Roman" w:hAnsi="Times New Roman" w:cs="Times New Roman"/>
                <w:sz w:val="28"/>
                <w:szCs w:val="28"/>
              </w:rPr>
              <w:t xml:space="preserve"> Элеонора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9.</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Щербаков Денис</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w:t>
            </w:r>
            <w:proofErr w:type="gramStart"/>
            <w:r w:rsidRPr="00BA6263">
              <w:rPr>
                <w:rFonts w:ascii="Times New Roman" w:eastAsia="Times New Roman" w:hAnsi="Times New Roman" w:cs="Times New Roman"/>
                <w:sz w:val="28"/>
                <w:szCs w:val="28"/>
              </w:rPr>
              <w:t>З</w:t>
            </w:r>
            <w:proofErr w:type="gramEnd"/>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Шевченко Татьяна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w:t>
            </w:r>
            <w:proofErr w:type="gramStart"/>
            <w:r w:rsidRPr="00BA6263">
              <w:rPr>
                <w:rFonts w:ascii="Times New Roman" w:eastAsia="Times New Roman" w:hAnsi="Times New Roman" w:cs="Times New Roman"/>
                <w:sz w:val="28"/>
                <w:szCs w:val="28"/>
              </w:rPr>
              <w:t>З</w:t>
            </w:r>
            <w:proofErr w:type="gramEnd"/>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Кэстнер</w:t>
            </w:r>
            <w:proofErr w:type="spellEnd"/>
            <w:r w:rsidRPr="00BA6263">
              <w:rPr>
                <w:rFonts w:ascii="Times New Roman" w:eastAsia="Times New Roman" w:hAnsi="Times New Roman" w:cs="Times New Roman"/>
                <w:sz w:val="28"/>
                <w:szCs w:val="28"/>
              </w:rPr>
              <w:t xml:space="preserve"> Борис</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w:t>
            </w:r>
            <w:proofErr w:type="gramStart"/>
            <w:r w:rsidRPr="00BA6263">
              <w:rPr>
                <w:rFonts w:ascii="Times New Roman" w:eastAsia="Times New Roman" w:hAnsi="Times New Roman" w:cs="Times New Roman"/>
                <w:sz w:val="28"/>
                <w:szCs w:val="28"/>
              </w:rPr>
              <w:t>З</w:t>
            </w:r>
            <w:proofErr w:type="gramEnd"/>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12.</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Дегтярева Анастасия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w:t>
            </w:r>
            <w:proofErr w:type="gramStart"/>
            <w:r w:rsidRPr="00BA6263">
              <w:rPr>
                <w:rFonts w:ascii="Times New Roman" w:eastAsia="Times New Roman" w:hAnsi="Times New Roman" w:cs="Times New Roman"/>
                <w:sz w:val="28"/>
                <w:szCs w:val="28"/>
              </w:rPr>
              <w:t>З</w:t>
            </w:r>
            <w:proofErr w:type="gramEnd"/>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13.</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Дугина Любовь</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14.</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Ильчишина</w:t>
            </w:r>
            <w:proofErr w:type="spellEnd"/>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Изабэлла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15.</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Овакимян Диана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16.</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Ашугатоян</w:t>
            </w:r>
            <w:proofErr w:type="spellEnd"/>
            <w:proofErr w:type="gramStart"/>
            <w:r w:rsidRPr="00BA6263">
              <w:rPr>
                <w:rFonts w:ascii="Times New Roman" w:eastAsia="Times New Roman" w:hAnsi="Times New Roman" w:cs="Times New Roman"/>
                <w:sz w:val="28"/>
                <w:szCs w:val="28"/>
              </w:rPr>
              <w:t xml:space="preserve"> Н</w:t>
            </w:r>
            <w:proofErr w:type="gramEnd"/>
            <w:r w:rsidRPr="00BA6263">
              <w:rPr>
                <w:rFonts w:ascii="Times New Roman" w:eastAsia="Times New Roman" w:hAnsi="Times New Roman" w:cs="Times New Roman"/>
                <w:sz w:val="28"/>
                <w:szCs w:val="28"/>
              </w:rPr>
              <w:t>арек</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17.</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Емчук</w:t>
            </w:r>
            <w:proofErr w:type="spellEnd"/>
            <w:r w:rsidRPr="00BA6263">
              <w:rPr>
                <w:rFonts w:ascii="Times New Roman" w:eastAsia="Times New Roman" w:hAnsi="Times New Roman" w:cs="Times New Roman"/>
                <w:sz w:val="28"/>
                <w:szCs w:val="28"/>
              </w:rPr>
              <w:t xml:space="preserve"> Илья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18.</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Левчик</w:t>
            </w:r>
            <w:proofErr w:type="spellEnd"/>
            <w:r w:rsidRPr="00BA6263">
              <w:rPr>
                <w:rFonts w:ascii="Times New Roman" w:eastAsia="Times New Roman" w:hAnsi="Times New Roman" w:cs="Times New Roman"/>
                <w:sz w:val="28"/>
                <w:szCs w:val="28"/>
              </w:rPr>
              <w:t xml:space="preserve"> Екатерина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19.</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Липатов Михаил</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20.</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Петросян Виктория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21.</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Ухина</w:t>
            </w:r>
            <w:proofErr w:type="spellEnd"/>
            <w:r w:rsidRPr="00BA6263">
              <w:rPr>
                <w:rFonts w:ascii="Times New Roman" w:eastAsia="Times New Roman" w:hAnsi="Times New Roman" w:cs="Times New Roman"/>
                <w:sz w:val="28"/>
                <w:szCs w:val="28"/>
              </w:rPr>
              <w:t xml:space="preserve"> Людмила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22.</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Богаев</w:t>
            </w:r>
            <w:proofErr w:type="spellEnd"/>
            <w:r w:rsidRPr="00BA6263">
              <w:rPr>
                <w:rFonts w:ascii="Times New Roman" w:eastAsia="Times New Roman" w:hAnsi="Times New Roman" w:cs="Times New Roman"/>
                <w:sz w:val="28"/>
                <w:szCs w:val="28"/>
              </w:rPr>
              <w:t xml:space="preserve"> Эдуард</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23.</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Дикович</w:t>
            </w:r>
            <w:proofErr w:type="spellEnd"/>
            <w:r w:rsidRPr="00BA6263">
              <w:rPr>
                <w:rFonts w:ascii="Times New Roman" w:eastAsia="Times New Roman" w:hAnsi="Times New Roman" w:cs="Times New Roman"/>
                <w:sz w:val="28"/>
                <w:szCs w:val="28"/>
              </w:rPr>
              <w:t xml:space="preserve"> Анастасия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24.</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Попандопуло Екатерина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25.</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Кароян</w:t>
            </w:r>
            <w:proofErr w:type="spellEnd"/>
            <w:r w:rsidRPr="00BA6263">
              <w:rPr>
                <w:rFonts w:ascii="Times New Roman" w:eastAsia="Times New Roman" w:hAnsi="Times New Roman" w:cs="Times New Roman"/>
                <w:sz w:val="28"/>
                <w:szCs w:val="28"/>
              </w:rPr>
              <w:t xml:space="preserve"> Анна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И.З.</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26.</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Колодяжная Екатерина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27.</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Кригер Виктория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28.</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Журавлева </w:t>
            </w:r>
            <w:proofErr w:type="spellStart"/>
            <w:r w:rsidRPr="00BA6263">
              <w:rPr>
                <w:rFonts w:ascii="Times New Roman" w:eastAsia="Times New Roman" w:hAnsi="Times New Roman" w:cs="Times New Roman"/>
                <w:sz w:val="28"/>
                <w:szCs w:val="28"/>
              </w:rPr>
              <w:t>Миланья</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29.</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Янчук</w:t>
            </w:r>
            <w:proofErr w:type="spellEnd"/>
            <w:r w:rsidRPr="00BA6263">
              <w:rPr>
                <w:rFonts w:ascii="Times New Roman" w:eastAsia="Times New Roman" w:hAnsi="Times New Roman" w:cs="Times New Roman"/>
                <w:sz w:val="28"/>
                <w:szCs w:val="28"/>
              </w:rPr>
              <w:t xml:space="preserve"> Валерия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30.</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Кулинич</w:t>
            </w:r>
            <w:proofErr w:type="spellEnd"/>
            <w:r w:rsidRPr="00BA6263">
              <w:rPr>
                <w:rFonts w:ascii="Times New Roman" w:eastAsia="Times New Roman" w:hAnsi="Times New Roman" w:cs="Times New Roman"/>
                <w:sz w:val="28"/>
                <w:szCs w:val="28"/>
              </w:rPr>
              <w:t xml:space="preserve"> Елизавета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31.</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Юрченко Дарья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32.</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Петрова Ангелина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33.</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Романенко Давид</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34.</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Бодров Игорь</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35.</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Мартиросова</w:t>
            </w:r>
            <w:proofErr w:type="spellEnd"/>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Эвита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36.</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Ромазанова</w:t>
            </w:r>
            <w:proofErr w:type="spellEnd"/>
            <w:r w:rsidRPr="00BA6263">
              <w:rPr>
                <w:rFonts w:ascii="Times New Roman" w:eastAsia="Times New Roman" w:hAnsi="Times New Roman" w:cs="Times New Roman"/>
                <w:sz w:val="28"/>
                <w:szCs w:val="28"/>
              </w:rPr>
              <w:t xml:space="preserve"> Кристина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Диплом </w:t>
            </w:r>
            <w:r w:rsidRPr="00BA6263">
              <w:rPr>
                <w:rFonts w:ascii="Times New Roman" w:eastAsia="Times New Roman" w:hAnsi="Times New Roman" w:cs="Times New Roman"/>
                <w:sz w:val="28"/>
                <w:szCs w:val="28"/>
                <w:lang w:val="en-US"/>
              </w:rPr>
              <w:t>III</w:t>
            </w:r>
            <w:r w:rsidRPr="00BA6263">
              <w:rPr>
                <w:rFonts w:ascii="Times New Roman" w:eastAsia="Times New Roman" w:hAnsi="Times New Roman" w:cs="Times New Roman"/>
                <w:sz w:val="28"/>
                <w:szCs w:val="28"/>
              </w:rPr>
              <w:t xml:space="preserve"> степени</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Лурье Л.Н.</w:t>
            </w:r>
          </w:p>
        </w:tc>
      </w:tr>
    </w:tbl>
    <w:p w:rsidR="00BA6263" w:rsidRPr="00BA6263" w:rsidRDefault="00BA6263" w:rsidP="00BA6263">
      <w:pPr>
        <w:spacing w:after="45" w:line="240" w:lineRule="auto"/>
        <w:jc w:val="center"/>
        <w:rPr>
          <w:rFonts w:ascii="Times New Roman" w:eastAsia="Times New Roman" w:hAnsi="Times New Roman" w:cs="Times New Roman"/>
          <w:b/>
          <w:sz w:val="28"/>
          <w:szCs w:val="28"/>
        </w:rPr>
      </w:pPr>
    </w:p>
    <w:p w:rsidR="00BA6263" w:rsidRPr="00BA6263" w:rsidRDefault="00BA6263" w:rsidP="00BA6263">
      <w:pPr>
        <w:spacing w:after="0" w:line="240" w:lineRule="auto"/>
        <w:jc w:val="center"/>
        <w:rPr>
          <w:rFonts w:ascii="Times New Roman" w:eastAsia="Times New Roman" w:hAnsi="Times New Roman" w:cs="Times New Roman"/>
          <w:b/>
          <w:color w:val="000000"/>
          <w:sz w:val="28"/>
          <w:szCs w:val="28"/>
        </w:rPr>
      </w:pPr>
      <w:r w:rsidRPr="00BA6263">
        <w:rPr>
          <w:rFonts w:ascii="Times New Roman" w:eastAsia="Times New Roman" w:hAnsi="Times New Roman" w:cs="Times New Roman"/>
          <w:b/>
          <w:color w:val="000000"/>
          <w:sz w:val="28"/>
          <w:szCs w:val="28"/>
        </w:rPr>
        <w:t>Победители и призеры  муниципального этапа Общероссийской олимпиады школьников по ОПК 2015-2016 учебный год</w:t>
      </w:r>
    </w:p>
    <w:p w:rsidR="00BA6263" w:rsidRPr="00BA6263" w:rsidRDefault="00BA6263" w:rsidP="00BA6263">
      <w:pPr>
        <w:spacing w:after="0" w:line="240" w:lineRule="auto"/>
        <w:rPr>
          <w:rFonts w:ascii="Times New Roman" w:eastAsia="Times New Roman" w:hAnsi="Times New Roman" w:cs="Times New Roman"/>
          <w:sz w:val="24"/>
          <w:szCs w:val="24"/>
        </w:rPr>
      </w:pPr>
    </w:p>
    <w:tbl>
      <w:tblPr>
        <w:tblW w:w="95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976"/>
        <w:gridCol w:w="993"/>
        <w:gridCol w:w="2551"/>
        <w:gridCol w:w="2268"/>
      </w:tblGrid>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proofErr w:type="gramStart"/>
            <w:r w:rsidRPr="00BA6263">
              <w:rPr>
                <w:rFonts w:ascii="Times New Roman" w:eastAsia="Times New Roman" w:hAnsi="Times New Roman" w:cs="Times New Roman"/>
                <w:b/>
                <w:sz w:val="28"/>
                <w:szCs w:val="28"/>
              </w:rPr>
              <w:t>п</w:t>
            </w:r>
            <w:proofErr w:type="gramEnd"/>
            <w:r w:rsidRPr="00BA6263">
              <w:rPr>
                <w:rFonts w:ascii="Times New Roman" w:eastAsia="Times New Roman" w:hAnsi="Times New Roman" w:cs="Times New Roman"/>
                <w:b/>
                <w:sz w:val="28"/>
                <w:szCs w:val="28"/>
              </w:rPr>
              <w:t>/п</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Ф.И.О. участника</w:t>
            </w:r>
          </w:p>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Всероссийской олимпиады</w:t>
            </w:r>
          </w:p>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школьников</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Класс</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Результат</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участия</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Ф.И.О. педагога</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Кулинич</w:t>
            </w:r>
            <w:proofErr w:type="spellEnd"/>
            <w:r w:rsidRPr="00BA6263">
              <w:rPr>
                <w:rFonts w:ascii="Times New Roman" w:eastAsia="Times New Roman" w:hAnsi="Times New Roman" w:cs="Times New Roman"/>
                <w:sz w:val="28"/>
                <w:szCs w:val="28"/>
              </w:rPr>
              <w:t xml:space="preserve"> Елизавета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призер</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Мирошниченко Ирина</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призер</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И.З.</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Чернобаева</w:t>
            </w:r>
            <w:proofErr w:type="spellEnd"/>
            <w:r w:rsidRPr="00BA6263">
              <w:rPr>
                <w:rFonts w:ascii="Times New Roman" w:eastAsia="Times New Roman" w:hAnsi="Times New Roman" w:cs="Times New Roman"/>
                <w:sz w:val="28"/>
                <w:szCs w:val="28"/>
              </w:rPr>
              <w:t xml:space="preserve"> Анастасия</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призер</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Привалова И.З.</w:t>
            </w:r>
          </w:p>
        </w:tc>
      </w:tr>
      <w:tr w:rsidR="00BA6263" w:rsidRPr="00BA6263" w:rsidTr="00BA6263">
        <w:tc>
          <w:tcPr>
            <w:tcW w:w="75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Дугина Любовь</w:t>
            </w:r>
          </w:p>
        </w:tc>
        <w:tc>
          <w:tcPr>
            <w:tcW w:w="99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призер</w:t>
            </w:r>
          </w:p>
        </w:tc>
        <w:tc>
          <w:tcPr>
            <w:tcW w:w="2268"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Решетова Т.И.</w:t>
            </w:r>
          </w:p>
        </w:tc>
      </w:tr>
    </w:tbl>
    <w:p w:rsidR="00BA6263" w:rsidRPr="00BA6263" w:rsidRDefault="00BA6263" w:rsidP="00BA6263">
      <w:pPr>
        <w:spacing w:after="45" w:line="240" w:lineRule="auto"/>
        <w:rPr>
          <w:rFonts w:ascii="Times New Roman" w:eastAsia="Times New Roman" w:hAnsi="Times New Roman" w:cs="Times New Roman"/>
          <w:b/>
          <w:sz w:val="28"/>
          <w:szCs w:val="28"/>
        </w:rPr>
      </w:pPr>
    </w:p>
    <w:p w:rsidR="00BA6263" w:rsidRPr="00BA6263" w:rsidRDefault="00BA6263" w:rsidP="00BA6263">
      <w:pPr>
        <w:spacing w:after="45" w:line="240" w:lineRule="auto"/>
        <w:jc w:val="center"/>
        <w:rPr>
          <w:rFonts w:ascii="Times New Roman" w:eastAsia="Times New Roman" w:hAnsi="Times New Roman" w:cs="Times New Roman"/>
          <w:b/>
          <w:bCs/>
          <w:sz w:val="28"/>
          <w:szCs w:val="28"/>
        </w:rPr>
      </w:pPr>
      <w:r w:rsidRPr="00BA6263">
        <w:rPr>
          <w:rFonts w:ascii="Times New Roman" w:eastAsia="Calibri" w:hAnsi="Times New Roman" w:cs="Times New Roman"/>
          <w:b/>
          <w:sz w:val="28"/>
          <w:szCs w:val="28"/>
          <w:lang w:eastAsia="en-US"/>
        </w:rPr>
        <w:t>Сравнительный анализ участия в школьном этапе учащихся школы</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во  Всероссийской олимпиаде школьников</w:t>
      </w: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по общеобразовательным предметам</w:t>
      </w:r>
    </w:p>
    <w:p w:rsidR="00BA6263" w:rsidRPr="00BA6263" w:rsidRDefault="00BA6263" w:rsidP="00BA6263">
      <w:pPr>
        <w:spacing w:after="45" w:line="240" w:lineRule="auto"/>
        <w:jc w:val="center"/>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в 2012-2013, 2013-2014, 2014-2015, 2015-2016  учебных годах</w:t>
      </w:r>
    </w:p>
    <w:p w:rsidR="00BA6263" w:rsidRPr="00BA6263" w:rsidRDefault="00BA6263" w:rsidP="00BA6263">
      <w:pPr>
        <w:spacing w:after="45" w:line="240" w:lineRule="auto"/>
        <w:rPr>
          <w:rFonts w:ascii="Times New Roman" w:eastAsia="Times New Roman" w:hAnsi="Times New Roman" w:cs="Times New Roman"/>
          <w:b/>
          <w:bCs/>
          <w:sz w:val="28"/>
          <w:szCs w:val="28"/>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3165"/>
        <w:gridCol w:w="1113"/>
        <w:gridCol w:w="1276"/>
        <w:gridCol w:w="1276"/>
        <w:gridCol w:w="1417"/>
      </w:tblGrid>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4"/>
                <w:szCs w:val="24"/>
                <w:lang w:eastAsia="en-US"/>
              </w:rPr>
            </w:pPr>
            <w:r w:rsidRPr="00BA6263">
              <w:rPr>
                <w:rFonts w:ascii="Times New Roman" w:eastAsia="Calibri" w:hAnsi="Times New Roman" w:cs="Times New Roman"/>
                <w:sz w:val="24"/>
                <w:szCs w:val="24"/>
                <w:lang w:eastAsia="en-US"/>
              </w:rPr>
              <w:t>№</w:t>
            </w: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предмет</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2015-2016 </w:t>
            </w:r>
            <w:proofErr w:type="spellStart"/>
            <w:r w:rsidRPr="00BA6263">
              <w:rPr>
                <w:rFonts w:ascii="Times New Roman" w:eastAsia="Calibri" w:hAnsi="Times New Roman" w:cs="Times New Roman"/>
                <w:sz w:val="28"/>
                <w:szCs w:val="28"/>
                <w:lang w:eastAsia="en-US"/>
              </w:rPr>
              <w:t>уч</w:t>
            </w:r>
            <w:proofErr w:type="gramStart"/>
            <w:r w:rsidRPr="00BA6263">
              <w:rPr>
                <w:rFonts w:ascii="Times New Roman" w:eastAsia="Calibri" w:hAnsi="Times New Roman" w:cs="Times New Roman"/>
                <w:sz w:val="28"/>
                <w:szCs w:val="28"/>
                <w:lang w:eastAsia="en-US"/>
              </w:rPr>
              <w:t>.г</w:t>
            </w:r>
            <w:proofErr w:type="gramEnd"/>
            <w:r w:rsidRPr="00BA6263">
              <w:rPr>
                <w:rFonts w:ascii="Times New Roman" w:eastAsia="Calibri" w:hAnsi="Times New Roman" w:cs="Times New Roman"/>
                <w:sz w:val="28"/>
                <w:szCs w:val="28"/>
                <w:lang w:eastAsia="en-US"/>
              </w:rPr>
              <w:t>од</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2014-2015</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уч. год</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2013-2014 </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уч. год</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2012-2013</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уч. год</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политехническая</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14</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9</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10</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t>кубановедение</w:t>
            </w:r>
            <w:proofErr w:type="spellEnd"/>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113</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69</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15</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63</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журналистика</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10</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0</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0</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экология</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39</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23</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81</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17</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МХК</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41</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21</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16</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12</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астрономия</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68</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18</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29</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экономика</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68</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27</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24</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9</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английский язык</w:t>
            </w:r>
          </w:p>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язык</w:t>
            </w:r>
          </w:p>
        </w:tc>
        <w:tc>
          <w:tcPr>
            <w:tcW w:w="1113" w:type="dxa"/>
            <w:tcBorders>
              <w:top w:val="single" w:sz="4" w:space="0" w:color="000000"/>
              <w:left w:val="single" w:sz="4" w:space="0" w:color="auto"/>
              <w:bottom w:val="single" w:sz="4" w:space="0" w:color="000000"/>
              <w:right w:val="single" w:sz="4" w:space="0" w:color="000000"/>
            </w:tcBorders>
          </w:tcPr>
          <w:p w:rsidR="00BA6263" w:rsidRPr="00BA6263" w:rsidRDefault="00BA6263" w:rsidP="00BA6263">
            <w:pPr>
              <w:spacing w:after="0" w:line="240" w:lineRule="auto"/>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82</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72</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59</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56</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химия</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66</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23</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34</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30</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литература</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183</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88</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34</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40</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биология</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101</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53</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95</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44</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физика</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59</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25</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34</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20</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история</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71</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78</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25</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22</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ОБЖ</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45</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right"/>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112</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56</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41</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обществознание</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58</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39</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21</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39</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математика</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175</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91</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41</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52</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информатика</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90</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23</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13</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17</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география</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68</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60</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11</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51</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технология</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44</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jc w:val="right"/>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107</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90</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30</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русский язык</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134</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89</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32</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58</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t>физкульт</w:t>
            </w:r>
            <w:proofErr w:type="spellEnd"/>
            <w:r w:rsidRPr="00BA6263">
              <w:rPr>
                <w:rFonts w:ascii="Times New Roman" w:eastAsia="Calibri" w:hAnsi="Times New Roman" w:cs="Times New Roman"/>
                <w:sz w:val="28"/>
                <w:szCs w:val="28"/>
                <w:lang w:eastAsia="en-US"/>
              </w:rPr>
              <w:t>.</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206</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53</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19</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58</w:t>
            </w:r>
          </w:p>
        </w:tc>
      </w:tr>
      <w:tr w:rsidR="00BA6263" w:rsidRPr="00BA6263" w:rsidTr="00BA6263">
        <w:tc>
          <w:tcPr>
            <w:tcW w:w="683"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numPr>
                <w:ilvl w:val="0"/>
                <w:numId w:val="4"/>
              </w:numPr>
              <w:spacing w:after="0" w:line="240" w:lineRule="auto"/>
              <w:contextualSpacing/>
              <w:jc w:val="both"/>
              <w:rPr>
                <w:rFonts w:ascii="Times New Roman" w:eastAsia="Calibri" w:hAnsi="Times New Roman" w:cs="Times New Roman"/>
                <w:sz w:val="24"/>
                <w:szCs w:val="24"/>
                <w:lang w:eastAsia="en-US"/>
              </w:rPr>
            </w:pPr>
          </w:p>
        </w:tc>
        <w:tc>
          <w:tcPr>
            <w:tcW w:w="3165" w:type="dxa"/>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ind w:firstLine="4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право</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35</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16</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w:t>
            </w:r>
          </w:p>
        </w:tc>
      </w:tr>
      <w:tr w:rsidR="00BA6263" w:rsidRPr="00BA6263" w:rsidTr="00BA6263">
        <w:tc>
          <w:tcPr>
            <w:tcW w:w="3848" w:type="dxa"/>
            <w:gridSpan w:val="2"/>
            <w:tcBorders>
              <w:top w:val="single" w:sz="4" w:space="0" w:color="000000"/>
              <w:left w:val="single" w:sz="4" w:space="0" w:color="000000"/>
              <w:bottom w:val="single" w:sz="4" w:space="0" w:color="000000"/>
              <w:right w:val="single" w:sz="4" w:space="0" w:color="auto"/>
            </w:tcBorders>
            <w:hideMark/>
          </w:tcPr>
          <w:p w:rsidR="00BA6263" w:rsidRPr="00BA6263" w:rsidRDefault="00BA6263" w:rsidP="00BA6263">
            <w:pPr>
              <w:spacing w:after="0" w:line="240" w:lineRule="auto"/>
              <w:jc w:val="center"/>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Всего</w:t>
            </w:r>
          </w:p>
        </w:tc>
        <w:tc>
          <w:tcPr>
            <w:tcW w:w="1113" w:type="dxa"/>
            <w:tcBorders>
              <w:top w:val="single" w:sz="4" w:space="0" w:color="000000"/>
              <w:left w:val="single" w:sz="4" w:space="0" w:color="auto"/>
              <w:bottom w:val="single" w:sz="4" w:space="0" w:color="000000"/>
              <w:right w:val="single" w:sz="4" w:space="0" w:color="000000"/>
            </w:tcBorders>
            <w:hideMark/>
          </w:tcPr>
          <w:p w:rsidR="00BA6263" w:rsidRPr="00BA6263" w:rsidRDefault="00BA6263" w:rsidP="00BA6263">
            <w:pPr>
              <w:spacing w:after="0" w:line="240" w:lineRule="auto"/>
              <w:jc w:val="center"/>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1770</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1082</w:t>
            </w:r>
          </w:p>
        </w:tc>
        <w:tc>
          <w:tcPr>
            <w:tcW w:w="1276"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752</w:t>
            </w:r>
          </w:p>
        </w:tc>
        <w:tc>
          <w:tcPr>
            <w:tcW w:w="1417"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center"/>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675</w:t>
            </w:r>
          </w:p>
        </w:tc>
      </w:tr>
    </w:tbl>
    <w:p w:rsidR="00BA6263" w:rsidRPr="00BA6263" w:rsidRDefault="00BA6263" w:rsidP="00BA6263">
      <w:pPr>
        <w:spacing w:after="0" w:line="240" w:lineRule="auto"/>
        <w:jc w:val="both"/>
        <w:rPr>
          <w:rFonts w:ascii="Times New Roman" w:eastAsia="Times New Roman" w:hAnsi="Times New Roman" w:cs="Times New Roman"/>
          <w:color w:val="FF0000"/>
          <w:sz w:val="28"/>
          <w:szCs w:val="28"/>
        </w:rPr>
      </w:pPr>
      <w:r w:rsidRPr="00BA6263">
        <w:rPr>
          <w:rFonts w:ascii="Times New Roman" w:eastAsia="Times New Roman" w:hAnsi="Times New Roman" w:cs="Times New Roman"/>
          <w:color w:val="FF0000"/>
          <w:sz w:val="28"/>
          <w:szCs w:val="28"/>
        </w:rPr>
        <w:t xml:space="preserve">     </w:t>
      </w:r>
    </w:p>
    <w:p w:rsidR="00BA6263" w:rsidRPr="00BA6263" w:rsidRDefault="00BA6263" w:rsidP="00BA6263">
      <w:pPr>
        <w:spacing w:after="0" w:line="240" w:lineRule="auto"/>
        <w:jc w:val="both"/>
        <w:rPr>
          <w:rFonts w:ascii="Times New Roman" w:eastAsia="Times New Roman" w:hAnsi="Times New Roman" w:cs="Times New Roman"/>
          <w:color w:val="FF0000"/>
          <w:sz w:val="28"/>
          <w:szCs w:val="28"/>
        </w:rPr>
      </w:pPr>
    </w:p>
    <w:p w:rsidR="00BA6263" w:rsidRPr="00BA6263" w:rsidRDefault="00BA6263" w:rsidP="00BA6263">
      <w:pPr>
        <w:spacing w:after="0" w:line="240" w:lineRule="auto"/>
        <w:jc w:val="both"/>
        <w:rPr>
          <w:rFonts w:ascii="Times New Roman" w:eastAsia="Calibri" w:hAnsi="Times New Roman" w:cs="Times New Roman"/>
          <w:sz w:val="24"/>
          <w:szCs w:val="24"/>
          <w:lang w:eastAsia="en-US"/>
        </w:rPr>
      </w:pPr>
      <w:r w:rsidRPr="00BA6263">
        <w:rPr>
          <w:rFonts w:ascii="Times New Roman" w:eastAsia="Times New Roman" w:hAnsi="Times New Roman" w:cs="Times New Roman"/>
          <w:color w:val="FF0000"/>
          <w:sz w:val="28"/>
          <w:szCs w:val="28"/>
        </w:rPr>
        <w:t xml:space="preserve">        </w:t>
      </w:r>
      <w:r w:rsidRPr="00BA6263">
        <w:rPr>
          <w:rFonts w:ascii="Times New Roman" w:eastAsia="Calibri" w:hAnsi="Times New Roman" w:cs="Times New Roman"/>
          <w:sz w:val="28"/>
          <w:szCs w:val="28"/>
          <w:lang w:eastAsia="en-US"/>
        </w:rPr>
        <w:t xml:space="preserve">Анализируя участие школьников в школьном этапе за последние четыре года можно сделать выводы: </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уменьшилось количество участников олимпиады по 2 предметам: ОБЖ, технология;</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увеличилось количество участников олимпиады по 21предмету;</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наблюдается положительная динамика количества учащихся принимающих участие в школьном этапе олимпиад.</w:t>
      </w:r>
    </w:p>
    <w:p w:rsidR="00BA6263" w:rsidRPr="00BA6263" w:rsidRDefault="00BA6263" w:rsidP="00BA6263">
      <w:pPr>
        <w:spacing w:after="0" w:line="240" w:lineRule="auto"/>
        <w:jc w:val="both"/>
        <w:rPr>
          <w:rFonts w:ascii="Times New Roman" w:eastAsia="Calibri" w:hAnsi="Times New Roman" w:cs="Times New Roman"/>
          <w:color w:val="FF0000"/>
          <w:sz w:val="28"/>
          <w:szCs w:val="28"/>
          <w:lang w:eastAsia="en-US"/>
        </w:rPr>
      </w:pPr>
      <w:r w:rsidRPr="00BA6263">
        <w:rPr>
          <w:rFonts w:ascii="Times New Roman" w:eastAsia="Calibri" w:hAnsi="Times New Roman" w:cs="Times New Roman"/>
          <w:color w:val="FF0000"/>
          <w:sz w:val="28"/>
          <w:szCs w:val="28"/>
          <w:lang w:eastAsia="en-US"/>
        </w:rPr>
        <w:t xml:space="preserve">       </w:t>
      </w:r>
      <w:r w:rsidRPr="00BA6263">
        <w:rPr>
          <w:rFonts w:ascii="Times New Roman" w:eastAsia="Calibri" w:hAnsi="Times New Roman" w:cs="Times New Roman"/>
          <w:sz w:val="28"/>
          <w:szCs w:val="28"/>
          <w:lang w:eastAsia="en-US"/>
        </w:rPr>
        <w:t xml:space="preserve">Анализ участия школьников в олимпиадах  по предметам показывает: </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наибольшее количество учащихся участвовали в олимпиадах по литературе, русскому языку, математике, </w:t>
      </w:r>
      <w:proofErr w:type="spellStart"/>
      <w:r w:rsidRPr="00BA6263">
        <w:rPr>
          <w:rFonts w:ascii="Times New Roman" w:eastAsia="Calibri" w:hAnsi="Times New Roman" w:cs="Times New Roman"/>
          <w:sz w:val="28"/>
          <w:szCs w:val="28"/>
          <w:lang w:eastAsia="en-US"/>
        </w:rPr>
        <w:t>кубановедению</w:t>
      </w:r>
      <w:proofErr w:type="spellEnd"/>
      <w:r w:rsidRPr="00BA6263">
        <w:rPr>
          <w:rFonts w:ascii="Times New Roman" w:eastAsia="Calibri" w:hAnsi="Times New Roman" w:cs="Times New Roman"/>
          <w:sz w:val="28"/>
          <w:szCs w:val="28"/>
          <w:lang w:eastAsia="en-US"/>
        </w:rPr>
        <w:t>, физической культуре % процент участия увеличился в три раза;</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наименьшее количество учащихся участвовали в олимпиадах по праву, </w:t>
      </w:r>
      <w:proofErr w:type="gramStart"/>
      <w:r w:rsidRPr="00BA6263">
        <w:rPr>
          <w:rFonts w:ascii="Times New Roman" w:eastAsia="Calibri" w:hAnsi="Times New Roman" w:cs="Times New Roman"/>
          <w:sz w:val="28"/>
          <w:szCs w:val="28"/>
          <w:lang w:eastAsia="en-US"/>
        </w:rPr>
        <w:t>политехнической</w:t>
      </w:r>
      <w:proofErr w:type="gramEnd"/>
      <w:r w:rsidRPr="00BA6263">
        <w:rPr>
          <w:rFonts w:ascii="Times New Roman" w:eastAsia="Calibri" w:hAnsi="Times New Roman" w:cs="Times New Roman"/>
          <w:sz w:val="28"/>
          <w:szCs w:val="28"/>
          <w:lang w:eastAsia="en-US"/>
        </w:rPr>
        <w:t xml:space="preserve"> 3 - 5 % от числа обучающихся.</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proofErr w:type="gramStart"/>
      <w:r w:rsidRPr="00BA6263">
        <w:rPr>
          <w:rFonts w:ascii="Times New Roman" w:eastAsia="Calibri" w:hAnsi="Times New Roman" w:cs="Times New Roman"/>
          <w:sz w:val="28"/>
          <w:szCs w:val="28"/>
          <w:lang w:eastAsia="en-US"/>
        </w:rPr>
        <w:t xml:space="preserve">Небольшое количество учащихся в олимпиадах политехнической и праву объясняется тем, что данные предметы в школе не ведутся и тем </w:t>
      </w:r>
      <w:proofErr w:type="spellStart"/>
      <w:r w:rsidRPr="00BA6263">
        <w:rPr>
          <w:rFonts w:ascii="Times New Roman" w:eastAsia="Calibri" w:hAnsi="Times New Roman" w:cs="Times New Roman"/>
          <w:sz w:val="28"/>
          <w:szCs w:val="28"/>
          <w:lang w:eastAsia="en-US"/>
        </w:rPr>
        <w:t>неменее</w:t>
      </w:r>
      <w:proofErr w:type="spellEnd"/>
      <w:r w:rsidRPr="00BA6263">
        <w:rPr>
          <w:rFonts w:ascii="Times New Roman" w:eastAsia="Calibri" w:hAnsi="Times New Roman" w:cs="Times New Roman"/>
          <w:sz w:val="28"/>
          <w:szCs w:val="28"/>
          <w:lang w:eastAsia="en-US"/>
        </w:rPr>
        <w:t xml:space="preserve"> </w:t>
      </w:r>
      <w:proofErr w:type="spellStart"/>
      <w:r w:rsidRPr="00BA6263">
        <w:rPr>
          <w:rFonts w:ascii="Times New Roman" w:eastAsia="Calibri" w:hAnsi="Times New Roman" w:cs="Times New Roman"/>
          <w:sz w:val="28"/>
          <w:szCs w:val="28"/>
          <w:lang w:eastAsia="en-US"/>
        </w:rPr>
        <w:t>колличество</w:t>
      </w:r>
      <w:proofErr w:type="spellEnd"/>
      <w:r w:rsidRPr="00BA6263">
        <w:rPr>
          <w:rFonts w:ascii="Times New Roman" w:eastAsia="Calibri" w:hAnsi="Times New Roman" w:cs="Times New Roman"/>
          <w:sz w:val="28"/>
          <w:szCs w:val="28"/>
          <w:lang w:eastAsia="en-US"/>
        </w:rPr>
        <w:t xml:space="preserve"> участников в предметной олимпиаде по этим предметам с каждым годом увеличивается..</w:t>
      </w:r>
      <w:proofErr w:type="gramEnd"/>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В муниципальном этапе олимпиад приняли участие более 347 человек, призерами стали 48 человек.</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3607"/>
        <w:gridCol w:w="2689"/>
      </w:tblGrid>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предмет</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учитель</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призеры муниципального этапа </w:t>
            </w:r>
            <w:proofErr w:type="spellStart"/>
            <w:r w:rsidRPr="00BA6263">
              <w:rPr>
                <w:rFonts w:ascii="Times New Roman" w:eastAsia="Calibri" w:hAnsi="Times New Roman" w:cs="Times New Roman"/>
                <w:sz w:val="28"/>
                <w:szCs w:val="28"/>
                <w:lang w:eastAsia="en-US"/>
              </w:rPr>
              <w:t>олипиады</w:t>
            </w:r>
            <w:proofErr w:type="spellEnd"/>
            <w:r w:rsidRPr="00BA6263">
              <w:rPr>
                <w:rFonts w:ascii="Times New Roman" w:eastAsia="Calibri" w:hAnsi="Times New Roman" w:cs="Times New Roman"/>
                <w:sz w:val="28"/>
                <w:szCs w:val="28"/>
                <w:lang w:eastAsia="en-US"/>
              </w:rPr>
              <w:t xml:space="preserve"> </w:t>
            </w:r>
            <w:r w:rsidRPr="00BA6263">
              <w:rPr>
                <w:rFonts w:ascii="Times New Roman" w:eastAsia="Calibri" w:hAnsi="Times New Roman" w:cs="Times New Roman"/>
                <w:sz w:val="28"/>
                <w:szCs w:val="28"/>
                <w:lang w:eastAsia="en-US"/>
              </w:rPr>
              <w:lastRenderedPageBreak/>
              <w:t>(кол-во чел.)</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lastRenderedPageBreak/>
              <w:t>кубановедение</w:t>
            </w:r>
            <w:proofErr w:type="spellEnd"/>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Щипина</w:t>
            </w:r>
            <w:proofErr w:type="spellEnd"/>
            <w:r w:rsidRPr="00BA6263">
              <w:rPr>
                <w:rFonts w:ascii="Times New Roman" w:eastAsia="Times New Roman" w:hAnsi="Times New Roman" w:cs="Times New Roman"/>
                <w:sz w:val="28"/>
                <w:szCs w:val="28"/>
              </w:rPr>
              <w:t xml:space="preserve"> Т.И.</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8</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география</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Бастеева</w:t>
            </w:r>
            <w:proofErr w:type="spellEnd"/>
            <w:r w:rsidRPr="00BA6263">
              <w:rPr>
                <w:rFonts w:ascii="Times New Roman" w:eastAsia="Times New Roman" w:hAnsi="Times New Roman" w:cs="Times New Roman"/>
                <w:sz w:val="28"/>
                <w:szCs w:val="28"/>
              </w:rPr>
              <w:t xml:space="preserve"> Д.М.</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t>физкульт</w:t>
            </w:r>
            <w:proofErr w:type="spellEnd"/>
            <w:proofErr w:type="gramStart"/>
            <w:r w:rsidRPr="00BA6263">
              <w:rPr>
                <w:rFonts w:ascii="Times New Roman" w:eastAsia="Calibri" w:hAnsi="Times New Roman" w:cs="Times New Roman"/>
                <w:sz w:val="28"/>
                <w:szCs w:val="28"/>
                <w:lang w:eastAsia="en-US"/>
              </w:rPr>
              <w:t>.(</w:t>
            </w:r>
            <w:proofErr w:type="gramEnd"/>
            <w:r w:rsidRPr="00BA6263">
              <w:rPr>
                <w:rFonts w:ascii="Times New Roman" w:eastAsia="Calibri" w:hAnsi="Times New Roman" w:cs="Times New Roman"/>
                <w:sz w:val="28"/>
                <w:szCs w:val="28"/>
                <w:lang w:eastAsia="en-US"/>
              </w:rPr>
              <w:t>мал)</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Чаталбаш</w:t>
            </w:r>
            <w:proofErr w:type="spellEnd"/>
            <w:r w:rsidRPr="00BA6263">
              <w:rPr>
                <w:rFonts w:ascii="Times New Roman" w:eastAsia="Times New Roman" w:hAnsi="Times New Roman" w:cs="Times New Roman"/>
                <w:sz w:val="28"/>
                <w:szCs w:val="28"/>
              </w:rPr>
              <w:t xml:space="preserve"> М.Г.</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6</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английский яз.</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Тепикян</w:t>
            </w:r>
            <w:proofErr w:type="spellEnd"/>
            <w:r w:rsidRPr="00BA6263">
              <w:rPr>
                <w:rFonts w:ascii="Times New Roman" w:eastAsia="Times New Roman" w:hAnsi="Times New Roman" w:cs="Times New Roman"/>
                <w:sz w:val="28"/>
                <w:szCs w:val="28"/>
              </w:rPr>
              <w:t xml:space="preserve"> Н.Д., Могилат Т.А.</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биология</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Попкова Е.В.</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русский язык</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Привалова И.З.</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экономика</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Королева И.А.</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математика</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Филимонов Н.А., </w:t>
            </w:r>
          </w:p>
          <w:p w:rsidR="00BA6263" w:rsidRPr="00BA6263" w:rsidRDefault="00BA6263" w:rsidP="00BA6263">
            <w:pPr>
              <w:spacing w:after="0" w:line="240" w:lineRule="auto"/>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t>Нередько</w:t>
            </w:r>
            <w:proofErr w:type="spellEnd"/>
            <w:r w:rsidRPr="00BA6263">
              <w:rPr>
                <w:rFonts w:ascii="Times New Roman" w:eastAsia="Calibri" w:hAnsi="Times New Roman" w:cs="Times New Roman"/>
                <w:sz w:val="28"/>
                <w:szCs w:val="28"/>
                <w:lang w:eastAsia="en-US"/>
              </w:rPr>
              <w:t xml:space="preserve"> О.В.</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химия</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t>Шпакович</w:t>
            </w:r>
            <w:proofErr w:type="spellEnd"/>
            <w:r w:rsidRPr="00BA6263">
              <w:rPr>
                <w:rFonts w:ascii="Times New Roman" w:eastAsia="Calibri" w:hAnsi="Times New Roman" w:cs="Times New Roman"/>
                <w:sz w:val="28"/>
                <w:szCs w:val="28"/>
                <w:lang w:eastAsia="en-US"/>
              </w:rPr>
              <w:t xml:space="preserve"> И.А.</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литература</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t>Сухомлина</w:t>
            </w:r>
            <w:proofErr w:type="spellEnd"/>
            <w:r w:rsidRPr="00BA6263">
              <w:rPr>
                <w:rFonts w:ascii="Times New Roman" w:eastAsia="Calibri" w:hAnsi="Times New Roman" w:cs="Times New Roman"/>
                <w:sz w:val="28"/>
                <w:szCs w:val="28"/>
                <w:lang w:eastAsia="en-US"/>
              </w:rPr>
              <w:t xml:space="preserve"> Н.Д..</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обществознание</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t>Фоткина</w:t>
            </w:r>
            <w:proofErr w:type="spellEnd"/>
            <w:r w:rsidRPr="00BA6263">
              <w:rPr>
                <w:rFonts w:ascii="Times New Roman" w:eastAsia="Calibri" w:hAnsi="Times New Roman" w:cs="Times New Roman"/>
                <w:sz w:val="28"/>
                <w:szCs w:val="28"/>
                <w:lang w:eastAsia="en-US"/>
              </w:rPr>
              <w:t xml:space="preserve"> Н.О.</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история</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t>Фоткина</w:t>
            </w:r>
            <w:proofErr w:type="spellEnd"/>
            <w:r w:rsidRPr="00BA6263">
              <w:rPr>
                <w:rFonts w:ascii="Times New Roman" w:eastAsia="Calibri" w:hAnsi="Times New Roman" w:cs="Times New Roman"/>
                <w:sz w:val="28"/>
                <w:szCs w:val="28"/>
                <w:lang w:eastAsia="en-US"/>
              </w:rPr>
              <w:t xml:space="preserve"> Н.О.</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МХК</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Бирюкова С.Б.</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право</w:t>
            </w:r>
          </w:p>
        </w:tc>
        <w:tc>
          <w:tcPr>
            <w:tcW w:w="3628"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t>Фоткина</w:t>
            </w:r>
            <w:proofErr w:type="spellEnd"/>
            <w:r w:rsidRPr="00BA6263">
              <w:rPr>
                <w:rFonts w:ascii="Times New Roman" w:eastAsia="Calibri" w:hAnsi="Times New Roman" w:cs="Times New Roman"/>
                <w:sz w:val="28"/>
                <w:szCs w:val="28"/>
                <w:lang w:eastAsia="en-US"/>
              </w:rPr>
              <w:t xml:space="preserve"> Н.О.</w:t>
            </w: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w:t>
            </w:r>
          </w:p>
        </w:tc>
      </w:tr>
      <w:tr w:rsidR="00BA6263" w:rsidRPr="00BA6263" w:rsidTr="00BA6263">
        <w:tc>
          <w:tcPr>
            <w:tcW w:w="303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Итого</w:t>
            </w:r>
          </w:p>
        </w:tc>
        <w:tc>
          <w:tcPr>
            <w:tcW w:w="3628" w:type="dxa"/>
            <w:tcBorders>
              <w:top w:val="single" w:sz="4" w:space="0" w:color="000000"/>
              <w:left w:val="single" w:sz="4" w:space="0" w:color="000000"/>
              <w:bottom w:val="single" w:sz="4" w:space="0" w:color="000000"/>
              <w:right w:val="single" w:sz="4" w:space="0" w:color="000000"/>
            </w:tcBorders>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48 чел.</w:t>
            </w:r>
          </w:p>
        </w:tc>
      </w:tr>
    </w:tbl>
    <w:p w:rsidR="00BA6263" w:rsidRPr="00BA6263" w:rsidRDefault="00BA6263" w:rsidP="00BA6263">
      <w:pPr>
        <w:spacing w:after="0" w:line="240" w:lineRule="auto"/>
        <w:jc w:val="both"/>
        <w:rPr>
          <w:rFonts w:ascii="Times New Roman" w:eastAsia="Calibri" w:hAnsi="Times New Roman" w:cs="Times New Roman"/>
          <w:sz w:val="28"/>
          <w:szCs w:val="28"/>
          <w:lang w:eastAsia="en-US"/>
        </w:rPr>
      </w:pP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Работа педагогов с одаренными  детьми, обладающими высоким уровнем интеллектуального потенциала, нашла отражение в успехах учащихся не только в  олимпиадах, но и в других  интеллектуальных и творческих конкурсах. </w:t>
      </w:r>
      <w:bookmarkStart w:id="9" w:name="_Toc363051695"/>
      <w:bookmarkStart w:id="10" w:name="_Toc362971363"/>
      <w:r w:rsidRPr="00BA6263">
        <w:rPr>
          <w:rFonts w:ascii="Times New Roman" w:eastAsia="Times New Roman" w:hAnsi="Times New Roman" w:cs="Times New Roman"/>
          <w:b/>
          <w:bCs/>
          <w:sz w:val="28"/>
          <w:szCs w:val="28"/>
        </w:rPr>
        <w:t>Рекомендации:</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Times New Roman" w:hAnsi="Times New Roman" w:cs="Times New Roman"/>
          <w:sz w:val="28"/>
          <w:szCs w:val="28"/>
        </w:rPr>
        <w:t xml:space="preserve">Поставить на контроль работу учителей-предметников  с учащимися по подготовке к олимпиадам </w:t>
      </w:r>
      <w:proofErr w:type="gramStart"/>
      <w:r w:rsidRPr="00BA6263">
        <w:rPr>
          <w:rFonts w:ascii="Times New Roman" w:eastAsia="Times New Roman" w:hAnsi="Times New Roman" w:cs="Times New Roman"/>
          <w:sz w:val="28"/>
          <w:szCs w:val="28"/>
        </w:rPr>
        <w:t xml:space="preserve">( </w:t>
      </w:r>
      <w:proofErr w:type="gramEnd"/>
      <w:r w:rsidRPr="00BA6263">
        <w:rPr>
          <w:rFonts w:ascii="Times New Roman" w:eastAsia="Times New Roman" w:hAnsi="Times New Roman" w:cs="Times New Roman"/>
          <w:sz w:val="28"/>
          <w:szCs w:val="28"/>
        </w:rPr>
        <w:t xml:space="preserve">нет </w:t>
      </w:r>
      <w:proofErr w:type="spellStart"/>
      <w:r w:rsidRPr="00BA6263">
        <w:rPr>
          <w:rFonts w:ascii="Times New Roman" w:eastAsia="Times New Roman" w:hAnsi="Times New Roman" w:cs="Times New Roman"/>
          <w:sz w:val="28"/>
          <w:szCs w:val="28"/>
        </w:rPr>
        <w:t>побидителей</w:t>
      </w:r>
      <w:proofErr w:type="spellEnd"/>
      <w:r w:rsidRPr="00BA6263">
        <w:rPr>
          <w:rFonts w:ascii="Times New Roman" w:eastAsia="Times New Roman" w:hAnsi="Times New Roman" w:cs="Times New Roman"/>
          <w:sz w:val="28"/>
          <w:szCs w:val="28"/>
        </w:rPr>
        <w:t xml:space="preserve"> предметных олимпиад), конкурсам, проектам на уроке и во внеурочное время. </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Times New Roman" w:hAnsi="Times New Roman" w:cs="Times New Roman"/>
          <w:sz w:val="28"/>
          <w:szCs w:val="28"/>
        </w:rPr>
        <w:t>Администрации школы постараться обеспечить учителей-предметников часами для работы с учащимися, имеющими высокий уровень мотивации.</w:t>
      </w:r>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Times New Roman" w:hAnsi="Times New Roman" w:cs="Times New Roman"/>
          <w:sz w:val="28"/>
          <w:szCs w:val="28"/>
        </w:rPr>
        <w:t>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Работа по поддержке интеллектуального и творческого развития детей ведется также в рамках деятельности  школьного научного общества «</w:t>
      </w:r>
      <w:proofErr w:type="gramStart"/>
      <w:r w:rsidRPr="00BA6263">
        <w:rPr>
          <w:rFonts w:ascii="Times New Roman" w:eastAsia="Times New Roman" w:hAnsi="Times New Roman" w:cs="Times New Roman"/>
          <w:sz w:val="28"/>
          <w:szCs w:val="28"/>
        </w:rPr>
        <w:t>Наука</w:t>
      </w:r>
      <w:proofErr w:type="gramEnd"/>
      <w:r w:rsidRPr="00BA6263">
        <w:rPr>
          <w:rFonts w:ascii="Times New Roman" w:eastAsia="Times New Roman" w:hAnsi="Times New Roman" w:cs="Times New Roman"/>
          <w:sz w:val="28"/>
          <w:szCs w:val="28"/>
        </w:rPr>
        <w:t xml:space="preserve"> побеждать!», которое в нынешнем учебном году продолжило работу по следующим направлениям: физика, астрономия, география,  обществознание. </w:t>
      </w:r>
    </w:p>
    <w:p w:rsidR="00BA6263" w:rsidRPr="00BA6263" w:rsidRDefault="00BA6263" w:rsidP="00BA6263">
      <w:pPr>
        <w:spacing w:after="45" w:line="240" w:lineRule="auto"/>
        <w:ind w:left="480" w:firstLine="228"/>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Учащиеся нашей школы успешно выступают в различных творческих конкурсах, таких как:</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1. Городской  конкурс «Геленджик – моя малая Родина»: </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1.1.Маджар Екатерина – 3 место в </w:t>
      </w:r>
      <w:proofErr w:type="spellStart"/>
      <w:r w:rsidRPr="00BA6263">
        <w:rPr>
          <w:rFonts w:ascii="Times New Roman" w:eastAsia="Times New Roman" w:hAnsi="Times New Roman" w:cs="Times New Roman"/>
          <w:sz w:val="28"/>
          <w:szCs w:val="28"/>
        </w:rPr>
        <w:t>наминации</w:t>
      </w:r>
      <w:proofErr w:type="spellEnd"/>
      <w:r w:rsidRPr="00BA6263">
        <w:rPr>
          <w:rFonts w:ascii="Times New Roman" w:eastAsia="Times New Roman" w:hAnsi="Times New Roman" w:cs="Times New Roman"/>
          <w:sz w:val="28"/>
          <w:szCs w:val="28"/>
        </w:rPr>
        <w:t xml:space="preserve"> «Проблемы моего города»</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1.2.Попкова Екатерина, </w:t>
      </w:r>
      <w:proofErr w:type="spellStart"/>
      <w:r w:rsidRPr="00BA6263">
        <w:rPr>
          <w:rFonts w:ascii="Times New Roman" w:eastAsia="Times New Roman" w:hAnsi="Times New Roman" w:cs="Times New Roman"/>
          <w:sz w:val="28"/>
          <w:szCs w:val="28"/>
        </w:rPr>
        <w:t>касьянова</w:t>
      </w:r>
      <w:proofErr w:type="spellEnd"/>
      <w:r w:rsidRPr="00BA6263">
        <w:rPr>
          <w:rFonts w:ascii="Times New Roman" w:eastAsia="Times New Roman" w:hAnsi="Times New Roman" w:cs="Times New Roman"/>
          <w:sz w:val="28"/>
          <w:szCs w:val="28"/>
        </w:rPr>
        <w:t xml:space="preserve"> Владислава, </w:t>
      </w:r>
      <w:proofErr w:type="spellStart"/>
      <w:r w:rsidRPr="00BA6263">
        <w:rPr>
          <w:rFonts w:ascii="Times New Roman" w:eastAsia="Times New Roman" w:hAnsi="Times New Roman" w:cs="Times New Roman"/>
          <w:sz w:val="28"/>
          <w:szCs w:val="28"/>
        </w:rPr>
        <w:t>Нажмиддинова</w:t>
      </w:r>
      <w:proofErr w:type="spellEnd"/>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Махинур</w:t>
      </w:r>
      <w:proofErr w:type="spellEnd"/>
      <w:r w:rsidRPr="00BA6263">
        <w:rPr>
          <w:rFonts w:ascii="Times New Roman" w:eastAsia="Times New Roman" w:hAnsi="Times New Roman" w:cs="Times New Roman"/>
          <w:sz w:val="28"/>
          <w:szCs w:val="28"/>
        </w:rPr>
        <w:t xml:space="preserve">, Елисеев Сергей – 1 место в номинации «Маяки города-курорта», руководитель Попкова Е.А., </w:t>
      </w:r>
      <w:proofErr w:type="spellStart"/>
      <w:r w:rsidRPr="00BA6263">
        <w:rPr>
          <w:rFonts w:ascii="Times New Roman" w:eastAsia="Times New Roman" w:hAnsi="Times New Roman" w:cs="Times New Roman"/>
          <w:sz w:val="28"/>
          <w:szCs w:val="28"/>
        </w:rPr>
        <w:t>Щипина</w:t>
      </w:r>
      <w:proofErr w:type="spellEnd"/>
      <w:r w:rsidRPr="00BA6263">
        <w:rPr>
          <w:rFonts w:ascii="Times New Roman" w:eastAsia="Times New Roman" w:hAnsi="Times New Roman" w:cs="Times New Roman"/>
          <w:sz w:val="28"/>
          <w:szCs w:val="28"/>
        </w:rPr>
        <w:t xml:space="preserve"> Т.И., </w:t>
      </w:r>
      <w:proofErr w:type="spellStart"/>
      <w:r w:rsidRPr="00BA6263">
        <w:rPr>
          <w:rFonts w:ascii="Times New Roman" w:eastAsia="Times New Roman" w:hAnsi="Times New Roman" w:cs="Times New Roman"/>
          <w:sz w:val="28"/>
          <w:szCs w:val="28"/>
        </w:rPr>
        <w:t>Бастеева</w:t>
      </w:r>
      <w:proofErr w:type="spellEnd"/>
      <w:r w:rsidRPr="00BA6263">
        <w:rPr>
          <w:rFonts w:ascii="Times New Roman" w:eastAsia="Times New Roman" w:hAnsi="Times New Roman" w:cs="Times New Roman"/>
          <w:sz w:val="28"/>
          <w:szCs w:val="28"/>
        </w:rPr>
        <w:t xml:space="preserve"> Д.М..</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2.Муниципальный заочный этап 17-ой Всероссийской Олимпиады «Созвездие - 2016»  «Человек, земля, космос»:</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2.1. Попкова Екатерина – 2 место в номинации «Наш до</w:t>
      </w:r>
      <w:proofErr w:type="gramStart"/>
      <w:r w:rsidRPr="00BA6263">
        <w:rPr>
          <w:rFonts w:ascii="Times New Roman" w:eastAsia="Times New Roman" w:hAnsi="Times New Roman" w:cs="Times New Roman"/>
          <w:sz w:val="28"/>
          <w:szCs w:val="28"/>
        </w:rPr>
        <w:t>м-</w:t>
      </w:r>
      <w:proofErr w:type="gramEnd"/>
      <w:r w:rsidRPr="00BA6263">
        <w:rPr>
          <w:rFonts w:ascii="Times New Roman" w:eastAsia="Times New Roman" w:hAnsi="Times New Roman" w:cs="Times New Roman"/>
          <w:sz w:val="28"/>
          <w:szCs w:val="28"/>
        </w:rPr>
        <w:t xml:space="preserve"> земля», руководитель Попкова Е.А., </w:t>
      </w:r>
      <w:proofErr w:type="spellStart"/>
      <w:r w:rsidRPr="00BA6263">
        <w:rPr>
          <w:rFonts w:ascii="Times New Roman" w:eastAsia="Times New Roman" w:hAnsi="Times New Roman" w:cs="Times New Roman"/>
          <w:sz w:val="28"/>
          <w:szCs w:val="28"/>
        </w:rPr>
        <w:t>Щипина</w:t>
      </w:r>
      <w:proofErr w:type="spellEnd"/>
      <w:r w:rsidRPr="00BA6263">
        <w:rPr>
          <w:rFonts w:ascii="Times New Roman" w:eastAsia="Times New Roman" w:hAnsi="Times New Roman" w:cs="Times New Roman"/>
          <w:sz w:val="28"/>
          <w:szCs w:val="28"/>
        </w:rPr>
        <w:t xml:space="preserve"> Т.И..</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3.Муниципальный этап конкурса научных проектов школьников в рамках краевой научно-практической конференции «Эврика» Малой академии наук учащихся Кубани:</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3.1.Гаврилова Анастасия – 2 место, секция физика, руководитель </w:t>
      </w:r>
      <w:proofErr w:type="spellStart"/>
      <w:r w:rsidRPr="00BA6263">
        <w:rPr>
          <w:rFonts w:ascii="Times New Roman" w:eastAsia="Times New Roman" w:hAnsi="Times New Roman" w:cs="Times New Roman"/>
          <w:sz w:val="28"/>
          <w:szCs w:val="28"/>
        </w:rPr>
        <w:t>Пушкарсий</w:t>
      </w:r>
      <w:proofErr w:type="spellEnd"/>
      <w:r w:rsidRPr="00BA6263">
        <w:rPr>
          <w:rFonts w:ascii="Times New Roman" w:eastAsia="Times New Roman" w:hAnsi="Times New Roman" w:cs="Times New Roman"/>
          <w:sz w:val="28"/>
          <w:szCs w:val="28"/>
        </w:rPr>
        <w:t xml:space="preserve"> О.А.</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4. Муниципальный этап Всероссийского конкурса юных чтецов «Живая классика»:</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4.1. Яворский Михаил -  призер, руководитель </w:t>
      </w:r>
      <w:proofErr w:type="spellStart"/>
      <w:r w:rsidRPr="00BA6263">
        <w:rPr>
          <w:rFonts w:ascii="Times New Roman" w:eastAsia="Times New Roman" w:hAnsi="Times New Roman" w:cs="Times New Roman"/>
          <w:sz w:val="28"/>
          <w:szCs w:val="28"/>
        </w:rPr>
        <w:t>Сухомлина</w:t>
      </w:r>
      <w:proofErr w:type="spellEnd"/>
      <w:r w:rsidRPr="00BA6263">
        <w:rPr>
          <w:rFonts w:ascii="Times New Roman" w:eastAsia="Times New Roman" w:hAnsi="Times New Roman" w:cs="Times New Roman"/>
          <w:sz w:val="28"/>
          <w:szCs w:val="28"/>
        </w:rPr>
        <w:t xml:space="preserve"> Н.Д.</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5.Городской конкурс авторских программ для персональных компьютеров и технологии работы на ПК:</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5.1 </w:t>
      </w:r>
      <w:proofErr w:type="spellStart"/>
      <w:r w:rsidRPr="00BA6263">
        <w:rPr>
          <w:rFonts w:ascii="Times New Roman" w:eastAsia="Times New Roman" w:hAnsi="Times New Roman" w:cs="Times New Roman"/>
          <w:sz w:val="28"/>
          <w:szCs w:val="28"/>
        </w:rPr>
        <w:t>Кэстнер</w:t>
      </w:r>
      <w:proofErr w:type="spellEnd"/>
      <w:r w:rsidRPr="00BA6263">
        <w:rPr>
          <w:rFonts w:ascii="Times New Roman" w:eastAsia="Times New Roman" w:hAnsi="Times New Roman" w:cs="Times New Roman"/>
          <w:sz w:val="28"/>
          <w:szCs w:val="28"/>
        </w:rPr>
        <w:t xml:space="preserve"> Борис- 1 место в номинации «Компьютерный </w:t>
      </w:r>
      <w:proofErr w:type="spellStart"/>
      <w:r w:rsidRPr="00BA6263">
        <w:rPr>
          <w:rFonts w:ascii="Times New Roman" w:eastAsia="Times New Roman" w:hAnsi="Times New Roman" w:cs="Times New Roman"/>
          <w:sz w:val="28"/>
          <w:szCs w:val="28"/>
        </w:rPr>
        <w:t>дизаин</w:t>
      </w:r>
      <w:proofErr w:type="spellEnd"/>
      <w:r w:rsidRPr="00BA6263">
        <w:rPr>
          <w:rFonts w:ascii="Times New Roman" w:eastAsia="Times New Roman" w:hAnsi="Times New Roman" w:cs="Times New Roman"/>
          <w:sz w:val="28"/>
          <w:szCs w:val="28"/>
        </w:rPr>
        <w:t>»</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5.2 </w:t>
      </w:r>
      <w:proofErr w:type="spellStart"/>
      <w:r w:rsidRPr="00BA6263">
        <w:rPr>
          <w:rFonts w:ascii="Times New Roman" w:eastAsia="Times New Roman" w:hAnsi="Times New Roman" w:cs="Times New Roman"/>
          <w:sz w:val="28"/>
          <w:szCs w:val="28"/>
        </w:rPr>
        <w:t>Вахняк</w:t>
      </w:r>
      <w:proofErr w:type="spellEnd"/>
      <w:r w:rsidRPr="00BA6263">
        <w:rPr>
          <w:rFonts w:ascii="Times New Roman" w:eastAsia="Times New Roman" w:hAnsi="Times New Roman" w:cs="Times New Roman"/>
          <w:sz w:val="28"/>
          <w:szCs w:val="28"/>
        </w:rPr>
        <w:t xml:space="preserve"> Наталья - 3 место</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5.3 </w:t>
      </w:r>
      <w:proofErr w:type="spellStart"/>
      <w:r w:rsidRPr="00BA6263">
        <w:rPr>
          <w:rFonts w:ascii="Times New Roman" w:eastAsia="Times New Roman" w:hAnsi="Times New Roman" w:cs="Times New Roman"/>
          <w:sz w:val="28"/>
          <w:szCs w:val="28"/>
        </w:rPr>
        <w:t>Рудницкая</w:t>
      </w:r>
      <w:proofErr w:type="spellEnd"/>
      <w:r w:rsidRPr="00BA6263">
        <w:rPr>
          <w:rFonts w:ascii="Times New Roman" w:eastAsia="Times New Roman" w:hAnsi="Times New Roman" w:cs="Times New Roman"/>
          <w:sz w:val="28"/>
          <w:szCs w:val="28"/>
        </w:rPr>
        <w:t xml:space="preserve"> Анастасия – 1 место в номинации «Скорость печати», руководитель Иванов В.Д.</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 Муниципальный этап Всероссийского конкурса молодежных авторских проектов «Моя страна – моя Россия»:</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6.1.Гулиян Кристина – 3 место, бизнес-план гостиницы «Звезда»</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6.2. </w:t>
      </w:r>
      <w:proofErr w:type="spellStart"/>
      <w:r w:rsidRPr="00BA6263">
        <w:rPr>
          <w:rFonts w:ascii="Times New Roman" w:eastAsia="Times New Roman" w:hAnsi="Times New Roman" w:cs="Times New Roman"/>
          <w:sz w:val="28"/>
          <w:szCs w:val="28"/>
        </w:rPr>
        <w:t>Басик</w:t>
      </w:r>
      <w:proofErr w:type="spellEnd"/>
      <w:r w:rsidRPr="00BA6263">
        <w:rPr>
          <w:rFonts w:ascii="Times New Roman" w:eastAsia="Times New Roman" w:hAnsi="Times New Roman" w:cs="Times New Roman"/>
          <w:sz w:val="28"/>
          <w:szCs w:val="28"/>
        </w:rPr>
        <w:t xml:space="preserve"> Татьяна – 3 место, «Городок сказок», руководитель </w:t>
      </w:r>
      <w:proofErr w:type="spellStart"/>
      <w:r w:rsidRPr="00BA6263">
        <w:rPr>
          <w:rFonts w:ascii="Times New Roman" w:eastAsia="Times New Roman" w:hAnsi="Times New Roman" w:cs="Times New Roman"/>
          <w:sz w:val="28"/>
          <w:szCs w:val="28"/>
        </w:rPr>
        <w:t>Фоткина</w:t>
      </w:r>
      <w:proofErr w:type="spellEnd"/>
      <w:r w:rsidRPr="00BA6263">
        <w:rPr>
          <w:rFonts w:ascii="Times New Roman" w:eastAsia="Times New Roman" w:hAnsi="Times New Roman" w:cs="Times New Roman"/>
          <w:sz w:val="28"/>
          <w:szCs w:val="28"/>
        </w:rPr>
        <w:t xml:space="preserve"> Н.О.</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7.Муниципальный этап краевого конкурса «Моя малая родина»:</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7.1 </w:t>
      </w:r>
      <w:proofErr w:type="spellStart"/>
      <w:r w:rsidRPr="00BA6263">
        <w:rPr>
          <w:rFonts w:ascii="Times New Roman" w:eastAsia="Times New Roman" w:hAnsi="Times New Roman" w:cs="Times New Roman"/>
          <w:sz w:val="28"/>
          <w:szCs w:val="28"/>
        </w:rPr>
        <w:t>Мацкепладзе</w:t>
      </w:r>
      <w:proofErr w:type="spellEnd"/>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Лали</w:t>
      </w:r>
      <w:proofErr w:type="spellEnd"/>
      <w:r w:rsidRPr="00BA6263">
        <w:rPr>
          <w:rFonts w:ascii="Times New Roman" w:eastAsia="Times New Roman" w:hAnsi="Times New Roman" w:cs="Times New Roman"/>
          <w:sz w:val="28"/>
          <w:szCs w:val="28"/>
        </w:rPr>
        <w:t xml:space="preserve"> - 4 место,</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7.2 Башкирцева Олеся -4 место, руководитель </w:t>
      </w:r>
      <w:proofErr w:type="spellStart"/>
      <w:r w:rsidRPr="00BA6263">
        <w:rPr>
          <w:rFonts w:ascii="Times New Roman" w:eastAsia="Times New Roman" w:hAnsi="Times New Roman" w:cs="Times New Roman"/>
          <w:sz w:val="28"/>
          <w:szCs w:val="28"/>
        </w:rPr>
        <w:t>Щипина</w:t>
      </w:r>
      <w:proofErr w:type="spellEnd"/>
      <w:r w:rsidRPr="00BA6263">
        <w:rPr>
          <w:rFonts w:ascii="Times New Roman" w:eastAsia="Times New Roman" w:hAnsi="Times New Roman" w:cs="Times New Roman"/>
          <w:sz w:val="28"/>
          <w:szCs w:val="28"/>
        </w:rPr>
        <w:t xml:space="preserve"> Т.И.</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7.3 Оганезова Лия – 4 место, руководитель Гнездилова И.В.</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8.Муниципальный этап очно-заочного краеведческого конкурса «Кубань – край 100 народов»:</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8.1. Оганезова Лия – 3 место в номинации «Культовые сооружения», руководитель Гнездилова И.В.</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9.Муниципальный этап </w:t>
      </w:r>
      <w:r w:rsidRPr="00BA6263">
        <w:rPr>
          <w:rFonts w:ascii="Times New Roman" w:eastAsia="Times New Roman" w:hAnsi="Times New Roman" w:cs="Times New Roman"/>
          <w:sz w:val="28"/>
          <w:szCs w:val="28"/>
          <w:lang w:val="en-US"/>
        </w:rPr>
        <w:t>XV</w:t>
      </w:r>
      <w:r w:rsidRPr="00BA6263">
        <w:rPr>
          <w:rFonts w:ascii="Times New Roman" w:eastAsia="Times New Roman" w:hAnsi="Times New Roman" w:cs="Times New Roman"/>
          <w:sz w:val="28"/>
          <w:szCs w:val="28"/>
        </w:rPr>
        <w:t xml:space="preserve"> фестиваля героико-патриотической песни «Пою мое Отечество»:</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9.1Вокальный </w:t>
      </w:r>
      <w:proofErr w:type="spellStart"/>
      <w:r w:rsidRPr="00BA6263">
        <w:rPr>
          <w:rFonts w:ascii="Times New Roman" w:eastAsia="Times New Roman" w:hAnsi="Times New Roman" w:cs="Times New Roman"/>
          <w:sz w:val="28"/>
          <w:szCs w:val="28"/>
        </w:rPr>
        <w:t>ансабль</w:t>
      </w:r>
      <w:proofErr w:type="spellEnd"/>
      <w:r w:rsidRPr="00BA6263">
        <w:rPr>
          <w:rFonts w:ascii="Times New Roman" w:eastAsia="Times New Roman" w:hAnsi="Times New Roman" w:cs="Times New Roman"/>
          <w:sz w:val="28"/>
          <w:szCs w:val="28"/>
        </w:rPr>
        <w:t xml:space="preserve"> 5-7 классы – 1 место в номинации «Вокальный коллектив»</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10.Муниципальный этап </w:t>
      </w:r>
      <w:proofErr w:type="gramStart"/>
      <w:r w:rsidRPr="00BA6263">
        <w:rPr>
          <w:rFonts w:ascii="Times New Roman" w:eastAsia="Times New Roman" w:hAnsi="Times New Roman" w:cs="Times New Roman"/>
          <w:sz w:val="28"/>
          <w:szCs w:val="28"/>
        </w:rPr>
        <w:t>Всероссийского</w:t>
      </w:r>
      <w:proofErr w:type="gramEnd"/>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конкурсасочинений</w:t>
      </w:r>
      <w:proofErr w:type="spellEnd"/>
      <w:r w:rsidRPr="00BA6263">
        <w:rPr>
          <w:rFonts w:ascii="Times New Roman" w:eastAsia="Times New Roman" w:hAnsi="Times New Roman" w:cs="Times New Roman"/>
          <w:sz w:val="28"/>
          <w:szCs w:val="28"/>
        </w:rPr>
        <w:t>:</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10.1. </w:t>
      </w:r>
      <w:proofErr w:type="spellStart"/>
      <w:r w:rsidRPr="00BA6263">
        <w:rPr>
          <w:rFonts w:ascii="Times New Roman" w:eastAsia="Times New Roman" w:hAnsi="Times New Roman" w:cs="Times New Roman"/>
          <w:sz w:val="28"/>
          <w:szCs w:val="28"/>
        </w:rPr>
        <w:t>Кароян</w:t>
      </w:r>
      <w:proofErr w:type="spellEnd"/>
      <w:r w:rsidRPr="00BA6263">
        <w:rPr>
          <w:rFonts w:ascii="Times New Roman" w:eastAsia="Times New Roman" w:hAnsi="Times New Roman" w:cs="Times New Roman"/>
          <w:sz w:val="28"/>
          <w:szCs w:val="28"/>
        </w:rPr>
        <w:t xml:space="preserve"> Анна – победитель в номинации «Литературные произведения-юбиляры 2015 года»</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10.2. Сычев Владислав – призер в номинации «70-летие Победы в Великой Отечественной войне».</w:t>
      </w:r>
    </w:p>
    <w:p w:rsidR="00BA6263" w:rsidRPr="00BA6263" w:rsidRDefault="00BA6263" w:rsidP="00BA6263">
      <w:pPr>
        <w:spacing w:after="45" w:line="240" w:lineRule="auto"/>
        <w:ind w:firstLine="300"/>
        <w:jc w:val="center"/>
        <w:rPr>
          <w:rFonts w:ascii="Times New Roman" w:eastAsia="Times New Roman" w:hAnsi="Times New Roman" w:cs="Times New Roman"/>
          <w:b/>
          <w:sz w:val="28"/>
          <w:szCs w:val="28"/>
        </w:rPr>
      </w:pPr>
    </w:p>
    <w:p w:rsidR="00BA6263" w:rsidRPr="00BA6263" w:rsidRDefault="00BA6263" w:rsidP="00BA6263">
      <w:pPr>
        <w:spacing w:after="45" w:line="240" w:lineRule="auto"/>
        <w:ind w:firstLine="300"/>
        <w:jc w:val="center"/>
        <w:rPr>
          <w:rFonts w:ascii="Times New Roman" w:eastAsia="Times New Roman" w:hAnsi="Times New Roman" w:cs="Times New Roman"/>
          <w:b/>
          <w:sz w:val="28"/>
          <w:szCs w:val="28"/>
        </w:rPr>
      </w:pPr>
    </w:p>
    <w:p w:rsidR="00BA6263" w:rsidRPr="00BA6263" w:rsidRDefault="00BA6263" w:rsidP="00BA6263">
      <w:pPr>
        <w:spacing w:after="45" w:line="240" w:lineRule="auto"/>
        <w:ind w:firstLine="300"/>
        <w:jc w:val="center"/>
        <w:rPr>
          <w:rFonts w:ascii="Times New Roman" w:eastAsia="Times New Roman" w:hAnsi="Times New Roman" w:cs="Times New Roman"/>
          <w:b/>
          <w:sz w:val="28"/>
          <w:szCs w:val="28"/>
        </w:rPr>
      </w:pPr>
    </w:p>
    <w:p w:rsidR="00BA6263" w:rsidRPr="00BA6263" w:rsidRDefault="00BA6263" w:rsidP="00BA6263">
      <w:pPr>
        <w:spacing w:after="45" w:line="240" w:lineRule="auto"/>
        <w:ind w:firstLine="300"/>
        <w:jc w:val="center"/>
        <w:rPr>
          <w:rFonts w:ascii="Times New Roman" w:eastAsia="Times New Roman" w:hAnsi="Times New Roman" w:cs="Times New Roman"/>
          <w:b/>
          <w:sz w:val="28"/>
          <w:szCs w:val="28"/>
        </w:rPr>
      </w:pPr>
    </w:p>
    <w:p w:rsidR="00BA6263" w:rsidRPr="00BA6263" w:rsidRDefault="00BA6263" w:rsidP="00BA6263">
      <w:pPr>
        <w:spacing w:after="45" w:line="240" w:lineRule="auto"/>
        <w:ind w:firstLine="300"/>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Количество учащихся МБОУСОШ № 4 им. А.В. Суворова, принявших участие в Международных и Всероссийских конкурсах</w:t>
      </w:r>
    </w:p>
    <w:p w:rsidR="00BA6263" w:rsidRPr="00BA6263" w:rsidRDefault="00BA6263" w:rsidP="00BA6263">
      <w:pPr>
        <w:spacing w:after="45" w:line="240" w:lineRule="auto"/>
        <w:ind w:firstLine="300"/>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 xml:space="preserve"> в 2014-2015, 2015-2016  учебном году</w:t>
      </w:r>
    </w:p>
    <w:p w:rsidR="00BA6263" w:rsidRPr="00BA6263" w:rsidRDefault="00BA6263" w:rsidP="00BA6263">
      <w:pPr>
        <w:spacing w:after="45" w:line="240" w:lineRule="auto"/>
        <w:ind w:firstLine="300"/>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3608"/>
        <w:gridCol w:w="2381"/>
        <w:gridCol w:w="2375"/>
      </w:tblGrid>
      <w:tr w:rsidR="00BA6263" w:rsidRPr="00BA6263" w:rsidTr="00BA6263">
        <w:tc>
          <w:tcPr>
            <w:tcW w:w="1242"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 xml:space="preserve">№ </w:t>
            </w:r>
            <w:proofErr w:type="gramStart"/>
            <w:r w:rsidRPr="00BA6263">
              <w:rPr>
                <w:rFonts w:ascii="Times New Roman" w:eastAsia="Calibri" w:hAnsi="Times New Roman" w:cs="Times New Roman"/>
                <w:b/>
                <w:sz w:val="28"/>
                <w:szCs w:val="28"/>
                <w:lang w:eastAsia="en-US"/>
              </w:rPr>
              <w:t>п</w:t>
            </w:r>
            <w:proofErr w:type="gramEnd"/>
            <w:r w:rsidRPr="00BA6263">
              <w:rPr>
                <w:rFonts w:ascii="Times New Roman" w:eastAsia="Calibri" w:hAnsi="Times New Roman" w:cs="Times New Roman"/>
                <w:b/>
                <w:sz w:val="28"/>
                <w:szCs w:val="28"/>
                <w:lang w:eastAsia="en-US"/>
              </w:rPr>
              <w:t>/п</w:t>
            </w:r>
          </w:p>
        </w:tc>
        <w:tc>
          <w:tcPr>
            <w:tcW w:w="368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jc w:val="both"/>
              <w:rPr>
                <w:rFonts w:ascii="Times New Roman" w:eastAsia="Calibri" w:hAnsi="Times New Roman" w:cs="Times New Roman"/>
                <w:b/>
                <w:sz w:val="28"/>
                <w:szCs w:val="28"/>
                <w:lang w:eastAsia="en-US"/>
              </w:rPr>
            </w:pPr>
            <w:r w:rsidRPr="00BA6263">
              <w:rPr>
                <w:rFonts w:ascii="Times New Roman" w:eastAsia="Times New Roman" w:hAnsi="Times New Roman" w:cs="Times New Roman"/>
                <w:b/>
                <w:sz w:val="28"/>
                <w:szCs w:val="28"/>
              </w:rPr>
              <w:t>Международные и Всероссийские конкурсы</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 xml:space="preserve">2014-2015 </w:t>
            </w:r>
            <w:proofErr w:type="spellStart"/>
            <w:r w:rsidRPr="00BA6263">
              <w:rPr>
                <w:rFonts w:ascii="Times New Roman" w:eastAsia="Calibri" w:hAnsi="Times New Roman" w:cs="Times New Roman"/>
                <w:b/>
                <w:sz w:val="28"/>
                <w:szCs w:val="28"/>
                <w:lang w:eastAsia="en-US"/>
              </w:rPr>
              <w:t>уч</w:t>
            </w:r>
            <w:proofErr w:type="gramStart"/>
            <w:r w:rsidRPr="00BA6263">
              <w:rPr>
                <w:rFonts w:ascii="Times New Roman" w:eastAsia="Calibri" w:hAnsi="Times New Roman" w:cs="Times New Roman"/>
                <w:b/>
                <w:sz w:val="28"/>
                <w:szCs w:val="28"/>
                <w:lang w:eastAsia="en-US"/>
              </w:rPr>
              <w:t>.г</w:t>
            </w:r>
            <w:proofErr w:type="gramEnd"/>
            <w:r w:rsidRPr="00BA6263">
              <w:rPr>
                <w:rFonts w:ascii="Times New Roman" w:eastAsia="Calibri" w:hAnsi="Times New Roman" w:cs="Times New Roman"/>
                <w:b/>
                <w:sz w:val="28"/>
                <w:szCs w:val="28"/>
                <w:lang w:eastAsia="en-US"/>
              </w:rPr>
              <w:t>од</w:t>
            </w:r>
            <w:proofErr w:type="spellEnd"/>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2015-2016 уч. год</w:t>
            </w:r>
          </w:p>
        </w:tc>
      </w:tr>
      <w:tr w:rsidR="00BA6263" w:rsidRPr="00BA6263" w:rsidTr="00BA6263">
        <w:tc>
          <w:tcPr>
            <w:tcW w:w="1242"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1.</w:t>
            </w:r>
          </w:p>
        </w:tc>
        <w:tc>
          <w:tcPr>
            <w:tcW w:w="368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Русский медвежонок</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100</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138</w:t>
            </w:r>
          </w:p>
        </w:tc>
      </w:tr>
      <w:tr w:rsidR="00BA6263" w:rsidRPr="00BA6263" w:rsidTr="00BA6263">
        <w:tc>
          <w:tcPr>
            <w:tcW w:w="1242"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2.</w:t>
            </w:r>
          </w:p>
        </w:tc>
        <w:tc>
          <w:tcPr>
            <w:tcW w:w="368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КИТ</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70</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70</w:t>
            </w:r>
          </w:p>
        </w:tc>
      </w:tr>
      <w:tr w:rsidR="00BA6263" w:rsidRPr="00BA6263" w:rsidTr="00BA6263">
        <w:tc>
          <w:tcPr>
            <w:tcW w:w="1242"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3.</w:t>
            </w:r>
          </w:p>
        </w:tc>
        <w:tc>
          <w:tcPr>
            <w:tcW w:w="368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ЧИП</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50</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21</w:t>
            </w:r>
          </w:p>
        </w:tc>
      </w:tr>
      <w:tr w:rsidR="00BA6263" w:rsidRPr="00BA6263" w:rsidTr="00BA6263">
        <w:tc>
          <w:tcPr>
            <w:tcW w:w="1242"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4.</w:t>
            </w:r>
          </w:p>
        </w:tc>
        <w:tc>
          <w:tcPr>
            <w:tcW w:w="368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Пегас</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73</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28</w:t>
            </w:r>
          </w:p>
        </w:tc>
      </w:tr>
      <w:tr w:rsidR="00BA6263" w:rsidRPr="00BA6263" w:rsidTr="00BA6263">
        <w:tc>
          <w:tcPr>
            <w:tcW w:w="1242"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5.</w:t>
            </w:r>
          </w:p>
        </w:tc>
        <w:tc>
          <w:tcPr>
            <w:tcW w:w="368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Золотое руно</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19</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51</w:t>
            </w:r>
          </w:p>
        </w:tc>
      </w:tr>
      <w:tr w:rsidR="00BA6263" w:rsidRPr="00BA6263" w:rsidTr="00BA6263">
        <w:tc>
          <w:tcPr>
            <w:tcW w:w="1242"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6.</w:t>
            </w:r>
          </w:p>
        </w:tc>
        <w:tc>
          <w:tcPr>
            <w:tcW w:w="368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rPr>
                <w:rFonts w:ascii="Times New Roman" w:eastAsia="Calibri" w:hAnsi="Times New Roman" w:cs="Times New Roman"/>
                <w:sz w:val="28"/>
                <w:szCs w:val="28"/>
                <w:lang w:eastAsia="en-US"/>
              </w:rPr>
            </w:pPr>
            <w:proofErr w:type="spellStart"/>
            <w:r w:rsidRPr="00BA6263">
              <w:rPr>
                <w:rFonts w:ascii="Times New Roman" w:eastAsia="Calibri" w:hAnsi="Times New Roman" w:cs="Times New Roman"/>
                <w:sz w:val="28"/>
                <w:szCs w:val="28"/>
                <w:lang w:eastAsia="en-US"/>
              </w:rPr>
              <w:t>Брит</w:t>
            </w:r>
            <w:proofErr w:type="gramStart"/>
            <w:r w:rsidRPr="00BA6263">
              <w:rPr>
                <w:rFonts w:ascii="Times New Roman" w:eastAsia="Calibri" w:hAnsi="Times New Roman" w:cs="Times New Roman"/>
                <w:sz w:val="28"/>
                <w:szCs w:val="28"/>
                <w:lang w:eastAsia="en-US"/>
              </w:rPr>
              <w:t>.б</w:t>
            </w:r>
            <w:proofErr w:type="gramEnd"/>
            <w:r w:rsidRPr="00BA6263">
              <w:rPr>
                <w:rFonts w:ascii="Times New Roman" w:eastAsia="Calibri" w:hAnsi="Times New Roman" w:cs="Times New Roman"/>
                <w:sz w:val="28"/>
                <w:szCs w:val="28"/>
                <w:lang w:eastAsia="en-US"/>
              </w:rPr>
              <w:t>ульдог</w:t>
            </w:r>
            <w:proofErr w:type="spellEnd"/>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84</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67</w:t>
            </w:r>
          </w:p>
        </w:tc>
      </w:tr>
      <w:tr w:rsidR="00BA6263" w:rsidRPr="00BA6263" w:rsidTr="00BA6263">
        <w:tc>
          <w:tcPr>
            <w:tcW w:w="1242"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spacing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7.</w:t>
            </w:r>
          </w:p>
        </w:tc>
        <w:tc>
          <w:tcPr>
            <w:tcW w:w="368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Кенгуру</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100</w:t>
            </w:r>
          </w:p>
        </w:tc>
        <w:tc>
          <w:tcPr>
            <w:tcW w:w="2464" w:type="dxa"/>
            <w:tcBorders>
              <w:top w:val="single" w:sz="4" w:space="0" w:color="000000"/>
              <w:left w:val="single" w:sz="4" w:space="0" w:color="000000"/>
              <w:bottom w:val="single" w:sz="4" w:space="0" w:color="000000"/>
              <w:right w:val="single" w:sz="4" w:space="0" w:color="000000"/>
            </w:tcBorders>
            <w:hideMark/>
          </w:tcPr>
          <w:p w:rsidR="00BA6263" w:rsidRPr="00BA6263" w:rsidRDefault="00BA6263" w:rsidP="00BA6263">
            <w:pPr>
              <w:ind w:firstLine="709"/>
              <w:jc w:val="both"/>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90</w:t>
            </w:r>
          </w:p>
        </w:tc>
      </w:tr>
    </w:tbl>
    <w:p w:rsidR="00BA6263" w:rsidRPr="00BA6263" w:rsidRDefault="00BA6263" w:rsidP="00BA6263">
      <w:pPr>
        <w:rPr>
          <w:rFonts w:ascii="Times New Roman" w:eastAsia="Calibri" w:hAnsi="Times New Roman" w:cs="Times New Roman"/>
          <w:b/>
          <w:sz w:val="28"/>
          <w:szCs w:val="28"/>
          <w:lang w:eastAsia="en-US"/>
        </w:rPr>
      </w:pPr>
    </w:p>
    <w:p w:rsidR="00BA6263" w:rsidRPr="00BA6263" w:rsidRDefault="00BA6263" w:rsidP="00BA6263">
      <w:pPr>
        <w:jc w:val="center"/>
        <w:rPr>
          <w:rFonts w:ascii="Times New Roman" w:eastAsia="Calibri" w:hAnsi="Times New Roman" w:cs="Times New Roman"/>
          <w:b/>
          <w:sz w:val="28"/>
          <w:szCs w:val="28"/>
          <w:lang w:eastAsia="en-US"/>
        </w:rPr>
      </w:pPr>
      <w:r w:rsidRPr="00BA6263">
        <w:rPr>
          <w:rFonts w:ascii="Times New Roman" w:eastAsia="Calibri" w:hAnsi="Times New Roman" w:cs="Times New Roman"/>
          <w:b/>
          <w:sz w:val="28"/>
          <w:szCs w:val="28"/>
          <w:lang w:eastAsia="en-US"/>
        </w:rPr>
        <w:t>Методический кабинет</w:t>
      </w:r>
      <w:bookmarkEnd w:id="9"/>
      <w:bookmarkEnd w:id="10"/>
    </w:p>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Методический кабинет обеспечивает творческую работу учителей по  предметам, по самообразованию и совершенствованию педагогического мастерства. Оборудование и организация работы методического кабинета позволяют решать следующие задачи: нормативно-организационную, методическую, практическую - оказание помощи учителям в подготовке и проведении различных видов занятий, предоставление систематизированных методических пособий и образцов документации, а также путем организации консультаций для учителей.</w:t>
      </w:r>
    </w:p>
    <w:p w:rsidR="00BA6263" w:rsidRPr="00BA6263" w:rsidRDefault="00BA6263" w:rsidP="00BA6263">
      <w:pPr>
        <w:spacing w:after="45" w:line="240" w:lineRule="auto"/>
        <w:jc w:val="both"/>
        <w:rPr>
          <w:rFonts w:ascii="Times New Roman" w:eastAsia="Calibri" w:hAnsi="Times New Roman" w:cs="Times New Roman"/>
          <w:b/>
          <w:sz w:val="28"/>
          <w:szCs w:val="28"/>
          <w:lang w:eastAsia="en-US"/>
        </w:rPr>
      </w:pPr>
      <w:bookmarkStart w:id="11" w:name="_Toc363051696"/>
      <w:bookmarkStart w:id="12" w:name="_Toc362971364"/>
    </w:p>
    <w:p w:rsidR="00BA6263" w:rsidRPr="00BA6263" w:rsidRDefault="00BA6263" w:rsidP="00BA6263">
      <w:pPr>
        <w:spacing w:after="45"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Работа ШМО.</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Главной структурой, организующей методическую работу учителей-предметников, являются методические объединения. В школе действуют  шесть методических объединения:</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соответствии с методической темой школы  были выбраны задачи школьных методических объединений на 2015-2016 учебный год:</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МО учителей математики, физики и информатики, руководитель Н.А. Филимонов  – «Активизация работы по внедрению в учебный процесс современных образовательных технологий» </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xml:space="preserve">- МО учителей естественнонаучного цикла, руководитель И.А. </w:t>
      </w:r>
      <w:proofErr w:type="spellStart"/>
      <w:r w:rsidRPr="00BA6263">
        <w:rPr>
          <w:rFonts w:ascii="Times New Roman" w:eastAsia="Times New Roman" w:hAnsi="Times New Roman" w:cs="Times New Roman"/>
          <w:sz w:val="28"/>
          <w:szCs w:val="28"/>
        </w:rPr>
        <w:t>Шпакович</w:t>
      </w:r>
      <w:proofErr w:type="spellEnd"/>
      <w:r w:rsidRPr="00BA6263">
        <w:rPr>
          <w:rFonts w:ascii="Times New Roman" w:eastAsia="Times New Roman" w:hAnsi="Times New Roman" w:cs="Times New Roman"/>
          <w:sz w:val="28"/>
          <w:szCs w:val="28"/>
        </w:rPr>
        <w:t xml:space="preserve"> – «Работа по моделированию и организации учебно-воспитательного процесса, направленного на формирование учебной и социальной компетентностей школьников через использование активных форм и методов обучения»</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МО учителей начальных классов, руководитель С.П. </w:t>
      </w:r>
      <w:proofErr w:type="spellStart"/>
      <w:r w:rsidRPr="00BA6263">
        <w:rPr>
          <w:rFonts w:ascii="Times New Roman" w:eastAsia="Times New Roman" w:hAnsi="Times New Roman" w:cs="Times New Roman"/>
          <w:sz w:val="28"/>
          <w:szCs w:val="28"/>
        </w:rPr>
        <w:t>Садовникова</w:t>
      </w:r>
      <w:proofErr w:type="spellEnd"/>
      <w:r w:rsidRPr="00BA6263">
        <w:rPr>
          <w:rFonts w:ascii="Times New Roman" w:eastAsia="Times New Roman" w:hAnsi="Times New Roman" w:cs="Times New Roman"/>
          <w:sz w:val="28"/>
          <w:szCs w:val="28"/>
        </w:rPr>
        <w:t xml:space="preserve"> – «Мониторинг деятельности учителя и учащихся в условиях дифференцированного и личностно-ориентированного подхода к обучению», «Реализация ФГОС в начальной школе»</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МО учителей иностранного языка, руководитель Т.А. Могилат – «Личностно-ориентированная направленность обучения, предполагающая учет индивидуальных особенностей каждого ученика»</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МО учителей технологии, ОБЖ, физической культуры, руководитель М.Г. </w:t>
      </w:r>
      <w:proofErr w:type="spellStart"/>
      <w:r w:rsidRPr="00BA6263">
        <w:rPr>
          <w:rFonts w:ascii="Times New Roman" w:eastAsia="Times New Roman" w:hAnsi="Times New Roman" w:cs="Times New Roman"/>
          <w:sz w:val="28"/>
          <w:szCs w:val="28"/>
        </w:rPr>
        <w:t>Чаталбаш</w:t>
      </w:r>
      <w:proofErr w:type="spellEnd"/>
      <w:r w:rsidRPr="00BA6263">
        <w:rPr>
          <w:rFonts w:ascii="Times New Roman" w:eastAsia="Times New Roman" w:hAnsi="Times New Roman" w:cs="Times New Roman"/>
          <w:sz w:val="28"/>
          <w:szCs w:val="28"/>
        </w:rPr>
        <w:t xml:space="preserve"> –  «Использование инновационных технологий на уроках физической культуры, ОБЖ, технологии и во внеклассной работе для формирования здорового образа жизни школьников»</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МО учителей </w:t>
      </w:r>
      <w:r w:rsidRPr="00BA6263">
        <w:rPr>
          <w:rFonts w:ascii="Times New Roman" w:eastAsia="Calibri" w:hAnsi="Times New Roman" w:cs="Times New Roman"/>
          <w:sz w:val="28"/>
          <w:szCs w:val="28"/>
          <w:lang w:eastAsia="en-US"/>
        </w:rPr>
        <w:t xml:space="preserve">гуманитарного цикла, руководитель Привалова И.З. </w:t>
      </w:r>
      <w:r w:rsidRPr="00BA6263">
        <w:rPr>
          <w:rFonts w:ascii="Times New Roman" w:eastAsia="Times New Roman" w:hAnsi="Times New Roman" w:cs="Times New Roman"/>
          <w:sz w:val="28"/>
          <w:szCs w:val="28"/>
        </w:rPr>
        <w:t>– «Формирование лингвистической компетенции учащихся как один из аспектов развития социально-адаптированной личности в свете основных направлений продуктивного образования»».</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Главной задачей методических объединений  являлось оказание помощи  учителям в совершенствовании педагогического мастерства учителей.  Каждое методическое объединение имело свой план работы, в соответствии с темой и целью методической работы школы. </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На заседаниях школьных методических объединений в 2015-2016 учебном году обсуждались следующие темы:</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знакомство с  планом работы на учебный год;</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работа с образовательными стандартами, стандартом педагога;</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xml:space="preserve">- нормативно-правовая  основа введения ФГОС </w:t>
      </w:r>
      <w:r w:rsidRPr="00BA6263">
        <w:rPr>
          <w:rFonts w:ascii="Times New Roman" w:eastAsia="Times New Roman" w:hAnsi="Times New Roman" w:cs="Times New Roman"/>
          <w:sz w:val="28"/>
          <w:szCs w:val="28"/>
        </w:rPr>
        <w:t>году обсуждались следующие вопросы:</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в школе всех ступеней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огласование</w:t>
      </w:r>
      <w:proofErr w:type="spellEnd"/>
      <w:r w:rsidRPr="00BA6263">
        <w:rPr>
          <w:rFonts w:ascii="Times New Roman" w:eastAsia="Times New Roman" w:hAnsi="Times New Roman" w:cs="Times New Roman"/>
          <w:sz w:val="28"/>
          <w:szCs w:val="28"/>
        </w:rPr>
        <w:t xml:space="preserve"> календарно-тематических планов;</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преемственность в работе детского сада, начальных классов и среднего звена;</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методы работы по ликвидации пробелов в знаниях учащихся;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методы работы с учащимися, имеющими повышенную мотивацию к учебно-познавательной деятельности;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формы и методы  промежуточного и итогового контроля;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отчеты учителей по темам самообразования;</w:t>
      </w:r>
    </w:p>
    <w:p w:rsidR="00BA6263" w:rsidRPr="00BA6263" w:rsidRDefault="00BA6263" w:rsidP="00BA6263">
      <w:pPr>
        <w:tabs>
          <w:tab w:val="left" w:pos="7906"/>
        </w:tabs>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новые технологии и проблемы их внедрения в практику;</w:t>
      </w:r>
    </w:p>
    <w:p w:rsidR="00BA6263" w:rsidRPr="00BA6263" w:rsidRDefault="00BA6263" w:rsidP="00BA6263">
      <w:pPr>
        <w:tabs>
          <w:tab w:val="left" w:pos="7906"/>
        </w:tabs>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проведение предметных недель;</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итоговая аттестация учащихся и др.</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r w:rsidRPr="00BA6263">
        <w:rPr>
          <w:rFonts w:ascii="Times New Roman" w:eastAsia="Times New Roman" w:hAnsi="Times New Roman" w:cs="Times New Roman"/>
          <w:b/>
          <w:sz w:val="28"/>
          <w:szCs w:val="28"/>
        </w:rPr>
        <w:t>Вывод:</w:t>
      </w:r>
      <w:r w:rsidRPr="00BA6263">
        <w:rPr>
          <w:rFonts w:ascii="Times New Roman" w:eastAsia="Times New Roman" w:hAnsi="Times New Roman" w:cs="Times New Roman"/>
          <w:sz w:val="28"/>
          <w:szCs w:val="28"/>
        </w:rPr>
        <w:t xml:space="preserve">  В рамках методических объединений рассматривались вопросы частной методики по предметам: разработка приёмов, технологий </w:t>
      </w:r>
      <w:proofErr w:type="gramStart"/>
      <w:r w:rsidRPr="00BA6263">
        <w:rPr>
          <w:rFonts w:ascii="Times New Roman" w:eastAsia="Times New Roman" w:hAnsi="Times New Roman" w:cs="Times New Roman"/>
          <w:sz w:val="28"/>
          <w:szCs w:val="28"/>
        </w:rPr>
        <w:t>обучения по тем</w:t>
      </w:r>
      <w:proofErr w:type="gramEnd"/>
      <w:r w:rsidRPr="00BA6263">
        <w:rPr>
          <w:rFonts w:ascii="Times New Roman" w:eastAsia="Times New Roman" w:hAnsi="Times New Roman" w:cs="Times New Roman"/>
          <w:sz w:val="28"/>
          <w:szCs w:val="28"/>
        </w:rPr>
        <w:t xml:space="preserve"> или иным темам, которые сами педагоги для себя считали </w:t>
      </w:r>
      <w:r w:rsidRPr="00BA6263">
        <w:rPr>
          <w:rFonts w:ascii="Times New Roman" w:eastAsia="Times New Roman" w:hAnsi="Times New Roman" w:cs="Times New Roman"/>
          <w:sz w:val="28"/>
          <w:szCs w:val="28"/>
        </w:rPr>
        <w:lastRenderedPageBreak/>
        <w:t xml:space="preserve">актуальными, работа с образовательными стандартами, подготовка к экзаменам и др. Основная форма – заседание. Каждое МО имеет свой почерк в работе, свой подход. Каждое МО работает над своей методической темой, тесно связанной с методическими задачами школы, и в своей деятельности ориентируется, прежде </w:t>
      </w:r>
      <w:proofErr w:type="gramStart"/>
      <w:r w:rsidRPr="00BA6263">
        <w:rPr>
          <w:rFonts w:ascii="Times New Roman" w:eastAsia="Times New Roman" w:hAnsi="Times New Roman" w:cs="Times New Roman"/>
          <w:sz w:val="28"/>
          <w:szCs w:val="28"/>
        </w:rPr>
        <w:t>всего</w:t>
      </w:r>
      <w:proofErr w:type="gramEnd"/>
      <w:r w:rsidRPr="00BA6263">
        <w:rPr>
          <w:rFonts w:ascii="Times New Roman" w:eastAsia="Times New Roman" w:hAnsi="Times New Roman" w:cs="Times New Roman"/>
          <w:sz w:val="28"/>
          <w:szCs w:val="28"/>
        </w:rPr>
        <w:t xml:space="preserve"> на повышение качества обучения. Так, педагоги школы в данный момент широко используют и совершенствуют </w:t>
      </w:r>
      <w:proofErr w:type="spellStart"/>
      <w:r w:rsidRPr="00BA6263">
        <w:rPr>
          <w:rFonts w:ascii="Times New Roman" w:eastAsia="Times New Roman" w:hAnsi="Times New Roman" w:cs="Times New Roman"/>
          <w:sz w:val="28"/>
          <w:szCs w:val="28"/>
        </w:rPr>
        <w:t>здоровьесберегающие</w:t>
      </w:r>
      <w:proofErr w:type="spellEnd"/>
      <w:r w:rsidRPr="00BA6263">
        <w:rPr>
          <w:rFonts w:ascii="Times New Roman" w:eastAsia="Times New Roman" w:hAnsi="Times New Roman" w:cs="Times New Roman"/>
          <w:sz w:val="28"/>
          <w:szCs w:val="28"/>
        </w:rPr>
        <w:t>, коррекционно-развивающие, игровые технологии, также осваивают и внедряют в свою работу информационные, проектные, проектно-модульные технологии (особенно в основной школе).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Системообразующий компонент всей методической работы – индивидуальное профессионально-педагогическое образование. Каждое методическое объединение периодически делает обзор литературы, предметных газет и журналов – это помогает учителю подобрать материал для работы над своей темой. Следует отметить, что темы самообразования у всех учителей выбраны в соответствии с общешкольной темой.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gramStart"/>
      <w:r w:rsidRPr="00BA6263">
        <w:rPr>
          <w:rFonts w:ascii="Times New Roman" w:eastAsia="Times New Roman" w:hAnsi="Times New Roman" w:cs="Times New Roman"/>
          <w:sz w:val="28"/>
          <w:szCs w:val="28"/>
        </w:rPr>
        <w:t>Но вместе с положительным отмечаются и недостатки в организации работы МО по сопровождению самообразования педагогов: ряд учителей не имеют чёткого плана работы над темами самообразования, не всегда в план работы МО включаются промежуточные отчёты учителей, нет системы распространения опыта внутри МО с целью выявления ценного опыта и продвижения его на муниципальный и региональный уровень.</w:t>
      </w:r>
      <w:proofErr w:type="gramEnd"/>
      <w:r w:rsidRPr="00BA6263">
        <w:rPr>
          <w:rFonts w:ascii="Times New Roman" w:eastAsia="Times New Roman" w:hAnsi="Times New Roman" w:cs="Times New Roman"/>
          <w:sz w:val="28"/>
          <w:szCs w:val="28"/>
        </w:rPr>
        <w:t xml:space="preserve"> Таким образом, глубокое изучение инновационного педагогического опыта и распространение его на уровне всего коллектива остаётся проблемой в деятельности методических объединений. Новыми формами методической работы по повышению профессионального уровня педагогов в этом году стали: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открытые уроки и занятия в нетрадиционной форме;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проектный день для учащихся 5-х классов, защита </w:t>
      </w:r>
      <w:proofErr w:type="gramStart"/>
      <w:r w:rsidRPr="00BA6263">
        <w:rPr>
          <w:rFonts w:ascii="Times New Roman" w:eastAsia="Times New Roman" w:hAnsi="Times New Roman" w:cs="Times New Roman"/>
          <w:sz w:val="28"/>
          <w:szCs w:val="28"/>
        </w:rPr>
        <w:t>индивидуальных проектов</w:t>
      </w:r>
      <w:proofErr w:type="gramEnd"/>
      <w:r w:rsidRPr="00BA6263">
        <w:rPr>
          <w:rFonts w:ascii="Times New Roman" w:eastAsia="Times New Roman" w:hAnsi="Times New Roman" w:cs="Times New Roman"/>
          <w:sz w:val="28"/>
          <w:szCs w:val="28"/>
        </w:rPr>
        <w:t xml:space="preserve"> для 6-7 классов;</w:t>
      </w:r>
    </w:p>
    <w:p w:rsidR="00BA6263" w:rsidRPr="00BA6263" w:rsidRDefault="00BA6263" w:rsidP="00BA6263">
      <w:pPr>
        <w:spacing w:after="0" w:line="240" w:lineRule="auto"/>
        <w:jc w:val="both"/>
        <w:rPr>
          <w:rFonts w:ascii="Times New Roman" w:eastAsia="Times New Roman" w:hAnsi="Times New Roman" w:cs="Times New Roman"/>
          <w:i/>
          <w:iCs/>
          <w:sz w:val="28"/>
          <w:szCs w:val="28"/>
        </w:rPr>
      </w:pPr>
      <w:r w:rsidRPr="00BA6263">
        <w:rPr>
          <w:rFonts w:ascii="Times New Roman" w:eastAsia="Times New Roman" w:hAnsi="Times New Roman" w:cs="Times New Roman"/>
          <w:sz w:val="28"/>
          <w:szCs w:val="28"/>
        </w:rPr>
        <w:t>- математические бои.</w:t>
      </w:r>
      <w:r w:rsidRPr="00BA6263">
        <w:rPr>
          <w:rFonts w:ascii="Times New Roman" w:eastAsia="Times New Roman" w:hAnsi="Times New Roman" w:cs="Times New Roman"/>
          <w:i/>
          <w:iCs/>
          <w:sz w:val="28"/>
          <w:szCs w:val="28"/>
        </w:rPr>
        <w:t xml:space="preserve">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Открытые уроки в нетрадиционной форме были запланированы каждым педагогом. Коллеги, посетившие уроки друг у друга, отмечают интересные приёмы и формы работы, логичную последовательность при изучении материала, системность в работе, учёт возрастных особенностей учащихся, смена видов деятельности, развитие исследовательских навыков, использование игровых моментов, сотрудничество учителя и ученика.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gramStart"/>
      <w:r w:rsidRPr="00BA6263">
        <w:rPr>
          <w:rFonts w:ascii="Times New Roman" w:eastAsia="Times New Roman" w:hAnsi="Times New Roman" w:cs="Times New Roman"/>
          <w:sz w:val="28"/>
          <w:szCs w:val="28"/>
        </w:rPr>
        <w:t>Но следует отметить и отрицательные стороны, прежде всего в работе руководителей МО: не все запланированные уроки были проведены, не всегда была должная организация открытого урока (мало присутствовало педагогов, не было руководителя МО), а самое главное – не всегда был проведён самоанализ и анализ урока внутри МО, а без этого сильно снижается обучающая роль данного мероприятия.</w:t>
      </w:r>
      <w:proofErr w:type="gramEnd"/>
      <w:r w:rsidRPr="00BA6263">
        <w:rPr>
          <w:rFonts w:ascii="Times New Roman" w:eastAsia="Times New Roman" w:hAnsi="Times New Roman" w:cs="Times New Roman"/>
          <w:sz w:val="28"/>
          <w:szCs w:val="28"/>
        </w:rPr>
        <w:t xml:space="preserve"> На это следует обратить внимание в наступающем учебном году и улучшить работу школьных МО.</w:t>
      </w:r>
    </w:p>
    <w:bookmarkEnd w:id="11"/>
    <w:bookmarkEnd w:id="12"/>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Times New Roman" w:hAnsi="Times New Roman" w:cs="Times New Roman"/>
          <w:sz w:val="28"/>
          <w:szCs w:val="28"/>
        </w:rPr>
        <w:t xml:space="preserve">      </w:t>
      </w:r>
      <w:r w:rsidRPr="00BA6263">
        <w:rPr>
          <w:rFonts w:ascii="Times New Roman" w:eastAsia="Calibri" w:hAnsi="Times New Roman" w:cs="Times New Roman"/>
          <w:sz w:val="28"/>
          <w:szCs w:val="28"/>
          <w:lang w:eastAsia="en-US"/>
        </w:rPr>
        <w:t>ШМО учителей школы проводились школьные предметные тематические недели согласно графику:</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lastRenderedPageBreak/>
        <w:t xml:space="preserve"> - неделя основ православной культуры ОПК «Влияние религии на нравственную, законодательную, бытовую и творческую области жизни человека», конкурс рисунка «Светлое Воскресенье» - учитель Решетова Т.И.;</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proofErr w:type="gramStart"/>
      <w:r w:rsidRPr="00BA6263">
        <w:rPr>
          <w:rFonts w:ascii="Times New Roman" w:eastAsia="Calibri" w:hAnsi="Times New Roman" w:cs="Times New Roman"/>
          <w:sz w:val="28"/>
          <w:szCs w:val="28"/>
          <w:lang w:eastAsia="en-US"/>
        </w:rPr>
        <w:t>- неделя иностранных языков  (конкурс « Пословицы и поговорки на английском языке», конкурс рисунков на тему «Моя школа», конкурс стихов и песен на английском языке – учителя:</w:t>
      </w:r>
      <w:proofErr w:type="gramEnd"/>
      <w:r w:rsidRPr="00BA6263">
        <w:rPr>
          <w:rFonts w:ascii="Times New Roman" w:eastAsia="Calibri" w:hAnsi="Times New Roman" w:cs="Times New Roman"/>
          <w:sz w:val="28"/>
          <w:szCs w:val="28"/>
          <w:lang w:eastAsia="en-US"/>
        </w:rPr>
        <w:t xml:space="preserve"> </w:t>
      </w:r>
      <w:proofErr w:type="spellStart"/>
      <w:r w:rsidRPr="00BA6263">
        <w:rPr>
          <w:rFonts w:ascii="Times New Roman" w:eastAsia="Calibri" w:hAnsi="Times New Roman" w:cs="Times New Roman"/>
          <w:sz w:val="28"/>
          <w:szCs w:val="28"/>
          <w:lang w:eastAsia="en-US"/>
        </w:rPr>
        <w:t>Малород</w:t>
      </w:r>
      <w:proofErr w:type="spellEnd"/>
      <w:r w:rsidRPr="00BA6263">
        <w:rPr>
          <w:rFonts w:ascii="Times New Roman" w:eastAsia="Calibri" w:hAnsi="Times New Roman" w:cs="Times New Roman"/>
          <w:sz w:val="28"/>
          <w:szCs w:val="28"/>
          <w:lang w:eastAsia="en-US"/>
        </w:rPr>
        <w:t xml:space="preserve"> Л.И., Могилат Т.А.,  </w:t>
      </w:r>
      <w:proofErr w:type="spellStart"/>
      <w:r w:rsidRPr="00BA6263">
        <w:rPr>
          <w:rFonts w:ascii="Times New Roman" w:eastAsia="Calibri" w:hAnsi="Times New Roman" w:cs="Times New Roman"/>
          <w:sz w:val="28"/>
          <w:szCs w:val="28"/>
          <w:lang w:eastAsia="en-US"/>
        </w:rPr>
        <w:t>Тепикян</w:t>
      </w:r>
      <w:proofErr w:type="spellEnd"/>
      <w:r w:rsidRPr="00BA6263">
        <w:rPr>
          <w:rFonts w:ascii="Times New Roman" w:eastAsia="Calibri" w:hAnsi="Times New Roman" w:cs="Times New Roman"/>
          <w:sz w:val="28"/>
          <w:szCs w:val="28"/>
          <w:lang w:eastAsia="en-US"/>
        </w:rPr>
        <w:t xml:space="preserve"> Н.М., Рубцова Д.И.).</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Предметные тематические недели прошли не на высоком методическом уровне, учителя не ответственно отнеслись к организации мероприятий. Но вместе с тем необходимо отметить, что не во всех тематических неделях было задействовано много школьников.</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w:t>
      </w:r>
    </w:p>
    <w:p w:rsidR="00BA6263" w:rsidRPr="00BA6263" w:rsidRDefault="00BA6263" w:rsidP="00BA6263">
      <w:pPr>
        <w:spacing w:after="0" w:line="240" w:lineRule="auto"/>
        <w:jc w:val="center"/>
        <w:rPr>
          <w:rFonts w:ascii="Times New Roman" w:eastAsia="Times New Roman" w:hAnsi="Times New Roman" w:cs="Times New Roman"/>
          <w:b/>
          <w:sz w:val="28"/>
          <w:szCs w:val="18"/>
        </w:rPr>
      </w:pPr>
      <w:r w:rsidRPr="00BA6263">
        <w:rPr>
          <w:rFonts w:ascii="Times New Roman" w:eastAsia="Times New Roman" w:hAnsi="Times New Roman" w:cs="Times New Roman"/>
          <w:b/>
          <w:sz w:val="28"/>
          <w:szCs w:val="18"/>
        </w:rPr>
        <w:t>Профессиональные достижения школы и учителей школы                                         за 2015-2016 учебный год</w:t>
      </w:r>
    </w:p>
    <w:p w:rsidR="00BA6263" w:rsidRPr="00BA6263" w:rsidRDefault="00BA6263" w:rsidP="00BA6263">
      <w:pPr>
        <w:spacing w:after="0" w:line="240" w:lineRule="auto"/>
        <w:jc w:val="center"/>
        <w:rPr>
          <w:rFonts w:ascii="Times New Roman" w:eastAsia="Calibri" w:hAnsi="Times New Roman" w:cs="Times New Roman"/>
          <w:sz w:val="28"/>
          <w:szCs w:val="28"/>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022"/>
        <w:gridCol w:w="2064"/>
      </w:tblGrid>
      <w:tr w:rsidR="00BA6263" w:rsidRPr="00BA6263" w:rsidTr="00BA6263">
        <w:tc>
          <w:tcPr>
            <w:tcW w:w="269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Ф.И.О. учителя</w:t>
            </w:r>
          </w:p>
        </w:tc>
        <w:tc>
          <w:tcPr>
            <w:tcW w:w="502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Мероприятие</w:t>
            </w:r>
          </w:p>
        </w:tc>
        <w:tc>
          <w:tcPr>
            <w:tcW w:w="206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Результат участия</w:t>
            </w:r>
          </w:p>
        </w:tc>
      </w:tr>
      <w:tr w:rsidR="00BA6263" w:rsidRPr="00BA6263" w:rsidTr="00BA6263">
        <w:tc>
          <w:tcPr>
            <w:tcW w:w="269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Кореневская</w:t>
            </w:r>
            <w:proofErr w:type="spellEnd"/>
            <w:r w:rsidRPr="00BA6263">
              <w:rPr>
                <w:rFonts w:ascii="Times New Roman" w:eastAsia="Times New Roman" w:hAnsi="Times New Roman" w:cs="Times New Roman"/>
                <w:sz w:val="28"/>
                <w:szCs w:val="28"/>
              </w:rPr>
              <w:t xml:space="preserve"> Антонина Ивановна, учитель начальных классов</w:t>
            </w:r>
          </w:p>
        </w:tc>
        <w:tc>
          <w:tcPr>
            <w:tcW w:w="502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конкурс общественно значимых педагогических инноваций в сфере общего, дошкольного и дополнительного образования муниципального образования город-курорт Геленджик</w:t>
            </w:r>
          </w:p>
        </w:tc>
        <w:tc>
          <w:tcPr>
            <w:tcW w:w="206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призер</w:t>
            </w:r>
          </w:p>
        </w:tc>
      </w:tr>
      <w:tr w:rsidR="00BA6263" w:rsidRPr="00BA6263" w:rsidTr="00BA6263">
        <w:trPr>
          <w:trHeight w:val="1351"/>
        </w:trPr>
        <w:tc>
          <w:tcPr>
            <w:tcW w:w="269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Мирошниченко Валентина Вячеславовна учитель начальных классов, </w:t>
            </w:r>
            <w:proofErr w:type="spellStart"/>
            <w:r w:rsidRPr="00BA6263">
              <w:rPr>
                <w:rFonts w:ascii="Times New Roman" w:eastAsia="Times New Roman" w:hAnsi="Times New Roman" w:cs="Times New Roman"/>
                <w:sz w:val="28"/>
                <w:szCs w:val="28"/>
              </w:rPr>
              <w:t>кубановедения</w:t>
            </w:r>
            <w:proofErr w:type="spellEnd"/>
            <w:r w:rsidRPr="00BA6263">
              <w:rPr>
                <w:rFonts w:ascii="Times New Roman" w:eastAsia="Times New Roman" w:hAnsi="Times New Roman" w:cs="Times New Roman"/>
                <w:sz w:val="28"/>
                <w:szCs w:val="28"/>
              </w:rPr>
              <w:t xml:space="preserve"> </w:t>
            </w:r>
          </w:p>
        </w:tc>
        <w:tc>
          <w:tcPr>
            <w:tcW w:w="502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муниципальный этап краевого   конкурс «Учитель года – 2016», номинация «Лучший учитель </w:t>
            </w:r>
            <w:proofErr w:type="spellStart"/>
            <w:r w:rsidRPr="00BA6263">
              <w:rPr>
                <w:rFonts w:ascii="Times New Roman" w:eastAsia="Times New Roman" w:hAnsi="Times New Roman" w:cs="Times New Roman"/>
                <w:sz w:val="28"/>
                <w:szCs w:val="28"/>
              </w:rPr>
              <w:t>кубановедения</w:t>
            </w:r>
            <w:proofErr w:type="spellEnd"/>
            <w:r w:rsidRPr="00BA6263">
              <w:rPr>
                <w:rFonts w:ascii="Times New Roman" w:eastAsia="Times New Roman" w:hAnsi="Times New Roman" w:cs="Times New Roman"/>
                <w:sz w:val="28"/>
                <w:szCs w:val="28"/>
              </w:rPr>
              <w:t>»</w:t>
            </w:r>
          </w:p>
        </w:tc>
        <w:tc>
          <w:tcPr>
            <w:tcW w:w="2064" w:type="dxa"/>
            <w:tcBorders>
              <w:top w:val="single" w:sz="4" w:space="0" w:color="auto"/>
              <w:left w:val="single" w:sz="4" w:space="0" w:color="auto"/>
              <w:bottom w:val="single" w:sz="4" w:space="0" w:color="auto"/>
              <w:right w:val="single" w:sz="4" w:space="0" w:color="auto"/>
            </w:tcBorders>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призер</w:t>
            </w:r>
          </w:p>
          <w:p w:rsidR="00BA6263" w:rsidRPr="00BA6263" w:rsidRDefault="00BA6263" w:rsidP="00BA6263">
            <w:pPr>
              <w:spacing w:after="0" w:line="240" w:lineRule="auto"/>
              <w:jc w:val="center"/>
              <w:rPr>
                <w:rFonts w:ascii="Times New Roman" w:eastAsia="Times New Roman" w:hAnsi="Times New Roman" w:cs="Times New Roman"/>
                <w:sz w:val="28"/>
                <w:szCs w:val="28"/>
              </w:rPr>
            </w:pPr>
          </w:p>
          <w:p w:rsidR="00BA6263" w:rsidRPr="00BA6263" w:rsidRDefault="00BA6263" w:rsidP="00BA6263">
            <w:pPr>
              <w:spacing w:after="0" w:line="240" w:lineRule="auto"/>
              <w:jc w:val="center"/>
              <w:rPr>
                <w:rFonts w:ascii="Times New Roman" w:eastAsia="Times New Roman" w:hAnsi="Times New Roman" w:cs="Times New Roman"/>
                <w:sz w:val="28"/>
                <w:szCs w:val="28"/>
              </w:rPr>
            </w:pPr>
          </w:p>
        </w:tc>
      </w:tr>
      <w:tr w:rsidR="00BA6263" w:rsidRPr="00BA6263" w:rsidTr="00BA6263">
        <w:tc>
          <w:tcPr>
            <w:tcW w:w="269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Гнездилова Инна Вячеславовна, учитель технологии</w:t>
            </w:r>
          </w:p>
        </w:tc>
        <w:tc>
          <w:tcPr>
            <w:tcW w:w="502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муниципальный этап краевого конкурса «На лучшую модель организации трудового обучения и воспитания на уроках и во внеурочной деятельности»</w:t>
            </w:r>
          </w:p>
        </w:tc>
        <w:tc>
          <w:tcPr>
            <w:tcW w:w="206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призер</w:t>
            </w:r>
          </w:p>
        </w:tc>
      </w:tr>
      <w:tr w:rsidR="00BA6263" w:rsidRPr="00BA6263" w:rsidTr="00BA6263">
        <w:tc>
          <w:tcPr>
            <w:tcW w:w="269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Крюков А.Х.</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Бирюкова С.П.</w:t>
            </w:r>
          </w:p>
        </w:tc>
        <w:tc>
          <w:tcPr>
            <w:tcW w:w="502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муниципальный этап  </w:t>
            </w:r>
            <w:r w:rsidRPr="00BA6263">
              <w:rPr>
                <w:rFonts w:ascii="Times New Roman" w:eastAsia="Times New Roman" w:hAnsi="Times New Roman" w:cs="Times New Roman"/>
                <w:sz w:val="28"/>
                <w:szCs w:val="28"/>
                <w:lang w:val="en-US"/>
              </w:rPr>
              <w:t>XV</w:t>
            </w:r>
            <w:r w:rsidRPr="00BA6263">
              <w:rPr>
                <w:rFonts w:ascii="Times New Roman" w:eastAsia="Times New Roman" w:hAnsi="Times New Roman" w:cs="Times New Roman"/>
                <w:sz w:val="28"/>
                <w:szCs w:val="28"/>
              </w:rPr>
              <w:t xml:space="preserve"> краевого фестиваля героико-патриотической песни «Пою </w:t>
            </w:r>
            <w:proofErr w:type="gramStart"/>
            <w:r w:rsidRPr="00BA6263">
              <w:rPr>
                <w:rFonts w:ascii="Times New Roman" w:eastAsia="Times New Roman" w:hAnsi="Times New Roman" w:cs="Times New Roman"/>
                <w:sz w:val="28"/>
                <w:szCs w:val="28"/>
              </w:rPr>
              <w:t>мое</w:t>
            </w:r>
            <w:proofErr w:type="gramEnd"/>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оттечество</w:t>
            </w:r>
            <w:proofErr w:type="spellEnd"/>
            <w:r w:rsidRPr="00BA6263">
              <w:rPr>
                <w:rFonts w:ascii="Times New Roman" w:eastAsia="Times New Roman" w:hAnsi="Times New Roman" w:cs="Times New Roman"/>
                <w:sz w:val="28"/>
                <w:szCs w:val="28"/>
              </w:rPr>
              <w:t>»</w:t>
            </w:r>
          </w:p>
        </w:tc>
        <w:tc>
          <w:tcPr>
            <w:tcW w:w="206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 место</w:t>
            </w:r>
          </w:p>
        </w:tc>
      </w:tr>
      <w:tr w:rsidR="00BA6263" w:rsidRPr="00BA6263" w:rsidTr="00BA6263">
        <w:tc>
          <w:tcPr>
            <w:tcW w:w="269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Королева Ирина Андреевна </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учитель истории</w:t>
            </w:r>
          </w:p>
        </w:tc>
        <w:tc>
          <w:tcPr>
            <w:tcW w:w="502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краева</w:t>
            </w:r>
            <w:proofErr w:type="spellEnd"/>
            <w:r w:rsidRPr="00BA6263">
              <w:rPr>
                <w:rFonts w:ascii="Times New Roman" w:eastAsia="Times New Roman" w:hAnsi="Times New Roman" w:cs="Times New Roman"/>
                <w:sz w:val="28"/>
                <w:szCs w:val="28"/>
              </w:rPr>
              <w:t xml:space="preserve"> педагогическая конференция. Муниципальный конкурс общественно значимых педагогических инноваций</w:t>
            </w:r>
          </w:p>
        </w:tc>
        <w:tc>
          <w:tcPr>
            <w:tcW w:w="206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участник</w:t>
            </w:r>
          </w:p>
        </w:tc>
      </w:tr>
      <w:tr w:rsidR="00BA6263" w:rsidRPr="00BA6263" w:rsidTr="00BA6263">
        <w:tc>
          <w:tcPr>
            <w:tcW w:w="269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Бирюкова Светлана Борисовна</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учитель музыки</w:t>
            </w:r>
          </w:p>
        </w:tc>
        <w:tc>
          <w:tcPr>
            <w:tcW w:w="502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spellStart"/>
            <w:r w:rsidRPr="00BA6263">
              <w:rPr>
                <w:rFonts w:ascii="Times New Roman" w:eastAsia="Times New Roman" w:hAnsi="Times New Roman" w:cs="Times New Roman"/>
                <w:sz w:val="28"/>
                <w:szCs w:val="28"/>
              </w:rPr>
              <w:t>краева</w:t>
            </w:r>
            <w:proofErr w:type="spellEnd"/>
            <w:r w:rsidRPr="00BA6263">
              <w:rPr>
                <w:rFonts w:ascii="Times New Roman" w:eastAsia="Times New Roman" w:hAnsi="Times New Roman" w:cs="Times New Roman"/>
                <w:sz w:val="28"/>
                <w:szCs w:val="28"/>
              </w:rPr>
              <w:t xml:space="preserve"> педагогическая конференция. Муниципальный конкурс общественно значимых педагогических инноваций</w:t>
            </w:r>
          </w:p>
        </w:tc>
        <w:tc>
          <w:tcPr>
            <w:tcW w:w="206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участник</w:t>
            </w:r>
          </w:p>
        </w:tc>
      </w:tr>
      <w:tr w:rsidR="00BA6263" w:rsidRPr="00BA6263" w:rsidTr="00BA6263">
        <w:tc>
          <w:tcPr>
            <w:tcW w:w="269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proofErr w:type="spellStart"/>
            <w:r w:rsidRPr="00BA6263">
              <w:rPr>
                <w:rFonts w:ascii="Times New Roman" w:eastAsia="Times New Roman" w:hAnsi="Times New Roman" w:cs="Times New Roman"/>
                <w:sz w:val="28"/>
                <w:szCs w:val="28"/>
              </w:rPr>
              <w:t>Кореневская</w:t>
            </w:r>
            <w:proofErr w:type="spellEnd"/>
            <w:r w:rsidRPr="00BA6263">
              <w:rPr>
                <w:rFonts w:ascii="Times New Roman" w:eastAsia="Times New Roman" w:hAnsi="Times New Roman" w:cs="Times New Roman"/>
                <w:sz w:val="28"/>
                <w:szCs w:val="28"/>
              </w:rPr>
              <w:t xml:space="preserve"> </w:t>
            </w:r>
            <w:r w:rsidRPr="00BA6263">
              <w:rPr>
                <w:rFonts w:ascii="Times New Roman" w:eastAsia="Times New Roman" w:hAnsi="Times New Roman" w:cs="Times New Roman"/>
                <w:sz w:val="28"/>
                <w:szCs w:val="28"/>
              </w:rPr>
              <w:lastRenderedPageBreak/>
              <w:t>Антонина Ивановна</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учитель начальных классов</w:t>
            </w:r>
          </w:p>
        </w:tc>
        <w:tc>
          <w:tcPr>
            <w:tcW w:w="5023"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xml:space="preserve">- краевая </w:t>
            </w:r>
            <w:proofErr w:type="spellStart"/>
            <w:r w:rsidRPr="00BA6263">
              <w:rPr>
                <w:rFonts w:ascii="Times New Roman" w:eastAsia="Times New Roman" w:hAnsi="Times New Roman" w:cs="Times New Roman"/>
                <w:sz w:val="28"/>
                <w:szCs w:val="28"/>
              </w:rPr>
              <w:t>тьторская</w:t>
            </w:r>
            <w:proofErr w:type="spellEnd"/>
            <w:r w:rsidRPr="00BA6263">
              <w:rPr>
                <w:rFonts w:ascii="Times New Roman" w:eastAsia="Times New Roman" w:hAnsi="Times New Roman" w:cs="Times New Roman"/>
                <w:sz w:val="28"/>
                <w:szCs w:val="28"/>
              </w:rPr>
              <w:t xml:space="preserve"> конференция</w:t>
            </w:r>
          </w:p>
        </w:tc>
        <w:tc>
          <w:tcPr>
            <w:tcW w:w="2064" w:type="dxa"/>
            <w:tcBorders>
              <w:top w:val="single" w:sz="4" w:space="0" w:color="auto"/>
              <w:left w:val="single" w:sz="4" w:space="0" w:color="auto"/>
              <w:bottom w:val="single" w:sz="4" w:space="0" w:color="auto"/>
              <w:right w:val="single" w:sz="4" w:space="0" w:color="auto"/>
            </w:tcBorders>
            <w:hideMark/>
          </w:tcPr>
          <w:p w:rsidR="00BA6263" w:rsidRPr="00BA6263" w:rsidRDefault="00BA6263" w:rsidP="00BA6263">
            <w:pPr>
              <w:spacing w:after="0"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участник</w:t>
            </w:r>
          </w:p>
        </w:tc>
      </w:tr>
    </w:tbl>
    <w:p w:rsidR="00BA6263" w:rsidRPr="00BA6263" w:rsidRDefault="00BA6263" w:rsidP="00BA6263">
      <w:pPr>
        <w:spacing w:after="0" w:line="240" w:lineRule="auto"/>
        <w:ind w:firstLine="709"/>
        <w:jc w:val="both"/>
        <w:rPr>
          <w:rFonts w:ascii="Times New Roman" w:eastAsia="Calibri" w:hAnsi="Times New Roman" w:cs="Times New Roman"/>
          <w:sz w:val="28"/>
          <w:szCs w:val="28"/>
          <w:lang w:eastAsia="en-US"/>
        </w:rPr>
      </w:pPr>
    </w:p>
    <w:p w:rsidR="00BA6263" w:rsidRPr="00BA6263" w:rsidRDefault="00BA6263" w:rsidP="00BA6263">
      <w:pPr>
        <w:jc w:val="center"/>
        <w:rPr>
          <w:rFonts w:ascii="Times New Roman" w:eastAsia="Calibri" w:hAnsi="Times New Roman" w:cs="Times New Roman"/>
          <w:b/>
          <w:sz w:val="28"/>
          <w:szCs w:val="28"/>
          <w:lang w:eastAsia="en-US"/>
        </w:rPr>
      </w:pPr>
      <w:bookmarkStart w:id="13" w:name="_Toc363051698"/>
      <w:bookmarkStart w:id="14" w:name="_Toc362971366"/>
      <w:r w:rsidRPr="00BA6263">
        <w:rPr>
          <w:rFonts w:ascii="Times New Roman" w:eastAsia="Calibri" w:hAnsi="Times New Roman" w:cs="Times New Roman"/>
          <w:b/>
          <w:sz w:val="28"/>
          <w:szCs w:val="28"/>
          <w:lang w:eastAsia="en-US"/>
        </w:rPr>
        <w:t xml:space="preserve">Осуществление </w:t>
      </w:r>
      <w:proofErr w:type="spellStart"/>
      <w:r w:rsidRPr="00BA6263">
        <w:rPr>
          <w:rFonts w:ascii="Times New Roman" w:eastAsia="Calibri" w:hAnsi="Times New Roman" w:cs="Times New Roman"/>
          <w:b/>
          <w:sz w:val="28"/>
          <w:szCs w:val="28"/>
          <w:lang w:eastAsia="en-US"/>
        </w:rPr>
        <w:t>внутришкольного</w:t>
      </w:r>
      <w:proofErr w:type="spellEnd"/>
      <w:r w:rsidRPr="00BA6263">
        <w:rPr>
          <w:rFonts w:ascii="Times New Roman" w:eastAsia="Calibri" w:hAnsi="Times New Roman" w:cs="Times New Roman"/>
          <w:b/>
          <w:sz w:val="28"/>
          <w:szCs w:val="28"/>
          <w:lang w:eastAsia="en-US"/>
        </w:rPr>
        <w:t xml:space="preserve"> контроля </w:t>
      </w:r>
      <w:r w:rsidRPr="00BA6263">
        <w:rPr>
          <w:rFonts w:ascii="Times New Roman" w:eastAsia="Calibri" w:hAnsi="Times New Roman" w:cs="Times New Roman"/>
          <w:b/>
          <w:sz w:val="28"/>
          <w:szCs w:val="28"/>
          <w:lang w:eastAsia="en-US"/>
        </w:rPr>
        <w:br/>
        <w:t>в 2015-2016 учебном году</w:t>
      </w:r>
      <w:bookmarkEnd w:id="13"/>
      <w:bookmarkEnd w:id="14"/>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Calibri" w:hAnsi="Times New Roman" w:cs="Times New Roman"/>
          <w:b/>
          <w:sz w:val="28"/>
          <w:szCs w:val="28"/>
          <w:lang w:eastAsia="en-US"/>
        </w:rPr>
        <w:t xml:space="preserve">        </w:t>
      </w:r>
      <w:r w:rsidRPr="00BA6263">
        <w:rPr>
          <w:rFonts w:ascii="Times New Roman" w:eastAsia="Calibri" w:hAnsi="Times New Roman" w:cs="Times New Roman"/>
          <w:sz w:val="28"/>
          <w:szCs w:val="28"/>
          <w:lang w:eastAsia="en-US"/>
        </w:rPr>
        <w:t xml:space="preserve">Цель </w:t>
      </w:r>
      <w:proofErr w:type="spellStart"/>
      <w:r w:rsidRPr="00BA6263">
        <w:rPr>
          <w:rFonts w:ascii="Times New Roman" w:eastAsia="Calibri" w:hAnsi="Times New Roman" w:cs="Times New Roman"/>
          <w:sz w:val="28"/>
          <w:szCs w:val="28"/>
          <w:lang w:eastAsia="en-US"/>
        </w:rPr>
        <w:t>внутришкольного</w:t>
      </w:r>
      <w:proofErr w:type="spellEnd"/>
      <w:r w:rsidRPr="00BA6263">
        <w:rPr>
          <w:rFonts w:ascii="Times New Roman" w:eastAsia="Calibri" w:hAnsi="Times New Roman" w:cs="Times New Roman"/>
          <w:sz w:val="28"/>
          <w:szCs w:val="28"/>
          <w:lang w:eastAsia="en-US"/>
        </w:rPr>
        <w:t xml:space="preserve"> контроля: достижение соответствия функционирования и 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с учетом индивидуальных особенностей учащихся, их интересов, образовательных возможностей, состояния здоровья. </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p>
    <w:p w:rsidR="00BA6263" w:rsidRPr="00BA6263" w:rsidRDefault="00BA6263" w:rsidP="00BA6263">
      <w:pPr>
        <w:spacing w:after="0" w:line="240" w:lineRule="auto"/>
        <w:jc w:val="center"/>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 xml:space="preserve">Оказание методической помощи педагогам в рамках </w:t>
      </w:r>
      <w:proofErr w:type="spellStart"/>
      <w:r w:rsidRPr="00BA6263">
        <w:rPr>
          <w:rFonts w:ascii="Times New Roman" w:eastAsia="Times New Roman" w:hAnsi="Times New Roman" w:cs="Times New Roman"/>
          <w:b/>
          <w:sz w:val="28"/>
          <w:szCs w:val="28"/>
        </w:rPr>
        <w:t>внутришкольного</w:t>
      </w:r>
      <w:proofErr w:type="spellEnd"/>
      <w:r w:rsidRPr="00BA6263">
        <w:rPr>
          <w:rFonts w:ascii="Times New Roman" w:eastAsia="Times New Roman" w:hAnsi="Times New Roman" w:cs="Times New Roman"/>
          <w:b/>
          <w:sz w:val="28"/>
          <w:szCs w:val="28"/>
        </w:rPr>
        <w:t xml:space="preserve"> контроля и взаимопосещения уроков.</w:t>
      </w:r>
    </w:p>
    <w:p w:rsidR="00BA6263" w:rsidRPr="00BA6263" w:rsidRDefault="00BA6263" w:rsidP="00BA6263">
      <w:pPr>
        <w:spacing w:after="0" w:line="240" w:lineRule="auto"/>
        <w:jc w:val="center"/>
        <w:rPr>
          <w:rFonts w:ascii="Times New Roman" w:eastAsia="Calibri" w:hAnsi="Times New Roman" w:cs="Times New Roman"/>
          <w:sz w:val="28"/>
          <w:szCs w:val="28"/>
          <w:lang w:eastAsia="en-US"/>
        </w:rPr>
      </w:pP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Уровень образования </w:t>
      </w:r>
      <w:proofErr w:type="gramStart"/>
      <w:r w:rsidRPr="00BA6263">
        <w:rPr>
          <w:rFonts w:ascii="Times New Roman" w:eastAsia="Times New Roman" w:hAnsi="Times New Roman" w:cs="Times New Roman"/>
          <w:sz w:val="28"/>
          <w:szCs w:val="28"/>
        </w:rPr>
        <w:t>обучающихся</w:t>
      </w:r>
      <w:proofErr w:type="gramEnd"/>
      <w:r w:rsidRPr="00BA6263">
        <w:rPr>
          <w:rFonts w:ascii="Times New Roman" w:eastAsia="Times New Roman" w:hAnsi="Times New Roman" w:cs="Times New Roman"/>
          <w:sz w:val="28"/>
          <w:szCs w:val="28"/>
        </w:rPr>
        <w:t xml:space="preserve"> напрямую зависит от качества преподавания. В течение учебного года со стороны администрации проводился систематический контроль качества работы педагогов через посещение уроков, собеседования, наблюдение, проведение административных контрольных работ, тестирование обучающихся, проверку документации (журналы, рабочие программы, поурочное планирование). Для </w:t>
      </w:r>
      <w:proofErr w:type="spellStart"/>
      <w:r w:rsidRPr="00BA6263">
        <w:rPr>
          <w:rFonts w:ascii="Times New Roman" w:eastAsia="Times New Roman" w:hAnsi="Times New Roman" w:cs="Times New Roman"/>
          <w:sz w:val="28"/>
          <w:szCs w:val="28"/>
        </w:rPr>
        <w:t>внутришкольного</w:t>
      </w:r>
      <w:proofErr w:type="spellEnd"/>
      <w:r w:rsidRPr="00BA6263">
        <w:rPr>
          <w:rFonts w:ascii="Times New Roman" w:eastAsia="Times New Roman" w:hAnsi="Times New Roman" w:cs="Times New Roman"/>
          <w:sz w:val="28"/>
          <w:szCs w:val="28"/>
        </w:rPr>
        <w:t xml:space="preserve"> инспектирования и дальнейшего анализа выбирались узловые вопросы, изучение которых даёт возможность оценить успешность решения поставленных задач: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работа учителей 1-х классов по адаптации учащихся,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работа учителей в 5х классах в рамках преемственности между начальной и основной школой,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посещение уроков и занятий молодых специалистов и вновь прибывших учителей,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работа учителей физической культуры по соблюдению безопасных условий, индивидуального подхода к учащимся,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работа учителей начальной школы и учителей-предметников по предупреждению нарушения осанки обучающихся, соблюдению зрительного режима,</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 качество преподавания русского языка, математики в 9-11 классах,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классно-обобщающий контроль 4-х классов в преддверии перехода в основную школу,</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организация подготовки к ГИА, ЕГЭ в 9,11 классах.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Особое внимание уделялось повышению качества преподавания как одной из задач, поставленной в 2015-2016  учебном году. Анализ посещённых уроков показал, что учителя в основном строят уроки методически грамотно, широко применяют </w:t>
      </w:r>
      <w:proofErr w:type="spellStart"/>
      <w:r w:rsidRPr="00BA6263">
        <w:rPr>
          <w:rFonts w:ascii="Times New Roman" w:eastAsia="Times New Roman" w:hAnsi="Times New Roman" w:cs="Times New Roman"/>
          <w:sz w:val="28"/>
          <w:szCs w:val="28"/>
        </w:rPr>
        <w:t>здоровьесберегающие</w:t>
      </w:r>
      <w:proofErr w:type="spellEnd"/>
      <w:r w:rsidRPr="00BA6263">
        <w:rPr>
          <w:rFonts w:ascii="Times New Roman" w:eastAsia="Times New Roman" w:hAnsi="Times New Roman" w:cs="Times New Roman"/>
          <w:sz w:val="28"/>
          <w:szCs w:val="28"/>
        </w:rPr>
        <w:t xml:space="preserve">, коррекционно-развивающие технологии, стали активно внедрять </w:t>
      </w:r>
      <w:r w:rsidRPr="00BA6263">
        <w:rPr>
          <w:rFonts w:ascii="Times New Roman" w:eastAsia="Times New Roman" w:hAnsi="Times New Roman" w:cs="Times New Roman"/>
          <w:sz w:val="28"/>
          <w:szCs w:val="28"/>
        </w:rPr>
        <w:lastRenderedPageBreak/>
        <w:t xml:space="preserve">современные педагогические технологии: информационно-коммуникационные, технологии проектной и исследовательской деятельности. На уроках применяют различные формы, методы и приёмы. Часть учителей активно используют современные технические средства обучения, но в целом ещё недостаточно используют </w:t>
      </w:r>
      <w:proofErr w:type="gramStart"/>
      <w:r w:rsidRPr="00BA6263">
        <w:rPr>
          <w:rFonts w:ascii="Times New Roman" w:eastAsia="Times New Roman" w:hAnsi="Times New Roman" w:cs="Times New Roman"/>
          <w:sz w:val="28"/>
          <w:szCs w:val="28"/>
        </w:rPr>
        <w:t>ИКТ-технологии</w:t>
      </w:r>
      <w:proofErr w:type="gramEnd"/>
      <w:r w:rsidRPr="00BA6263">
        <w:rPr>
          <w:rFonts w:ascii="Times New Roman" w:eastAsia="Times New Roman" w:hAnsi="Times New Roman" w:cs="Times New Roman"/>
          <w:sz w:val="28"/>
          <w:szCs w:val="28"/>
        </w:rPr>
        <w:t xml:space="preserve">, а в некоторых случаях наоборот увлекаются презентациями, что является необоснованным. Ряд учителей за прошедший учебный год стали широко применять на своих уроках </w:t>
      </w:r>
      <w:proofErr w:type="spellStart"/>
      <w:r w:rsidRPr="00BA6263">
        <w:rPr>
          <w:rFonts w:ascii="Times New Roman" w:eastAsia="Times New Roman" w:hAnsi="Times New Roman" w:cs="Times New Roman"/>
          <w:sz w:val="28"/>
          <w:szCs w:val="28"/>
        </w:rPr>
        <w:t>межпредметные</w:t>
      </w:r>
      <w:proofErr w:type="spellEnd"/>
      <w:r w:rsidRPr="00BA6263">
        <w:rPr>
          <w:rFonts w:ascii="Times New Roman" w:eastAsia="Times New Roman" w:hAnsi="Times New Roman" w:cs="Times New Roman"/>
          <w:sz w:val="28"/>
          <w:szCs w:val="28"/>
        </w:rPr>
        <w:t xml:space="preserve"> и </w:t>
      </w:r>
      <w:proofErr w:type="spellStart"/>
      <w:r w:rsidRPr="00BA6263">
        <w:rPr>
          <w:rFonts w:ascii="Times New Roman" w:eastAsia="Times New Roman" w:hAnsi="Times New Roman" w:cs="Times New Roman"/>
          <w:sz w:val="28"/>
          <w:szCs w:val="28"/>
        </w:rPr>
        <w:t>метапредметные</w:t>
      </w:r>
      <w:proofErr w:type="spellEnd"/>
      <w:r w:rsidRPr="00BA6263">
        <w:rPr>
          <w:rFonts w:ascii="Times New Roman" w:eastAsia="Times New Roman" w:hAnsi="Times New Roman" w:cs="Times New Roman"/>
          <w:sz w:val="28"/>
          <w:szCs w:val="28"/>
        </w:rPr>
        <w:t xml:space="preserve"> связи в целях развития у обучающихся основных компетенций и универсальных учебных действий, но в целом этот вопрос для большинства учителей остаётся ещё проблемным. Стоит отметить значительный рост в качестве преподавания у молодых специалистов. </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целом выявлены проблемные стороны, на которые необходимо обратить внимание в 2016-2017 учебном году:</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rPr>
        <w:t xml:space="preserve"> </w:t>
      </w:r>
      <w:r w:rsidRPr="00BA6263">
        <w:rPr>
          <w:rFonts w:ascii="Times New Roman" w:eastAsia="Times New Roman" w:hAnsi="Times New Roman" w:cs="Times New Roman"/>
          <w:sz w:val="28"/>
          <w:szCs w:val="28"/>
        </w:rPr>
        <w:t xml:space="preserve">- осуществление индивидуального и дифференцированного подхода к учащимся с высокой мотивацией и учащимся, испытывающим трудности в обучении; </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рациональное и эффективное применение </w:t>
      </w:r>
      <w:proofErr w:type="gramStart"/>
      <w:r w:rsidRPr="00BA6263">
        <w:rPr>
          <w:rFonts w:ascii="Times New Roman" w:eastAsia="Times New Roman" w:hAnsi="Times New Roman" w:cs="Times New Roman"/>
          <w:sz w:val="28"/>
          <w:szCs w:val="28"/>
        </w:rPr>
        <w:t>ИКТ-технологии</w:t>
      </w:r>
      <w:proofErr w:type="gramEnd"/>
      <w:r w:rsidRPr="00BA6263">
        <w:rPr>
          <w:rFonts w:ascii="Times New Roman" w:eastAsia="Times New Roman" w:hAnsi="Times New Roman" w:cs="Times New Roman"/>
          <w:sz w:val="28"/>
          <w:szCs w:val="28"/>
        </w:rPr>
        <w:t xml:space="preserve">; </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использование </w:t>
      </w:r>
      <w:proofErr w:type="spellStart"/>
      <w:r w:rsidRPr="00BA6263">
        <w:rPr>
          <w:rFonts w:ascii="Times New Roman" w:eastAsia="Times New Roman" w:hAnsi="Times New Roman" w:cs="Times New Roman"/>
          <w:sz w:val="28"/>
          <w:szCs w:val="28"/>
        </w:rPr>
        <w:t>межпредметных</w:t>
      </w:r>
      <w:proofErr w:type="spellEnd"/>
      <w:r w:rsidRPr="00BA6263">
        <w:rPr>
          <w:rFonts w:ascii="Times New Roman" w:eastAsia="Times New Roman" w:hAnsi="Times New Roman" w:cs="Times New Roman"/>
          <w:sz w:val="28"/>
          <w:szCs w:val="28"/>
        </w:rPr>
        <w:t xml:space="preserve"> и </w:t>
      </w:r>
      <w:proofErr w:type="spellStart"/>
      <w:r w:rsidRPr="00BA6263">
        <w:rPr>
          <w:rFonts w:ascii="Times New Roman" w:eastAsia="Times New Roman" w:hAnsi="Times New Roman" w:cs="Times New Roman"/>
          <w:sz w:val="28"/>
          <w:szCs w:val="28"/>
        </w:rPr>
        <w:t>метапредметных</w:t>
      </w:r>
      <w:proofErr w:type="spellEnd"/>
      <w:r w:rsidRPr="00BA6263">
        <w:rPr>
          <w:rFonts w:ascii="Times New Roman" w:eastAsia="Times New Roman" w:hAnsi="Times New Roman" w:cs="Times New Roman"/>
          <w:sz w:val="28"/>
          <w:szCs w:val="28"/>
        </w:rPr>
        <w:t xml:space="preserve"> связей; </w:t>
      </w:r>
    </w:p>
    <w:p w:rsidR="00BA6263" w:rsidRPr="00BA6263" w:rsidRDefault="00BA6263" w:rsidP="00BA6263">
      <w:pPr>
        <w:spacing w:after="0"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rPr>
        <w:t xml:space="preserve">- </w:t>
      </w:r>
      <w:r w:rsidRPr="00BA6263">
        <w:rPr>
          <w:rFonts w:ascii="Times New Roman" w:eastAsia="Times New Roman" w:hAnsi="Times New Roman" w:cs="Times New Roman"/>
          <w:sz w:val="28"/>
          <w:szCs w:val="28"/>
        </w:rPr>
        <w:t xml:space="preserve">использование интерактивных приёмов обучения, проблемных ситуаций; </w:t>
      </w:r>
    </w:p>
    <w:p w:rsidR="00BA6263" w:rsidRPr="00BA6263" w:rsidRDefault="00BA6263" w:rsidP="00BA6263">
      <w:pPr>
        <w:spacing w:after="0" w:line="240" w:lineRule="auto"/>
        <w:rPr>
          <w:rFonts w:ascii="Times New Roman" w:eastAsia="Times New Roman" w:hAnsi="Times New Roman" w:cs="Times New Roman"/>
          <w:b/>
          <w:sz w:val="28"/>
          <w:szCs w:val="28"/>
        </w:rPr>
      </w:pPr>
      <w:r w:rsidRPr="00BA6263">
        <w:rPr>
          <w:rFonts w:ascii="Times New Roman" w:eastAsia="Times New Roman" w:hAnsi="Times New Roman" w:cs="Times New Roman"/>
          <w:sz w:val="28"/>
          <w:szCs w:val="28"/>
        </w:rPr>
        <w:t xml:space="preserve">- осуществление дифференцированного подхода к домашнему заданию. </w:t>
      </w:r>
      <w:r w:rsidRPr="00BA6263">
        <w:rPr>
          <w:rFonts w:ascii="Times New Roman" w:eastAsia="Times New Roman" w:hAnsi="Times New Roman" w:cs="Times New Roman"/>
          <w:b/>
          <w:sz w:val="28"/>
          <w:szCs w:val="28"/>
        </w:rPr>
        <w:t xml:space="preserve"> </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Повышению педагогического мастерства  учителей способствует и правильно организованный </w:t>
      </w:r>
      <w:proofErr w:type="spellStart"/>
      <w:r w:rsidRPr="00BA6263">
        <w:rPr>
          <w:rFonts w:ascii="Times New Roman" w:eastAsia="Times New Roman" w:hAnsi="Times New Roman" w:cs="Times New Roman"/>
          <w:sz w:val="28"/>
          <w:szCs w:val="28"/>
        </w:rPr>
        <w:t>внутришкольный</w:t>
      </w:r>
      <w:proofErr w:type="spellEnd"/>
      <w:r w:rsidRPr="00BA6263">
        <w:rPr>
          <w:rFonts w:ascii="Times New Roman" w:eastAsia="Times New Roman" w:hAnsi="Times New Roman" w:cs="Times New Roman"/>
          <w:sz w:val="28"/>
          <w:szCs w:val="28"/>
        </w:rPr>
        <w:t xml:space="preserve"> контроль. </w:t>
      </w:r>
      <w:proofErr w:type="spellStart"/>
      <w:r w:rsidRPr="00BA6263">
        <w:rPr>
          <w:rFonts w:ascii="Times New Roman" w:eastAsia="Times New Roman" w:hAnsi="Times New Roman" w:cs="Times New Roman"/>
          <w:sz w:val="28"/>
          <w:szCs w:val="28"/>
        </w:rPr>
        <w:t>Внутришкольный</w:t>
      </w:r>
      <w:proofErr w:type="spellEnd"/>
      <w:r w:rsidRPr="00BA6263">
        <w:rPr>
          <w:rFonts w:ascii="Times New Roman" w:eastAsia="Times New Roman" w:hAnsi="Times New Roman" w:cs="Times New Roman"/>
          <w:sz w:val="28"/>
          <w:szCs w:val="28"/>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w:t>
      </w:r>
      <w:proofErr w:type="spellStart"/>
      <w:r w:rsidRPr="00BA6263">
        <w:rPr>
          <w:rFonts w:ascii="Times New Roman" w:eastAsia="Times New Roman" w:hAnsi="Times New Roman" w:cs="Times New Roman"/>
          <w:sz w:val="28"/>
          <w:szCs w:val="28"/>
        </w:rPr>
        <w:t>внутришкольный</w:t>
      </w:r>
      <w:proofErr w:type="spellEnd"/>
      <w:r w:rsidRPr="00BA6263">
        <w:rPr>
          <w:rFonts w:ascii="Times New Roman" w:eastAsia="Times New Roman" w:hAnsi="Times New Roman" w:cs="Times New Roman"/>
          <w:sz w:val="28"/>
          <w:szCs w:val="28"/>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BA6263" w:rsidRPr="00BA6263" w:rsidRDefault="00BA6263" w:rsidP="00BA6263">
      <w:pPr>
        <w:spacing w:after="45" w:line="240" w:lineRule="auto"/>
        <w:rPr>
          <w:rFonts w:ascii="Times New Roman" w:eastAsia="Times New Roman" w:hAnsi="Times New Roman" w:cs="Times New Roman"/>
          <w:sz w:val="28"/>
          <w:szCs w:val="28"/>
        </w:rPr>
      </w:pPr>
      <w:r w:rsidRPr="00BA6263">
        <w:rPr>
          <w:rFonts w:ascii="Times New Roman" w:eastAsia="Times New Roman" w:hAnsi="Times New Roman" w:cs="Times New Roman"/>
          <w:iCs/>
          <w:sz w:val="28"/>
          <w:szCs w:val="28"/>
        </w:rPr>
        <w:t>Основными элементами контроля учебно-воспитательного процесса  в 2015/2016  учебном году явились:</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ведением документации;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уровнем преподавания;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xml:space="preserve">-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уровнем качества знаний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объемом выполнения учебных программ;</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подготовкой к государственной (итоговой) аттестации;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контроль за успеваемостью </w:t>
      </w:r>
      <w:proofErr w:type="gramStart"/>
      <w:r w:rsidRPr="00BA6263">
        <w:rPr>
          <w:rFonts w:ascii="Times New Roman" w:eastAsia="Times New Roman" w:hAnsi="Times New Roman" w:cs="Times New Roman"/>
          <w:sz w:val="28"/>
          <w:szCs w:val="28"/>
        </w:rPr>
        <w:t>обучающихся</w:t>
      </w:r>
      <w:proofErr w:type="gramEnd"/>
      <w:r w:rsidRPr="00BA6263">
        <w:rPr>
          <w:rFonts w:ascii="Times New Roman" w:eastAsia="Times New Roman" w:hAnsi="Times New Roman" w:cs="Times New Roman"/>
          <w:sz w:val="28"/>
          <w:szCs w:val="28"/>
        </w:rPr>
        <w:t xml:space="preserve"> в школе;</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контроль за посещаемостью </w:t>
      </w:r>
      <w:proofErr w:type="gramStart"/>
      <w:r w:rsidRPr="00BA6263">
        <w:rPr>
          <w:rFonts w:ascii="Times New Roman" w:eastAsia="Times New Roman" w:hAnsi="Times New Roman" w:cs="Times New Roman"/>
          <w:sz w:val="28"/>
          <w:szCs w:val="28"/>
        </w:rPr>
        <w:t>обучающимися</w:t>
      </w:r>
      <w:proofErr w:type="gramEnd"/>
      <w:r w:rsidRPr="00BA6263">
        <w:rPr>
          <w:rFonts w:ascii="Times New Roman" w:eastAsia="Times New Roman" w:hAnsi="Times New Roman" w:cs="Times New Roman"/>
          <w:sz w:val="28"/>
          <w:szCs w:val="28"/>
        </w:rPr>
        <w:t xml:space="preserve"> учебных занятий;</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осуществлением преподавания на дому.</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iCs/>
          <w:sz w:val="28"/>
          <w:szCs w:val="28"/>
        </w:rPr>
        <w:t>Формы контроля, используемые в учебном году:</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классно-обобщающий контроль в 4, 5-ых ,8-11-х классах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деятельностью учителей, работающих в одном классе, уровень качества образования);</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тематический – состояние школьной документации; контроль календарно-тематического планирования и программ; выполнение программ и минимума контрольных, проверочных и лабораторных работ по всем предметам; организация повторения и другие;</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административный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уровнем качества образования по предметам (срезы, контрольные работы - по четвертям, полугодиям, на конец года; предварительный контроль (перед экзаменами в выпускных классах);</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тематический – развитие самостоятельной познавательной деятельности учащихся на уроке;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методической работой; работы с мотивированными на учебу учащимися и другие.</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Контроль осуществлялся как в форме инспектирования, так и в форме оказания методической помощи. План </w:t>
      </w:r>
      <w:proofErr w:type="spellStart"/>
      <w:r w:rsidRPr="00BA6263">
        <w:rPr>
          <w:rFonts w:ascii="Times New Roman" w:eastAsia="Times New Roman" w:hAnsi="Times New Roman" w:cs="Times New Roman"/>
          <w:sz w:val="28"/>
          <w:szCs w:val="28"/>
        </w:rPr>
        <w:t>внутришкольного</w:t>
      </w:r>
      <w:proofErr w:type="spellEnd"/>
      <w:r w:rsidRPr="00BA6263">
        <w:rPr>
          <w:rFonts w:ascii="Times New Roman" w:eastAsia="Times New Roman" w:hAnsi="Times New Roman" w:cs="Times New Roman"/>
          <w:sz w:val="28"/>
          <w:szCs w:val="28"/>
        </w:rPr>
        <w:t xml:space="preserve"> контроль корректировался по мере необходимости. Осуществление контроля сопровождалось соблюдением его основных принципов: </w:t>
      </w:r>
      <w:proofErr w:type="spellStart"/>
      <w:r w:rsidRPr="00BA6263">
        <w:rPr>
          <w:rFonts w:ascii="Times New Roman" w:eastAsia="Times New Roman" w:hAnsi="Times New Roman" w:cs="Times New Roman"/>
          <w:sz w:val="28"/>
          <w:szCs w:val="28"/>
        </w:rPr>
        <w:t>анализа</w:t>
      </w:r>
      <w:proofErr w:type="gramStart"/>
      <w:r w:rsidRPr="00BA6263">
        <w:rPr>
          <w:rFonts w:ascii="Times New Roman" w:eastAsia="Times New Roman" w:hAnsi="Times New Roman" w:cs="Times New Roman"/>
          <w:sz w:val="28"/>
          <w:szCs w:val="28"/>
        </w:rPr>
        <w:t>,н</w:t>
      </w:r>
      <w:proofErr w:type="gramEnd"/>
      <w:r w:rsidRPr="00BA6263">
        <w:rPr>
          <w:rFonts w:ascii="Times New Roman" w:eastAsia="Times New Roman" w:hAnsi="Times New Roman" w:cs="Times New Roman"/>
          <w:sz w:val="28"/>
          <w:szCs w:val="28"/>
        </w:rPr>
        <w:t>аучности</w:t>
      </w:r>
      <w:proofErr w:type="spellEnd"/>
      <w:r w:rsidRPr="00BA6263">
        <w:rPr>
          <w:rFonts w:ascii="Times New Roman" w:eastAsia="Times New Roman" w:hAnsi="Times New Roman" w:cs="Times New Roman"/>
          <w:sz w:val="28"/>
          <w:szCs w:val="28"/>
        </w:rPr>
        <w:t xml:space="preserve">,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Уровень </w:t>
      </w:r>
      <w:proofErr w:type="spellStart"/>
      <w:r w:rsidRPr="00BA6263">
        <w:rPr>
          <w:rFonts w:ascii="Times New Roman" w:eastAsia="Times New Roman" w:hAnsi="Times New Roman" w:cs="Times New Roman"/>
          <w:sz w:val="28"/>
          <w:szCs w:val="28"/>
        </w:rPr>
        <w:t>обученности</w:t>
      </w:r>
      <w:proofErr w:type="spellEnd"/>
      <w:r w:rsidRPr="00BA6263">
        <w:rPr>
          <w:rFonts w:ascii="Times New Roman" w:eastAsia="Times New Roman" w:hAnsi="Times New Roman" w:cs="Times New Roman"/>
          <w:sz w:val="28"/>
          <w:szCs w:val="28"/>
        </w:rPr>
        <w:t xml:space="preserve"> учеников 2-11 классов изучался и анализировался систематически путем проведения контрольных, тестовых и диагностических работ (входных, четвертных, краевых, комплексных проверочных работ, по итогам полугодий, года), проведенных в рамках </w:t>
      </w:r>
      <w:proofErr w:type="gramStart"/>
      <w:r w:rsidRPr="00BA6263">
        <w:rPr>
          <w:rFonts w:ascii="Times New Roman" w:eastAsia="Times New Roman" w:hAnsi="Times New Roman" w:cs="Times New Roman"/>
          <w:sz w:val="28"/>
          <w:szCs w:val="28"/>
        </w:rPr>
        <w:t>контроля за</w:t>
      </w:r>
      <w:proofErr w:type="gramEnd"/>
      <w:r w:rsidRPr="00BA6263">
        <w:rPr>
          <w:rFonts w:ascii="Times New Roman" w:eastAsia="Times New Roman" w:hAnsi="Times New Roman" w:cs="Times New Roman"/>
          <w:sz w:val="28"/>
          <w:szCs w:val="28"/>
        </w:rPr>
        <w:t xml:space="preserve"> качеством преподавания предметов, классно-обобщающего контроля.</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Знания обучающихся 2-11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течение учебного года проводился мониторинг уровня </w:t>
      </w:r>
      <w:proofErr w:type="spellStart"/>
      <w:r w:rsidRPr="00BA6263">
        <w:rPr>
          <w:rFonts w:ascii="Times New Roman" w:eastAsia="Times New Roman" w:hAnsi="Times New Roman" w:cs="Times New Roman"/>
          <w:sz w:val="28"/>
          <w:szCs w:val="28"/>
        </w:rPr>
        <w:t>сформированности</w:t>
      </w:r>
      <w:proofErr w:type="spellEnd"/>
      <w:r w:rsidRPr="00BA6263">
        <w:rPr>
          <w:rFonts w:ascii="Times New Roman" w:eastAsia="Times New Roman" w:hAnsi="Times New Roman" w:cs="Times New Roman"/>
          <w:sz w:val="28"/>
          <w:szCs w:val="28"/>
        </w:rPr>
        <w:t xml:space="preserve"> обязательных результатов </w:t>
      </w:r>
      <w:proofErr w:type="gramStart"/>
      <w:r w:rsidRPr="00BA6263">
        <w:rPr>
          <w:rFonts w:ascii="Times New Roman" w:eastAsia="Times New Roman" w:hAnsi="Times New Roman" w:cs="Times New Roman"/>
          <w:sz w:val="28"/>
          <w:szCs w:val="28"/>
        </w:rPr>
        <w:t>обучения по</w:t>
      </w:r>
      <w:proofErr w:type="gramEnd"/>
      <w:r w:rsidRPr="00BA6263">
        <w:rPr>
          <w:rFonts w:ascii="Times New Roman" w:eastAsia="Times New Roman" w:hAnsi="Times New Roman" w:cs="Times New Roman"/>
          <w:sz w:val="28"/>
          <w:szCs w:val="28"/>
        </w:rPr>
        <w:t xml:space="preserve"> русскому языку и математике в виде административных контрольных работ или краевых диагностических работ. </w:t>
      </w:r>
      <w:proofErr w:type="gramStart"/>
      <w:r w:rsidRPr="00BA6263">
        <w:rPr>
          <w:rFonts w:ascii="Times New Roman" w:eastAsia="Times New Roman" w:hAnsi="Times New Roman" w:cs="Times New Roman"/>
          <w:sz w:val="28"/>
          <w:szCs w:val="28"/>
        </w:rPr>
        <w:t xml:space="preserve">Кроме того, проводились  срезы знаний (краевые </w:t>
      </w:r>
      <w:r w:rsidRPr="00BA6263">
        <w:rPr>
          <w:rFonts w:ascii="Times New Roman" w:eastAsia="Times New Roman" w:hAnsi="Times New Roman" w:cs="Times New Roman"/>
          <w:sz w:val="28"/>
          <w:szCs w:val="28"/>
        </w:rPr>
        <w:lastRenderedPageBreak/>
        <w:t>диагностические работы) по физике, химии, географии, биологии, обществознанию, истории, геометрии.</w:t>
      </w:r>
      <w:proofErr w:type="gramEnd"/>
      <w:r w:rsidRPr="00BA6263">
        <w:rPr>
          <w:rFonts w:ascii="Times New Roman" w:eastAsia="Times New Roman" w:hAnsi="Times New Roman" w:cs="Times New Roman"/>
          <w:sz w:val="28"/>
          <w:szCs w:val="28"/>
        </w:rPr>
        <w:t xml:space="preserve"> Работы анализировались, обсуждались на заседаниях ШМО, совещаниях при директоре.</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w:t>
      </w:r>
      <w:proofErr w:type="gramStart"/>
      <w:r w:rsidRPr="00BA6263">
        <w:rPr>
          <w:rFonts w:ascii="Times New Roman" w:eastAsia="Times New Roman" w:hAnsi="Times New Roman" w:cs="Times New Roman"/>
          <w:sz w:val="28"/>
          <w:szCs w:val="28"/>
        </w:rPr>
        <w:t>Данная  система работы позволяет сделать вывод о том, что материал по всем предметам учебного плана усвоен  обучающимися 1-11 классов на допустимом и оптимальном уровнях.</w:t>
      </w:r>
      <w:proofErr w:type="gramEnd"/>
      <w:r w:rsidRPr="00BA6263">
        <w:rPr>
          <w:rFonts w:ascii="Times New Roman" w:eastAsia="Times New Roman" w:hAnsi="Times New Roman" w:cs="Times New Roman"/>
          <w:sz w:val="28"/>
          <w:szCs w:val="28"/>
        </w:rPr>
        <w:t xml:space="preserve"> Отрицательным моментом явилось отсутствие спланированной системы повторения в календарно-тематическом планировании в конце каждой учебной четверти.</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течение учебного года заместителем директора по УР и НМР осуществлялся </w:t>
      </w:r>
      <w:proofErr w:type="gramStart"/>
      <w:r w:rsidRPr="00BA6263">
        <w:rPr>
          <w:rFonts w:ascii="Times New Roman" w:eastAsia="Times New Roman" w:hAnsi="Times New Roman" w:cs="Times New Roman"/>
          <w:sz w:val="28"/>
          <w:szCs w:val="28"/>
        </w:rPr>
        <w:t>контроль за</w:t>
      </w:r>
      <w:proofErr w:type="gramEnd"/>
      <w:r w:rsidRPr="00BA6263">
        <w:rPr>
          <w:rFonts w:ascii="Times New Roman" w:eastAsia="Times New Roman" w:hAnsi="Times New Roman" w:cs="Times New Roman"/>
          <w:sz w:val="28"/>
          <w:szCs w:val="28"/>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для некоторых классов продлен учебный год. Благодаря проведенным мероприятиям, программы по всем  предметам учебного плана во всех  классах в 2015-2016 </w:t>
      </w:r>
      <w:proofErr w:type="spellStart"/>
      <w:r w:rsidRPr="00BA6263">
        <w:rPr>
          <w:rFonts w:ascii="Times New Roman" w:eastAsia="Times New Roman" w:hAnsi="Times New Roman" w:cs="Times New Roman"/>
          <w:sz w:val="28"/>
          <w:szCs w:val="28"/>
        </w:rPr>
        <w:t>уч</w:t>
      </w:r>
      <w:proofErr w:type="gramStart"/>
      <w:r w:rsidRPr="00BA6263">
        <w:rPr>
          <w:rFonts w:ascii="Times New Roman" w:eastAsia="Times New Roman" w:hAnsi="Times New Roman" w:cs="Times New Roman"/>
          <w:sz w:val="28"/>
          <w:szCs w:val="28"/>
        </w:rPr>
        <w:t>.г</w:t>
      </w:r>
      <w:proofErr w:type="gramEnd"/>
      <w:r w:rsidRPr="00BA6263">
        <w:rPr>
          <w:rFonts w:ascii="Times New Roman" w:eastAsia="Times New Roman" w:hAnsi="Times New Roman" w:cs="Times New Roman"/>
          <w:sz w:val="28"/>
          <w:szCs w:val="28"/>
        </w:rPr>
        <w:t>оду</w:t>
      </w:r>
      <w:proofErr w:type="spellEnd"/>
      <w:r w:rsidRPr="00BA6263">
        <w:rPr>
          <w:rFonts w:ascii="Times New Roman" w:eastAsia="Times New Roman" w:hAnsi="Times New Roman" w:cs="Times New Roman"/>
          <w:sz w:val="28"/>
          <w:szCs w:val="28"/>
        </w:rPr>
        <w:t xml:space="preserve"> выполнены в полном объеме.</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 течение года с педагогами,  классными руководителями проводились совещания, на которых осуществлялись анализ успеваемости обучающихся, анализ качества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
          <w:bCs/>
          <w:sz w:val="28"/>
          <w:szCs w:val="28"/>
        </w:rPr>
        <w:t>Выводы:</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1.Формы и методы контроля соответствуют задачам, которые ставил педагогический коллектив школы на учебный год.</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2. Продолжать работу по повышению профессиональной компетентности учителя.</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3.Повысить успешность обучения через  осуществление дифференцированного подхода.</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4.Усилить внимание к диагностической работе.</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5.Усилить работу по </w:t>
      </w:r>
      <w:proofErr w:type="spellStart"/>
      <w:r w:rsidRPr="00BA6263">
        <w:rPr>
          <w:rFonts w:ascii="Times New Roman" w:eastAsia="Times New Roman" w:hAnsi="Times New Roman" w:cs="Times New Roman"/>
          <w:sz w:val="28"/>
          <w:szCs w:val="28"/>
        </w:rPr>
        <w:t>внутришкольному</w:t>
      </w:r>
      <w:proofErr w:type="spellEnd"/>
      <w:r w:rsidRPr="00BA6263">
        <w:rPr>
          <w:rFonts w:ascii="Times New Roman" w:eastAsia="Times New Roman" w:hAnsi="Times New Roman" w:cs="Times New Roman"/>
          <w:sz w:val="28"/>
          <w:szCs w:val="28"/>
        </w:rPr>
        <w:t xml:space="preserve"> контролю. </w:t>
      </w:r>
    </w:p>
    <w:p w:rsidR="00BA6263" w:rsidRPr="00BA6263" w:rsidRDefault="00BA6263" w:rsidP="00BA6263">
      <w:pPr>
        <w:spacing w:after="45" w:line="240" w:lineRule="auto"/>
        <w:jc w:val="both"/>
        <w:rPr>
          <w:rFonts w:ascii="Times New Roman" w:eastAsia="Times New Roman" w:hAnsi="Times New Roman" w:cs="Times New Roman"/>
          <w:b/>
          <w:sz w:val="28"/>
          <w:szCs w:val="28"/>
        </w:rPr>
      </w:pPr>
      <w:r w:rsidRPr="00BA6263">
        <w:rPr>
          <w:rFonts w:ascii="Times New Roman" w:eastAsia="Times New Roman" w:hAnsi="Times New Roman" w:cs="Times New Roman"/>
          <w:b/>
          <w:sz w:val="28"/>
          <w:szCs w:val="28"/>
        </w:rPr>
        <w:t xml:space="preserve"> Работа с учащимися, имеющими низкую мотивацию к обучению.</w:t>
      </w:r>
    </w:p>
    <w:p w:rsidR="00BA6263" w:rsidRPr="00BA6263" w:rsidRDefault="00BA6263" w:rsidP="00BA6263">
      <w:pPr>
        <w:tabs>
          <w:tab w:val="left" w:pos="960"/>
        </w:tabs>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С целью повышения качества обучения  в  2015-2016 учебном году  была организована  работа с учащимися, имеющими низкую мотивацию к учению:</w:t>
      </w:r>
    </w:p>
    <w:p w:rsidR="00BA6263" w:rsidRPr="00BA6263" w:rsidRDefault="00BA6263" w:rsidP="00BA6263">
      <w:pPr>
        <w:tabs>
          <w:tab w:val="left" w:pos="960"/>
        </w:tabs>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составлен план работы со слабоуспевающими учащимися;</w:t>
      </w:r>
    </w:p>
    <w:p w:rsidR="00BA6263" w:rsidRPr="00BA6263" w:rsidRDefault="00BA6263" w:rsidP="00BA6263">
      <w:pPr>
        <w:tabs>
          <w:tab w:val="left" w:pos="960"/>
        </w:tabs>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организованы индивидуальные </w:t>
      </w:r>
      <w:proofErr w:type="spellStart"/>
      <w:r w:rsidRPr="00BA6263">
        <w:rPr>
          <w:rFonts w:ascii="Times New Roman" w:eastAsia="Times New Roman" w:hAnsi="Times New Roman" w:cs="Times New Roman"/>
          <w:sz w:val="28"/>
          <w:szCs w:val="28"/>
        </w:rPr>
        <w:t>консультации</w:t>
      </w:r>
      <w:proofErr w:type="gramStart"/>
      <w:r w:rsidRPr="00BA6263">
        <w:rPr>
          <w:rFonts w:ascii="Times New Roman" w:eastAsia="Times New Roman" w:hAnsi="Times New Roman" w:cs="Times New Roman"/>
          <w:sz w:val="28"/>
          <w:szCs w:val="28"/>
        </w:rPr>
        <w:t>;н</w:t>
      </w:r>
      <w:proofErr w:type="gramEnd"/>
      <w:r w:rsidRPr="00BA6263">
        <w:rPr>
          <w:rFonts w:ascii="Times New Roman" w:eastAsia="Times New Roman" w:hAnsi="Times New Roman" w:cs="Times New Roman"/>
          <w:sz w:val="28"/>
          <w:szCs w:val="28"/>
        </w:rPr>
        <w:t>а</w:t>
      </w:r>
      <w:proofErr w:type="spellEnd"/>
      <w:r w:rsidRPr="00BA6263">
        <w:rPr>
          <w:rFonts w:ascii="Times New Roman" w:eastAsia="Times New Roman" w:hAnsi="Times New Roman" w:cs="Times New Roman"/>
          <w:sz w:val="28"/>
          <w:szCs w:val="28"/>
        </w:rPr>
        <w:t xml:space="preserve">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w:t>
      </w:r>
      <w:r w:rsidRPr="00BA6263">
        <w:rPr>
          <w:rFonts w:ascii="Times New Roman" w:eastAsia="Times New Roman" w:hAnsi="Times New Roman" w:cs="Times New Roman"/>
          <w:sz w:val="28"/>
          <w:szCs w:val="28"/>
        </w:rPr>
        <w:lastRenderedPageBreak/>
        <w:t>учащихся затруднений, рассматривали наиболее сложные вопросы теории и практики по предмету.</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Данная работа дала положительный результат. Количество  неуспевающих учащихся на конец учебного года уменьшилось.</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
          <w:bCs/>
          <w:sz w:val="28"/>
          <w:szCs w:val="28"/>
        </w:rPr>
        <w:t xml:space="preserve">Рекомендации: </w:t>
      </w:r>
      <w:r w:rsidRPr="00BA6263">
        <w:rPr>
          <w:rFonts w:ascii="Times New Roman" w:eastAsia="Times New Roman" w:hAnsi="Times New Roman" w:cs="Times New Roman"/>
          <w:sz w:val="28"/>
          <w:szCs w:val="28"/>
        </w:rPr>
        <w:t>продолжать работу по предупреждению неуспеваемости учащихся.</w:t>
      </w:r>
    </w:p>
    <w:p w:rsidR="00BA6263" w:rsidRPr="00BA6263" w:rsidRDefault="00BA6263" w:rsidP="00BA6263">
      <w:pPr>
        <w:spacing w:after="45" w:line="240" w:lineRule="auto"/>
        <w:jc w:val="center"/>
        <w:rPr>
          <w:rFonts w:ascii="Times New Roman" w:eastAsia="Times New Roman" w:hAnsi="Times New Roman" w:cs="Times New Roman"/>
          <w:b/>
          <w:bCs/>
          <w:sz w:val="28"/>
          <w:szCs w:val="28"/>
        </w:rPr>
      </w:pPr>
    </w:p>
    <w:p w:rsidR="00BA6263" w:rsidRPr="00BA6263" w:rsidRDefault="00BA6263" w:rsidP="00BA6263">
      <w:pPr>
        <w:spacing w:after="45"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b/>
          <w:bCs/>
          <w:sz w:val="28"/>
          <w:szCs w:val="28"/>
        </w:rPr>
        <w:t>Общие выводы, рекомендации и задачи</w:t>
      </w:r>
    </w:p>
    <w:p w:rsidR="00BA6263" w:rsidRPr="00BA6263" w:rsidRDefault="00BA6263" w:rsidP="00BA6263">
      <w:pPr>
        <w:spacing w:after="45" w:line="240" w:lineRule="auto"/>
        <w:jc w:val="center"/>
        <w:rPr>
          <w:rFonts w:ascii="Times New Roman" w:eastAsia="Times New Roman" w:hAnsi="Times New Roman" w:cs="Times New Roman"/>
          <w:sz w:val="28"/>
          <w:szCs w:val="28"/>
        </w:rPr>
      </w:pPr>
      <w:r w:rsidRPr="00BA6263">
        <w:rPr>
          <w:rFonts w:ascii="Times New Roman" w:eastAsia="Times New Roman" w:hAnsi="Times New Roman" w:cs="Times New Roman"/>
          <w:b/>
          <w:bCs/>
          <w:sz w:val="28"/>
          <w:szCs w:val="28"/>
        </w:rPr>
        <w:t>на следующий 2016-2017 учебный год</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Анализ уровня продуктивности научно-методической деятельности коллектива МОУ СОШ №4 им. А.В. Суворова показал, что в основном поставленные задачи на 2015/2016 учебный год выполнены.</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Возросла творческая активность учителей. Внедрены в образовательный процесс личностно-ориентированные, </w:t>
      </w:r>
      <w:proofErr w:type="spellStart"/>
      <w:r w:rsidRPr="00BA6263">
        <w:rPr>
          <w:rFonts w:ascii="Times New Roman" w:eastAsia="Times New Roman" w:hAnsi="Times New Roman" w:cs="Times New Roman"/>
          <w:sz w:val="28"/>
          <w:szCs w:val="28"/>
        </w:rPr>
        <w:t>здоровьесберегающие</w:t>
      </w:r>
      <w:proofErr w:type="spellEnd"/>
      <w:r w:rsidRPr="00BA6263">
        <w:rPr>
          <w:rFonts w:ascii="Times New Roman" w:eastAsia="Times New Roman" w:hAnsi="Times New Roman" w:cs="Times New Roman"/>
          <w:sz w:val="28"/>
          <w:szCs w:val="28"/>
        </w:rPr>
        <w:t xml:space="preserve">, информационно-коммуникативные технологии.  </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Были использованы различные формы, которые позволили решить поставленные задачи. Единство урочной и внеурочной деятельности учителей через факультативы, кружки, индивидуальные занятия и дополнительное образования позволило повысить воспитательный потенциал уроков и мероприятий, что положительно отразилось на качестве образования.</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Наряду с имеющимися положительными результатами в работе имеются недостатки и ряд не решенных полностью проблем:</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недостаточно эффективно организована работа с учащимися школы, мотивированными на учебу;</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несмотря на то, что в школе ведется достаточно большая работа со слабоуспевающими учащимися, зачастую при работе именно с ними не используются современные образовательные  технологии;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сохраняется необходимость действенного контроля работы ШМО учителей русского языка и математики;</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учителя среднего звена недостаточно мотивируют ребят к участию в исследовательских конкурсах, научно-практических конференциях школьников;</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значительный процент педагогов школы не стремится представить опыт своей работы на научно-практических конференциях, конкурсах профессионального мастерства;</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lastRenderedPageBreak/>
        <w:t>- недостаточный уровень умений и навыков по самоанализу своей деятельности у учителей и учащихся;</w:t>
      </w:r>
    </w:p>
    <w:p w:rsidR="00BA6263" w:rsidRPr="00BA6263" w:rsidRDefault="00BA6263" w:rsidP="00BA6263">
      <w:pPr>
        <w:spacing w:after="0"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на начальном этапе находится процесс освоения педагогами новых форм оценивания учебных достижений и УУД учащихся;</w:t>
      </w:r>
    </w:p>
    <w:p w:rsidR="00BA6263" w:rsidRPr="00BA6263" w:rsidRDefault="00BA6263" w:rsidP="00BA6263">
      <w:pPr>
        <w:spacing w:after="0" w:line="240" w:lineRule="auto"/>
        <w:jc w:val="both"/>
        <w:rPr>
          <w:rFonts w:ascii="Times New Roman" w:eastAsia="Calibri" w:hAnsi="Times New Roman" w:cs="Times New Roman"/>
          <w:sz w:val="28"/>
          <w:szCs w:val="28"/>
        </w:rPr>
      </w:pPr>
      <w:r w:rsidRPr="00BA6263">
        <w:rPr>
          <w:rFonts w:ascii="Times New Roman" w:eastAsia="Times New Roman" w:hAnsi="Times New Roman" w:cs="Times New Roman"/>
          <w:b/>
          <w:bCs/>
          <w:sz w:val="28"/>
          <w:szCs w:val="28"/>
        </w:rPr>
        <w:t xml:space="preserve">        Рекомендации на 2016/2017 учебный год: </w:t>
      </w:r>
      <w:r w:rsidRPr="00BA6263">
        <w:rPr>
          <w:rFonts w:ascii="Times New Roman" w:eastAsia="Times New Roman" w:hAnsi="Times New Roman" w:cs="Times New Roman"/>
          <w:sz w:val="28"/>
          <w:szCs w:val="28"/>
        </w:rPr>
        <w:t xml:space="preserve">продолжить  работу по  методической теме </w:t>
      </w:r>
      <w:r w:rsidRPr="00BA6263">
        <w:rPr>
          <w:rFonts w:ascii="Times New Roman" w:eastAsia="Calibri" w:hAnsi="Times New Roman" w:cs="Times New Roman"/>
          <w:sz w:val="28"/>
          <w:szCs w:val="28"/>
        </w:rPr>
        <w:t xml:space="preserve">школы: "Повышение оценки качества образовательных услуг через совершенствование  системы оценивания предметных, </w:t>
      </w:r>
      <w:proofErr w:type="spellStart"/>
      <w:r w:rsidRPr="00BA6263">
        <w:rPr>
          <w:rFonts w:ascii="Times New Roman" w:eastAsia="Calibri" w:hAnsi="Times New Roman" w:cs="Times New Roman"/>
          <w:sz w:val="28"/>
          <w:szCs w:val="28"/>
        </w:rPr>
        <w:t>метапредметных</w:t>
      </w:r>
      <w:proofErr w:type="spellEnd"/>
      <w:r w:rsidRPr="00BA6263">
        <w:rPr>
          <w:rFonts w:ascii="Times New Roman" w:eastAsia="Calibri" w:hAnsi="Times New Roman" w:cs="Times New Roman"/>
          <w:sz w:val="28"/>
          <w:szCs w:val="28"/>
        </w:rPr>
        <w:t xml:space="preserve"> и личностных результатов.</w:t>
      </w:r>
    </w:p>
    <w:p w:rsidR="00BA6263" w:rsidRPr="00BA6263" w:rsidRDefault="00BA6263" w:rsidP="00BA6263">
      <w:pPr>
        <w:spacing w:after="45" w:line="240" w:lineRule="auto"/>
        <w:jc w:val="both"/>
        <w:rPr>
          <w:rFonts w:ascii="Times New Roman" w:eastAsia="Times New Roman" w:hAnsi="Times New Roman" w:cs="Times New Roman"/>
          <w:sz w:val="28"/>
          <w:szCs w:val="28"/>
        </w:rPr>
      </w:pPr>
      <w:r w:rsidRPr="00BA6263">
        <w:rPr>
          <w:rFonts w:ascii="Times New Roman" w:eastAsia="Times New Roman" w:hAnsi="Times New Roman" w:cs="Times New Roman"/>
          <w:b/>
          <w:bCs/>
          <w:sz w:val="28"/>
          <w:szCs w:val="28"/>
        </w:rPr>
        <w:t xml:space="preserve">        Задачи на 2016/2017 учебный год:</w:t>
      </w:r>
    </w:p>
    <w:p w:rsidR="00BA6263" w:rsidRPr="00BA6263" w:rsidRDefault="00BA6263" w:rsidP="00BA6263">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обеспечение оперативности и эффективности ознакомления с научно-методической информацией по предметам, усвоения учителями новых стандартов, подходов, требований к содержанию образования;</w:t>
      </w:r>
    </w:p>
    <w:p w:rsidR="00BA6263" w:rsidRPr="00BA6263" w:rsidRDefault="00BA6263" w:rsidP="00BA6263">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пропаганда современных образовательных технологий, применение в учебно-воспитательном процессе информационно-коммуникативных технологий, совершенствование содержательного наполнения урока и контрольно-оценочной деятельности учителя на уроке через использование электронных средств обучения;</w:t>
      </w:r>
    </w:p>
    <w:p w:rsidR="00BA6263" w:rsidRPr="00BA6263" w:rsidRDefault="00BA6263" w:rsidP="00BA6263">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организация опытно-поисковой, инновационной и проектно-исследовательской деятельности членов МО, направленной на освоение новых педагогических технологий, разработку программ, апробацию учебно-методических комплексов;</w:t>
      </w:r>
    </w:p>
    <w:p w:rsidR="00BA6263" w:rsidRPr="00BA6263" w:rsidRDefault="00BA6263" w:rsidP="00BA6263">
      <w:pPr>
        <w:spacing w:before="100" w:beforeAutospacing="1" w:after="100" w:afterAutospacing="1" w:line="240" w:lineRule="auto"/>
        <w:contextualSpacing/>
        <w:jc w:val="both"/>
        <w:rPr>
          <w:rFonts w:ascii="Times New Roman" w:eastAsia="Times New Roman" w:hAnsi="Times New Roman" w:cs="Times New Roman"/>
          <w:color w:val="FF0000"/>
          <w:sz w:val="28"/>
          <w:szCs w:val="28"/>
        </w:rPr>
      </w:pPr>
      <w:r w:rsidRPr="00BA6263">
        <w:rPr>
          <w:rFonts w:ascii="Times New Roman" w:eastAsia="Calibri" w:hAnsi="Times New Roman" w:cs="Times New Roman"/>
          <w:sz w:val="28"/>
          <w:szCs w:val="28"/>
          <w:lang w:eastAsia="en-US"/>
        </w:rPr>
        <w:t>- внедрение современных форм и методов организации учебной деятельности с использованием новых педагогических технологий как средства реализации системно-</w:t>
      </w:r>
      <w:proofErr w:type="spellStart"/>
      <w:r w:rsidRPr="00BA6263">
        <w:rPr>
          <w:rFonts w:ascii="Times New Roman" w:eastAsia="Calibri" w:hAnsi="Times New Roman" w:cs="Times New Roman"/>
          <w:sz w:val="28"/>
          <w:szCs w:val="28"/>
          <w:lang w:eastAsia="en-US"/>
        </w:rPr>
        <w:t>деятельностного</w:t>
      </w:r>
      <w:proofErr w:type="spellEnd"/>
      <w:r w:rsidRPr="00BA6263">
        <w:rPr>
          <w:rFonts w:ascii="Times New Roman" w:eastAsia="Calibri" w:hAnsi="Times New Roman" w:cs="Times New Roman"/>
          <w:sz w:val="28"/>
          <w:szCs w:val="28"/>
          <w:lang w:eastAsia="en-US"/>
        </w:rPr>
        <w:t xml:space="preserve"> подхода на уроке;</w:t>
      </w:r>
    </w:p>
    <w:p w:rsidR="00BA6263" w:rsidRPr="00BA6263" w:rsidRDefault="00BA6263" w:rsidP="00BA6263">
      <w:pPr>
        <w:spacing w:before="100" w:beforeAutospacing="1" w:after="100" w:afterAutospacing="1" w:line="240" w:lineRule="auto"/>
        <w:contextualSpacing/>
        <w:jc w:val="both"/>
        <w:rPr>
          <w:rFonts w:ascii="Times New Roman" w:eastAsia="Calibri" w:hAnsi="Times New Roman" w:cs="Times New Roman"/>
          <w:sz w:val="28"/>
          <w:szCs w:val="28"/>
          <w:lang w:eastAsia="en-US"/>
        </w:rPr>
      </w:pPr>
      <w:r w:rsidRPr="00BA6263">
        <w:rPr>
          <w:rFonts w:ascii="Times New Roman" w:eastAsia="Calibri" w:hAnsi="Times New Roman" w:cs="Times New Roman"/>
          <w:sz w:val="28"/>
          <w:szCs w:val="28"/>
          <w:lang w:eastAsia="en-US"/>
        </w:rPr>
        <w:t xml:space="preserve">- создание индивидуальных образовательных траекторий учащихся как условия обеспечения качества образования и пропедевтики </w:t>
      </w:r>
      <w:proofErr w:type="spellStart"/>
      <w:r w:rsidRPr="00BA6263">
        <w:rPr>
          <w:rFonts w:ascii="Times New Roman" w:eastAsia="Calibri" w:hAnsi="Times New Roman" w:cs="Times New Roman"/>
          <w:sz w:val="28"/>
          <w:szCs w:val="28"/>
          <w:lang w:eastAsia="en-US"/>
        </w:rPr>
        <w:t>неуспешности</w:t>
      </w:r>
      <w:proofErr w:type="spellEnd"/>
      <w:r w:rsidRPr="00BA6263">
        <w:rPr>
          <w:rFonts w:ascii="Times New Roman" w:eastAsia="Calibri" w:hAnsi="Times New Roman" w:cs="Times New Roman"/>
          <w:sz w:val="28"/>
          <w:szCs w:val="28"/>
          <w:lang w:eastAsia="en-US"/>
        </w:rPr>
        <w:t xml:space="preserve"> в условиях внедрения ФГОС ООО;</w:t>
      </w:r>
    </w:p>
    <w:p w:rsidR="00BA6263" w:rsidRPr="00BA6263" w:rsidRDefault="00BA6263" w:rsidP="00BA6263">
      <w:pPr>
        <w:spacing w:after="0" w:line="240" w:lineRule="auto"/>
        <w:jc w:val="both"/>
        <w:rPr>
          <w:rFonts w:ascii="Times New Roman" w:eastAsia="Calibri" w:hAnsi="Times New Roman" w:cs="Times New Roman"/>
          <w:sz w:val="28"/>
          <w:szCs w:val="28"/>
          <w:lang w:eastAsia="en-US"/>
        </w:rPr>
      </w:pPr>
      <w:r w:rsidRPr="00BA6263">
        <w:rPr>
          <w:rFonts w:ascii="Times New Roman" w:eastAsia="Times New Roman" w:hAnsi="Times New Roman" w:cs="Times New Roman"/>
          <w:sz w:val="28"/>
          <w:szCs w:val="28"/>
        </w:rPr>
        <w:t xml:space="preserve">- </w:t>
      </w:r>
      <w:r w:rsidRPr="00BA6263">
        <w:rPr>
          <w:rFonts w:ascii="Times New Roman" w:eastAsia="Calibri" w:hAnsi="Times New Roman" w:cs="Times New Roman"/>
          <w:sz w:val="28"/>
          <w:szCs w:val="28"/>
          <w:lang w:eastAsia="en-US"/>
        </w:rPr>
        <w:t xml:space="preserve"> продолжить работу по обеспечению высокого методического уровня проведения всех видов занятий, внедрение в учебный процесс новых современных форм и методов обучения с учетом введения ФГОС ООО в 5,6,7,8-х классах;</w:t>
      </w:r>
      <w:r w:rsidRPr="00BA6263">
        <w:rPr>
          <w:rFonts w:ascii="Times New Roman" w:eastAsia="Calibri" w:hAnsi="Times New Roman" w:cs="Times New Roman"/>
          <w:sz w:val="28"/>
          <w:szCs w:val="28"/>
          <w:lang w:eastAsia="en-US"/>
        </w:rPr>
        <w:tab/>
      </w:r>
    </w:p>
    <w:p w:rsidR="00BA6263" w:rsidRPr="00BA6263" w:rsidRDefault="00BA6263" w:rsidP="00BA6263">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создание индивидуального информационно-коммуникационного пространства учителя;</w:t>
      </w:r>
    </w:p>
    <w:p w:rsidR="00BA6263" w:rsidRPr="00BA6263" w:rsidRDefault="00BA6263" w:rsidP="00BA6263">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повышение качества образования при обязательном проведении независимого мониторинга;</w:t>
      </w:r>
    </w:p>
    <w:p w:rsidR="00BA6263" w:rsidRPr="00BA6263" w:rsidRDefault="00BA6263" w:rsidP="00BA6263">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совершенствование системы по подготовке выпускников 9,11-х классов</w:t>
      </w:r>
      <w:proofErr w:type="gramStart"/>
      <w:r w:rsidRPr="00BA6263">
        <w:rPr>
          <w:rFonts w:ascii="Times New Roman" w:eastAsia="Calibri" w:hAnsi="Times New Roman" w:cs="Times New Roman"/>
          <w:sz w:val="28"/>
          <w:szCs w:val="28"/>
          <w:lang w:eastAsia="en-US"/>
        </w:rPr>
        <w:t xml:space="preserve"> ;</w:t>
      </w:r>
      <w:proofErr w:type="gramEnd"/>
    </w:p>
    <w:p w:rsidR="00BA6263" w:rsidRPr="00BA6263" w:rsidRDefault="00BA6263" w:rsidP="00BA6263">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активизация участия учащихся в  интеллектуальных и творческих конкурсах;</w:t>
      </w:r>
    </w:p>
    <w:p w:rsidR="00BA6263" w:rsidRPr="00BA6263" w:rsidRDefault="00BA6263" w:rsidP="00BA6263">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263">
        <w:rPr>
          <w:rFonts w:ascii="Times New Roman" w:eastAsia="Calibri" w:hAnsi="Times New Roman" w:cs="Times New Roman"/>
          <w:sz w:val="28"/>
          <w:szCs w:val="28"/>
          <w:lang w:eastAsia="en-US"/>
        </w:rPr>
        <w:t>- развитие способностей и формирование компетентностей обучающихся в условиях системы работы с одаренными детьми;</w:t>
      </w:r>
    </w:p>
    <w:p w:rsidR="004C7612" w:rsidRPr="00725C42" w:rsidRDefault="00BA6263" w:rsidP="00725C42">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263">
        <w:rPr>
          <w:rFonts w:ascii="Times New Roman" w:eastAsia="Times New Roman" w:hAnsi="Times New Roman" w:cs="Times New Roman"/>
          <w:sz w:val="28"/>
          <w:szCs w:val="28"/>
        </w:rPr>
        <w:t xml:space="preserve">- обеспечение пополнения и обновления учебной базы кабинетов, в том числе </w:t>
      </w:r>
      <w:proofErr w:type="spellStart"/>
      <w:r w:rsidRPr="00BA6263">
        <w:rPr>
          <w:rFonts w:ascii="Times New Roman" w:eastAsia="Times New Roman" w:hAnsi="Times New Roman" w:cs="Times New Roman"/>
          <w:sz w:val="28"/>
          <w:szCs w:val="28"/>
        </w:rPr>
        <w:t>медиатеки</w:t>
      </w:r>
      <w:proofErr w:type="spellEnd"/>
      <w:r w:rsidRPr="00BA6263">
        <w:rPr>
          <w:rFonts w:ascii="Times New Roman" w:eastAsia="Times New Roman" w:hAnsi="Times New Roman" w:cs="Times New Roman"/>
          <w:sz w:val="28"/>
          <w:szCs w:val="28"/>
        </w:rPr>
        <w:t>, приведение средств обучения, в том числе учебно-наглядных и электронных пособий по предметам, в соответств</w:t>
      </w:r>
      <w:r w:rsidR="00725C42">
        <w:rPr>
          <w:rFonts w:ascii="Times New Roman" w:eastAsia="Times New Roman" w:hAnsi="Times New Roman" w:cs="Times New Roman"/>
          <w:sz w:val="28"/>
          <w:szCs w:val="28"/>
        </w:rPr>
        <w:t>ие с современными требованиями.</w:t>
      </w:r>
      <w:bookmarkStart w:id="15" w:name="_GoBack"/>
      <w:bookmarkEnd w:id="15"/>
    </w:p>
    <w:sectPr w:rsidR="004C7612" w:rsidRPr="00725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5200FDFF" w:usb2="0A04202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CBA"/>
    <w:multiLevelType w:val="multilevel"/>
    <w:tmpl w:val="893EACC2"/>
    <w:styleLink w:val="WW8Num1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720B2E"/>
    <w:multiLevelType w:val="hybridMultilevel"/>
    <w:tmpl w:val="F9F6109E"/>
    <w:lvl w:ilvl="0" w:tplc="FAFA021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9A5D08"/>
    <w:multiLevelType w:val="hybridMultilevel"/>
    <w:tmpl w:val="96EC7C9E"/>
    <w:lvl w:ilvl="0" w:tplc="04190001">
      <w:start w:val="1"/>
      <w:numFmt w:val="bullet"/>
      <w:lvlText w:val=""/>
      <w:lvlJc w:val="left"/>
      <w:pPr>
        <w:tabs>
          <w:tab w:val="num" w:pos="1080"/>
        </w:tabs>
        <w:ind w:left="1080" w:hanging="360"/>
      </w:pPr>
      <w:rPr>
        <w:rFonts w:ascii="Symbol" w:hAnsi="Symbol" w:hint="default"/>
      </w:rPr>
    </w:lvl>
    <w:lvl w:ilvl="1" w:tplc="DBDE88B0">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600972DE"/>
    <w:multiLevelType w:val="multilevel"/>
    <w:tmpl w:val="1B02972A"/>
    <w:styleLink w:val="WWNum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63"/>
    <w:rsid w:val="004C7612"/>
    <w:rsid w:val="00725C42"/>
    <w:rsid w:val="00BA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626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BA6263"/>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BA6263"/>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263"/>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BA6263"/>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BA6263"/>
    <w:rPr>
      <w:rFonts w:ascii="Cambria" w:eastAsia="Times New Roman" w:hAnsi="Cambria" w:cs="Times New Roman"/>
      <w:b/>
      <w:bCs/>
      <w:sz w:val="26"/>
      <w:szCs w:val="26"/>
      <w:lang w:eastAsia="en-US"/>
    </w:rPr>
  </w:style>
  <w:style w:type="numbering" w:customStyle="1" w:styleId="11">
    <w:name w:val="Нет списка1"/>
    <w:next w:val="a2"/>
    <w:uiPriority w:val="99"/>
    <w:semiHidden/>
    <w:unhideWhenUsed/>
    <w:rsid w:val="00BA6263"/>
  </w:style>
  <w:style w:type="character" w:styleId="a3">
    <w:name w:val="Hyperlink"/>
    <w:semiHidden/>
    <w:unhideWhenUsed/>
    <w:rsid w:val="00BA6263"/>
    <w:rPr>
      <w:color w:val="0000FF"/>
      <w:u w:val="single"/>
    </w:rPr>
  </w:style>
  <w:style w:type="character" w:styleId="a4">
    <w:name w:val="FollowedHyperlink"/>
    <w:uiPriority w:val="99"/>
    <w:semiHidden/>
    <w:unhideWhenUsed/>
    <w:rsid w:val="00BA6263"/>
    <w:rPr>
      <w:color w:val="800080"/>
      <w:u w:val="single"/>
    </w:rPr>
  </w:style>
  <w:style w:type="paragraph" w:styleId="a5">
    <w:name w:val="Normal (Web)"/>
    <w:basedOn w:val="a"/>
    <w:semiHidden/>
    <w:unhideWhenUsed/>
    <w:rsid w:val="00BA6263"/>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39"/>
    <w:semiHidden/>
    <w:unhideWhenUsed/>
    <w:qFormat/>
    <w:rsid w:val="00BA6263"/>
    <w:pPr>
      <w:spacing w:after="100"/>
    </w:pPr>
    <w:rPr>
      <w:rFonts w:ascii="Calibri" w:eastAsia="Times New Roman" w:hAnsi="Calibri" w:cs="Times New Roman"/>
      <w:lang w:eastAsia="en-US"/>
    </w:rPr>
  </w:style>
  <w:style w:type="paragraph" w:styleId="21">
    <w:name w:val="toc 2"/>
    <w:basedOn w:val="a"/>
    <w:next w:val="a"/>
    <w:autoRedefine/>
    <w:uiPriority w:val="39"/>
    <w:semiHidden/>
    <w:unhideWhenUsed/>
    <w:qFormat/>
    <w:rsid w:val="00BA6263"/>
    <w:pPr>
      <w:spacing w:after="100"/>
      <w:ind w:left="220"/>
    </w:pPr>
    <w:rPr>
      <w:rFonts w:ascii="Calibri" w:eastAsia="Times New Roman" w:hAnsi="Calibri" w:cs="Times New Roman"/>
      <w:lang w:eastAsia="en-US"/>
    </w:rPr>
  </w:style>
  <w:style w:type="paragraph" w:styleId="31">
    <w:name w:val="toc 3"/>
    <w:basedOn w:val="a"/>
    <w:next w:val="a"/>
    <w:autoRedefine/>
    <w:uiPriority w:val="39"/>
    <w:semiHidden/>
    <w:unhideWhenUsed/>
    <w:qFormat/>
    <w:rsid w:val="00BA6263"/>
    <w:pPr>
      <w:spacing w:after="100"/>
      <w:ind w:left="440"/>
    </w:pPr>
    <w:rPr>
      <w:rFonts w:ascii="Calibri" w:eastAsia="Times New Roman" w:hAnsi="Calibri" w:cs="Times New Roman"/>
      <w:lang w:eastAsia="en-US"/>
    </w:rPr>
  </w:style>
  <w:style w:type="paragraph" w:styleId="a6">
    <w:name w:val="header"/>
    <w:basedOn w:val="a"/>
    <w:link w:val="a7"/>
    <w:semiHidden/>
    <w:unhideWhenUsed/>
    <w:rsid w:val="00BA6263"/>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semiHidden/>
    <w:rsid w:val="00BA6263"/>
    <w:rPr>
      <w:rFonts w:ascii="Calibri" w:eastAsia="Calibri" w:hAnsi="Calibri" w:cs="Times New Roman"/>
      <w:lang w:eastAsia="en-US"/>
    </w:rPr>
  </w:style>
  <w:style w:type="paragraph" w:styleId="a8">
    <w:name w:val="footer"/>
    <w:basedOn w:val="a"/>
    <w:link w:val="a9"/>
    <w:semiHidden/>
    <w:unhideWhenUsed/>
    <w:rsid w:val="00BA6263"/>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semiHidden/>
    <w:rsid w:val="00BA6263"/>
    <w:rPr>
      <w:rFonts w:ascii="Calibri" w:eastAsia="Calibri" w:hAnsi="Calibri" w:cs="Times New Roman"/>
      <w:lang w:eastAsia="en-US"/>
    </w:rPr>
  </w:style>
  <w:style w:type="paragraph" w:styleId="aa">
    <w:name w:val="Title"/>
    <w:basedOn w:val="a"/>
    <w:link w:val="ab"/>
    <w:qFormat/>
    <w:rsid w:val="00BA6263"/>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BA6263"/>
    <w:rPr>
      <w:rFonts w:ascii="Times New Roman" w:eastAsia="Times New Roman" w:hAnsi="Times New Roman" w:cs="Times New Roman"/>
      <w:b/>
      <w:sz w:val="28"/>
      <w:szCs w:val="20"/>
    </w:rPr>
  </w:style>
  <w:style w:type="paragraph" w:styleId="ac">
    <w:name w:val="Body Text"/>
    <w:basedOn w:val="a"/>
    <w:link w:val="ad"/>
    <w:semiHidden/>
    <w:unhideWhenUsed/>
    <w:rsid w:val="00BA6263"/>
    <w:pPr>
      <w:widowControl w:val="0"/>
      <w:suppressAutoHyphens/>
      <w:spacing w:after="120" w:line="240" w:lineRule="auto"/>
    </w:pPr>
    <w:rPr>
      <w:rFonts w:ascii="DejaVu Sans" w:eastAsia="DejaVu Sans" w:hAnsi="DejaVu Sans" w:cs="Times New Roman"/>
      <w:kern w:val="2"/>
      <w:sz w:val="24"/>
      <w:szCs w:val="24"/>
    </w:rPr>
  </w:style>
  <w:style w:type="character" w:customStyle="1" w:styleId="ad">
    <w:name w:val="Основной текст Знак"/>
    <w:basedOn w:val="a0"/>
    <w:link w:val="ac"/>
    <w:semiHidden/>
    <w:rsid w:val="00BA6263"/>
    <w:rPr>
      <w:rFonts w:ascii="DejaVu Sans" w:eastAsia="DejaVu Sans" w:hAnsi="DejaVu Sans" w:cs="Times New Roman"/>
      <w:kern w:val="2"/>
      <w:sz w:val="24"/>
      <w:szCs w:val="24"/>
    </w:rPr>
  </w:style>
  <w:style w:type="paragraph" w:styleId="ae">
    <w:name w:val="Body Text Indent"/>
    <w:basedOn w:val="a"/>
    <w:link w:val="af"/>
    <w:semiHidden/>
    <w:unhideWhenUsed/>
    <w:rsid w:val="00BA6263"/>
    <w:pPr>
      <w:spacing w:after="120"/>
      <w:ind w:left="283"/>
    </w:pPr>
    <w:rPr>
      <w:rFonts w:ascii="Calibri" w:eastAsia="Calibri" w:hAnsi="Calibri" w:cs="Times New Roman"/>
      <w:lang w:eastAsia="en-US"/>
    </w:rPr>
  </w:style>
  <w:style w:type="character" w:customStyle="1" w:styleId="af">
    <w:name w:val="Основной текст с отступом Знак"/>
    <w:basedOn w:val="a0"/>
    <w:link w:val="ae"/>
    <w:semiHidden/>
    <w:rsid w:val="00BA6263"/>
    <w:rPr>
      <w:rFonts w:ascii="Calibri" w:eastAsia="Calibri" w:hAnsi="Calibri" w:cs="Times New Roman"/>
      <w:lang w:eastAsia="en-US"/>
    </w:rPr>
  </w:style>
  <w:style w:type="paragraph" w:styleId="22">
    <w:name w:val="Body Text Indent 2"/>
    <w:basedOn w:val="a"/>
    <w:link w:val="23"/>
    <w:semiHidden/>
    <w:unhideWhenUsed/>
    <w:rsid w:val="00BA6263"/>
    <w:pPr>
      <w:widowControl w:val="0"/>
      <w:autoSpaceDE w:val="0"/>
      <w:autoSpaceDN w:val="0"/>
      <w:adjustRightInd w:val="0"/>
      <w:spacing w:after="0" w:line="240" w:lineRule="auto"/>
      <w:ind w:left="-426" w:firstLine="426"/>
    </w:pPr>
    <w:rPr>
      <w:rFonts w:ascii="Times New Roman" w:eastAsia="Times New Roman" w:hAnsi="Times New Roman" w:cs="Times New Roman"/>
      <w:sz w:val="26"/>
      <w:szCs w:val="20"/>
    </w:rPr>
  </w:style>
  <w:style w:type="character" w:customStyle="1" w:styleId="23">
    <w:name w:val="Основной текст с отступом 2 Знак"/>
    <w:basedOn w:val="a0"/>
    <w:link w:val="22"/>
    <w:semiHidden/>
    <w:rsid w:val="00BA6263"/>
    <w:rPr>
      <w:rFonts w:ascii="Times New Roman" w:eastAsia="Times New Roman" w:hAnsi="Times New Roman" w:cs="Times New Roman"/>
      <w:sz w:val="26"/>
      <w:szCs w:val="20"/>
    </w:rPr>
  </w:style>
  <w:style w:type="paragraph" w:styleId="32">
    <w:name w:val="Body Text Indent 3"/>
    <w:basedOn w:val="a"/>
    <w:link w:val="33"/>
    <w:semiHidden/>
    <w:unhideWhenUsed/>
    <w:rsid w:val="00BA6263"/>
    <w:pPr>
      <w:widowControl w:val="0"/>
      <w:autoSpaceDE w:val="0"/>
      <w:autoSpaceDN w:val="0"/>
      <w:adjustRightInd w:val="0"/>
      <w:spacing w:after="0" w:line="240" w:lineRule="auto"/>
      <w:ind w:firstLine="360"/>
    </w:pPr>
    <w:rPr>
      <w:rFonts w:ascii="Times New Roman" w:eastAsia="Times New Roman" w:hAnsi="Times New Roman" w:cs="Times New Roman"/>
      <w:sz w:val="26"/>
      <w:szCs w:val="20"/>
    </w:rPr>
  </w:style>
  <w:style w:type="character" w:customStyle="1" w:styleId="33">
    <w:name w:val="Основной текст с отступом 3 Знак"/>
    <w:basedOn w:val="a0"/>
    <w:link w:val="32"/>
    <w:semiHidden/>
    <w:rsid w:val="00BA6263"/>
    <w:rPr>
      <w:rFonts w:ascii="Times New Roman" w:eastAsia="Times New Roman" w:hAnsi="Times New Roman" w:cs="Times New Roman"/>
      <w:sz w:val="26"/>
      <w:szCs w:val="20"/>
    </w:rPr>
  </w:style>
  <w:style w:type="paragraph" w:styleId="af0">
    <w:name w:val="Balloon Text"/>
    <w:basedOn w:val="a"/>
    <w:link w:val="af1"/>
    <w:semiHidden/>
    <w:unhideWhenUsed/>
    <w:rsid w:val="00BA6263"/>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semiHidden/>
    <w:rsid w:val="00BA6263"/>
    <w:rPr>
      <w:rFonts w:ascii="Tahoma" w:eastAsia="Calibri" w:hAnsi="Tahoma" w:cs="Tahoma"/>
      <w:sz w:val="16"/>
      <w:szCs w:val="16"/>
      <w:lang w:eastAsia="en-US"/>
    </w:rPr>
  </w:style>
  <w:style w:type="character" w:customStyle="1" w:styleId="af2">
    <w:name w:val="Без интервала Знак"/>
    <w:link w:val="af3"/>
    <w:uiPriority w:val="1"/>
    <w:locked/>
    <w:rsid w:val="00BA6263"/>
    <w:rPr>
      <w:rFonts w:ascii="Times New Roman" w:eastAsia="Times New Roman" w:hAnsi="Times New Roman" w:cs="Times New Roman"/>
    </w:rPr>
  </w:style>
  <w:style w:type="paragraph" w:styleId="af3">
    <w:name w:val="No Spacing"/>
    <w:link w:val="af2"/>
    <w:uiPriority w:val="1"/>
    <w:qFormat/>
    <w:rsid w:val="00BA6263"/>
    <w:pPr>
      <w:spacing w:after="0" w:line="240" w:lineRule="auto"/>
    </w:pPr>
    <w:rPr>
      <w:rFonts w:ascii="Times New Roman" w:eastAsia="Times New Roman" w:hAnsi="Times New Roman" w:cs="Times New Roman"/>
    </w:rPr>
  </w:style>
  <w:style w:type="paragraph" w:styleId="af4">
    <w:name w:val="List Paragraph"/>
    <w:basedOn w:val="a"/>
    <w:uiPriority w:val="34"/>
    <w:qFormat/>
    <w:rsid w:val="00BA6263"/>
    <w:pPr>
      <w:ind w:left="720"/>
      <w:contextualSpacing/>
    </w:pPr>
    <w:rPr>
      <w:rFonts w:ascii="Calibri" w:eastAsia="Calibri" w:hAnsi="Calibri" w:cs="Times New Roman"/>
      <w:lang w:eastAsia="en-US"/>
    </w:rPr>
  </w:style>
  <w:style w:type="paragraph" w:styleId="af5">
    <w:name w:val="TOC Heading"/>
    <w:basedOn w:val="1"/>
    <w:next w:val="a"/>
    <w:uiPriority w:val="39"/>
    <w:semiHidden/>
    <w:unhideWhenUsed/>
    <w:qFormat/>
    <w:rsid w:val="00BA6263"/>
    <w:pPr>
      <w:keepLines/>
      <w:spacing w:before="480" w:after="0"/>
      <w:outlineLvl w:val="9"/>
    </w:pPr>
    <w:rPr>
      <w:color w:val="365F91"/>
      <w:kern w:val="0"/>
      <w:sz w:val="28"/>
      <w:szCs w:val="28"/>
    </w:rPr>
  </w:style>
  <w:style w:type="paragraph" w:customStyle="1" w:styleId="af6">
    <w:name w:val="Содержимое таблицы"/>
    <w:basedOn w:val="a"/>
    <w:rsid w:val="00BA626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3">
    <w:name w:val="Обычный1"/>
    <w:rsid w:val="00BA6263"/>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dash041e005f0431005f044b005f0447005f043d005f044b005f0439">
    <w:name w:val="dash041e_005f0431_005f044b_005f0447_005f043d_005f044b_005f0439"/>
    <w:basedOn w:val="a"/>
    <w:rsid w:val="00BA6263"/>
    <w:pPr>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А_основной"/>
    <w:basedOn w:val="a"/>
    <w:rsid w:val="00BA6263"/>
    <w:pPr>
      <w:suppressAutoHyphens/>
      <w:spacing w:after="0" w:line="360" w:lineRule="auto"/>
      <w:ind w:firstLine="454"/>
      <w:jc w:val="both"/>
    </w:pPr>
    <w:rPr>
      <w:rFonts w:ascii="Times New Roman" w:eastAsia="Times New Roman" w:hAnsi="Times New Roman" w:cs="Times New Roman"/>
      <w:sz w:val="28"/>
      <w:szCs w:val="28"/>
      <w:lang w:eastAsia="ar-SA"/>
    </w:rPr>
  </w:style>
  <w:style w:type="paragraph" w:customStyle="1" w:styleId="ConsNonformat">
    <w:name w:val="ConsNonformat"/>
    <w:rsid w:val="00BA626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8">
    <w:name w:val="центр"/>
    <w:basedOn w:val="a"/>
    <w:autoRedefine/>
    <w:rsid w:val="00BA6263"/>
    <w:pPr>
      <w:widowControl w:val="0"/>
      <w:snapToGrid w:val="0"/>
      <w:spacing w:after="0" w:line="240" w:lineRule="auto"/>
      <w:jc w:val="center"/>
    </w:pPr>
    <w:rPr>
      <w:rFonts w:ascii="Times New Roman" w:eastAsia="Times New Roman" w:hAnsi="Times New Roman" w:cs="Times New Roman"/>
      <w:b/>
      <w:sz w:val="28"/>
      <w:szCs w:val="20"/>
    </w:rPr>
  </w:style>
  <w:style w:type="paragraph" w:customStyle="1" w:styleId="af9">
    <w:name w:val="Знак Знак Знак Знак"/>
    <w:basedOn w:val="a"/>
    <w:rsid w:val="00BA6263"/>
    <w:pPr>
      <w:spacing w:after="160" w:line="240" w:lineRule="exact"/>
    </w:pPr>
    <w:rPr>
      <w:rFonts w:ascii="Verdana" w:eastAsia="Times New Roman" w:hAnsi="Verdana" w:cs="Times New Roman"/>
      <w:sz w:val="20"/>
      <w:szCs w:val="20"/>
      <w:lang w:val="en-US" w:eastAsia="en-US"/>
    </w:rPr>
  </w:style>
  <w:style w:type="paragraph" w:customStyle="1" w:styleId="Normal">
    <w:name w:val="Normal"/>
    <w:rsid w:val="00BA6263"/>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14">
    <w:name w:val="Знак1 Знак Знак Знак Знак Знак Знак"/>
    <w:basedOn w:val="a"/>
    <w:rsid w:val="00BA6263"/>
    <w:pPr>
      <w:spacing w:after="160" w:line="240" w:lineRule="exact"/>
    </w:pPr>
    <w:rPr>
      <w:rFonts w:ascii="Verdana" w:eastAsia="Times New Roman" w:hAnsi="Verdana" w:cs="Verdana"/>
      <w:sz w:val="20"/>
      <w:szCs w:val="20"/>
      <w:lang w:val="en-US" w:eastAsia="en-US"/>
    </w:rPr>
  </w:style>
  <w:style w:type="paragraph" w:customStyle="1" w:styleId="Standard">
    <w:name w:val="Standard"/>
    <w:rsid w:val="00BA6263"/>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dash041e005f0431005f044b005f0447005f043d005f044b005f0439005f005fchar1char1">
    <w:name w:val="dash041e_005f0431_005f044b_005f0447_005f043d_005f044b_005f0439_005f_005fchar1__char1"/>
    <w:rsid w:val="00BA626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BA6263"/>
    <w:rPr>
      <w:rFonts w:ascii="Times New Roman" w:hAnsi="Times New Roman" w:cs="Times New Roman" w:hint="default"/>
      <w:strike w:val="0"/>
      <w:dstrike w:val="0"/>
      <w:sz w:val="24"/>
      <w:szCs w:val="24"/>
      <w:u w:val="none"/>
      <w:effect w:val="none"/>
    </w:rPr>
  </w:style>
  <w:style w:type="character" w:customStyle="1" w:styleId="apple-converted-space">
    <w:name w:val="apple-converted-space"/>
    <w:rsid w:val="00BA6263"/>
  </w:style>
  <w:style w:type="character" w:customStyle="1" w:styleId="select">
    <w:name w:val="select"/>
    <w:rsid w:val="00BA6263"/>
  </w:style>
  <w:style w:type="table" w:styleId="15">
    <w:name w:val="Table Simple 1"/>
    <w:basedOn w:val="a1"/>
    <w:semiHidden/>
    <w:unhideWhenUsed/>
    <w:rsid w:val="00BA6263"/>
    <w:rPr>
      <w:rFonts w:ascii="Times New Roman" w:eastAsia="Times New Roman" w:hAnsi="Times New Roman" w:cs="Times New Roman"/>
      <w:sz w:val="20"/>
      <w:szCs w:val="20"/>
      <w:lang w:eastAsia="en-US"/>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a">
    <w:name w:val="Table Grid"/>
    <w:basedOn w:val="a1"/>
    <w:uiPriority w:val="59"/>
    <w:rsid w:val="00BA6263"/>
    <w:pPr>
      <w:spacing w:after="0" w:line="240" w:lineRule="auto"/>
      <w:ind w:firstLine="709"/>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Light Shading"/>
    <w:basedOn w:val="a1"/>
    <w:uiPriority w:val="60"/>
    <w:rsid w:val="00BA6263"/>
    <w:pPr>
      <w:spacing w:after="0" w:line="240" w:lineRule="auto"/>
    </w:pPr>
    <w:rPr>
      <w:rFonts w:ascii="Calibri" w:eastAsia="Calibri" w:hAnsi="Calibri" w:cs="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1">
    <w:name w:val="Medium Grid 2 Accent 1"/>
    <w:basedOn w:val="a1"/>
    <w:uiPriority w:val="68"/>
    <w:rsid w:val="00BA6263"/>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BA6263"/>
    <w:pPr>
      <w:spacing w:after="0" w:line="240" w:lineRule="auto"/>
    </w:pPr>
    <w:rPr>
      <w:rFonts w:ascii="Calibri" w:eastAsia="Calibri" w:hAnsi="Calibri" w:cs="Times New Roman"/>
      <w:color w:val="943634"/>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63"/>
    <w:rsid w:val="00BA6263"/>
    <w:pPr>
      <w:spacing w:after="0" w:line="240" w:lineRule="auto"/>
    </w:pPr>
    <w:rPr>
      <w:rFonts w:ascii="Calibri" w:eastAsia="Calibri" w:hAnsi="Calibri" w:cs="Times New Roman"/>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4">
    <w:name w:val="Medium Grid 2 Accent 4"/>
    <w:basedOn w:val="a1"/>
    <w:uiPriority w:val="68"/>
    <w:rsid w:val="00BA6263"/>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5">
    <w:name w:val="Light Shading Accent 5"/>
    <w:basedOn w:val="a1"/>
    <w:uiPriority w:val="60"/>
    <w:rsid w:val="00BA6263"/>
    <w:pPr>
      <w:spacing w:after="0" w:line="240" w:lineRule="auto"/>
    </w:pPr>
    <w:rPr>
      <w:rFonts w:ascii="Calibri" w:eastAsia="Calibri" w:hAnsi="Calibri" w:cs="Times New Roman"/>
      <w:color w:val="31849B"/>
      <w:lang w:eastAsia="en-U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BA6263"/>
    <w:pPr>
      <w:spacing w:after="0" w:line="240" w:lineRule="auto"/>
    </w:pPr>
    <w:rPr>
      <w:rFonts w:ascii="Calibri" w:eastAsia="Calibri" w:hAnsi="Calibri" w:cs="Times New Roman"/>
      <w:color w:val="E36C0A"/>
      <w:lang w:eastAsia="en-US"/>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List Accent 6"/>
    <w:basedOn w:val="a1"/>
    <w:uiPriority w:val="61"/>
    <w:rsid w:val="00BA6263"/>
    <w:pPr>
      <w:spacing w:after="0" w:line="240" w:lineRule="auto"/>
    </w:pPr>
    <w:rPr>
      <w:rFonts w:ascii="Calibri" w:eastAsia="Calibri" w:hAnsi="Calibri" w:cs="Times New Roman"/>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1">
    <w:name w:val="Light Grid Accent 6"/>
    <w:basedOn w:val="a1"/>
    <w:uiPriority w:val="62"/>
    <w:rsid w:val="00BA6263"/>
    <w:pPr>
      <w:spacing w:after="0" w:line="240" w:lineRule="auto"/>
    </w:pPr>
    <w:rPr>
      <w:rFonts w:ascii="Calibri" w:eastAsia="Calibri" w:hAnsi="Calibri" w:cs="Times New Roman"/>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1"/>
    <w:uiPriority w:val="63"/>
    <w:rsid w:val="00BA6263"/>
    <w:pPr>
      <w:spacing w:after="0" w:line="240" w:lineRule="auto"/>
    </w:pPr>
    <w:rPr>
      <w:rFonts w:ascii="Calibri" w:eastAsia="Calibri" w:hAnsi="Calibri" w:cs="Times New Roman"/>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1"/>
    <w:uiPriority w:val="64"/>
    <w:rsid w:val="00BA6263"/>
    <w:pPr>
      <w:spacing w:after="0" w:line="240" w:lineRule="auto"/>
    </w:pPr>
    <w:rPr>
      <w:rFonts w:ascii="Calibri" w:eastAsia="Calibri" w:hAnsi="Calibri" w:cs="Times New Roman"/>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Grid 1 Accent 6"/>
    <w:basedOn w:val="a1"/>
    <w:uiPriority w:val="67"/>
    <w:rsid w:val="00BA6263"/>
    <w:pPr>
      <w:spacing w:after="0" w:line="240" w:lineRule="auto"/>
    </w:pPr>
    <w:rPr>
      <w:rFonts w:ascii="Calibri" w:eastAsia="Calibri" w:hAnsi="Calibri" w:cs="Times New Roman"/>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
    <w:name w:val="Сетка таблицы1"/>
    <w:basedOn w:val="a1"/>
    <w:uiPriority w:val="59"/>
    <w:rsid w:val="00BA626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BA626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BA62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BA626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
    <w:name w:val="WW8Num12"/>
    <w:rsid w:val="00BA6263"/>
    <w:pPr>
      <w:numPr>
        <w:numId w:val="5"/>
      </w:numPr>
    </w:pPr>
  </w:style>
  <w:style w:type="numbering" w:customStyle="1" w:styleId="WWNum5">
    <w:name w:val="WWNum5"/>
    <w:rsid w:val="00BA626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626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BA6263"/>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BA6263"/>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263"/>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BA6263"/>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BA6263"/>
    <w:rPr>
      <w:rFonts w:ascii="Cambria" w:eastAsia="Times New Roman" w:hAnsi="Cambria" w:cs="Times New Roman"/>
      <w:b/>
      <w:bCs/>
      <w:sz w:val="26"/>
      <w:szCs w:val="26"/>
      <w:lang w:eastAsia="en-US"/>
    </w:rPr>
  </w:style>
  <w:style w:type="numbering" w:customStyle="1" w:styleId="11">
    <w:name w:val="Нет списка1"/>
    <w:next w:val="a2"/>
    <w:uiPriority w:val="99"/>
    <w:semiHidden/>
    <w:unhideWhenUsed/>
    <w:rsid w:val="00BA6263"/>
  </w:style>
  <w:style w:type="character" w:styleId="a3">
    <w:name w:val="Hyperlink"/>
    <w:semiHidden/>
    <w:unhideWhenUsed/>
    <w:rsid w:val="00BA6263"/>
    <w:rPr>
      <w:color w:val="0000FF"/>
      <w:u w:val="single"/>
    </w:rPr>
  </w:style>
  <w:style w:type="character" w:styleId="a4">
    <w:name w:val="FollowedHyperlink"/>
    <w:uiPriority w:val="99"/>
    <w:semiHidden/>
    <w:unhideWhenUsed/>
    <w:rsid w:val="00BA6263"/>
    <w:rPr>
      <w:color w:val="800080"/>
      <w:u w:val="single"/>
    </w:rPr>
  </w:style>
  <w:style w:type="paragraph" w:styleId="a5">
    <w:name w:val="Normal (Web)"/>
    <w:basedOn w:val="a"/>
    <w:semiHidden/>
    <w:unhideWhenUsed/>
    <w:rsid w:val="00BA6263"/>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39"/>
    <w:semiHidden/>
    <w:unhideWhenUsed/>
    <w:qFormat/>
    <w:rsid w:val="00BA6263"/>
    <w:pPr>
      <w:spacing w:after="100"/>
    </w:pPr>
    <w:rPr>
      <w:rFonts w:ascii="Calibri" w:eastAsia="Times New Roman" w:hAnsi="Calibri" w:cs="Times New Roman"/>
      <w:lang w:eastAsia="en-US"/>
    </w:rPr>
  </w:style>
  <w:style w:type="paragraph" w:styleId="21">
    <w:name w:val="toc 2"/>
    <w:basedOn w:val="a"/>
    <w:next w:val="a"/>
    <w:autoRedefine/>
    <w:uiPriority w:val="39"/>
    <w:semiHidden/>
    <w:unhideWhenUsed/>
    <w:qFormat/>
    <w:rsid w:val="00BA6263"/>
    <w:pPr>
      <w:spacing w:after="100"/>
      <w:ind w:left="220"/>
    </w:pPr>
    <w:rPr>
      <w:rFonts w:ascii="Calibri" w:eastAsia="Times New Roman" w:hAnsi="Calibri" w:cs="Times New Roman"/>
      <w:lang w:eastAsia="en-US"/>
    </w:rPr>
  </w:style>
  <w:style w:type="paragraph" w:styleId="31">
    <w:name w:val="toc 3"/>
    <w:basedOn w:val="a"/>
    <w:next w:val="a"/>
    <w:autoRedefine/>
    <w:uiPriority w:val="39"/>
    <w:semiHidden/>
    <w:unhideWhenUsed/>
    <w:qFormat/>
    <w:rsid w:val="00BA6263"/>
    <w:pPr>
      <w:spacing w:after="100"/>
      <w:ind w:left="440"/>
    </w:pPr>
    <w:rPr>
      <w:rFonts w:ascii="Calibri" w:eastAsia="Times New Roman" w:hAnsi="Calibri" w:cs="Times New Roman"/>
      <w:lang w:eastAsia="en-US"/>
    </w:rPr>
  </w:style>
  <w:style w:type="paragraph" w:styleId="a6">
    <w:name w:val="header"/>
    <w:basedOn w:val="a"/>
    <w:link w:val="a7"/>
    <w:semiHidden/>
    <w:unhideWhenUsed/>
    <w:rsid w:val="00BA6263"/>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semiHidden/>
    <w:rsid w:val="00BA6263"/>
    <w:rPr>
      <w:rFonts w:ascii="Calibri" w:eastAsia="Calibri" w:hAnsi="Calibri" w:cs="Times New Roman"/>
      <w:lang w:eastAsia="en-US"/>
    </w:rPr>
  </w:style>
  <w:style w:type="paragraph" w:styleId="a8">
    <w:name w:val="footer"/>
    <w:basedOn w:val="a"/>
    <w:link w:val="a9"/>
    <w:semiHidden/>
    <w:unhideWhenUsed/>
    <w:rsid w:val="00BA6263"/>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semiHidden/>
    <w:rsid w:val="00BA6263"/>
    <w:rPr>
      <w:rFonts w:ascii="Calibri" w:eastAsia="Calibri" w:hAnsi="Calibri" w:cs="Times New Roman"/>
      <w:lang w:eastAsia="en-US"/>
    </w:rPr>
  </w:style>
  <w:style w:type="paragraph" w:styleId="aa">
    <w:name w:val="Title"/>
    <w:basedOn w:val="a"/>
    <w:link w:val="ab"/>
    <w:qFormat/>
    <w:rsid w:val="00BA6263"/>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BA6263"/>
    <w:rPr>
      <w:rFonts w:ascii="Times New Roman" w:eastAsia="Times New Roman" w:hAnsi="Times New Roman" w:cs="Times New Roman"/>
      <w:b/>
      <w:sz w:val="28"/>
      <w:szCs w:val="20"/>
    </w:rPr>
  </w:style>
  <w:style w:type="paragraph" w:styleId="ac">
    <w:name w:val="Body Text"/>
    <w:basedOn w:val="a"/>
    <w:link w:val="ad"/>
    <w:semiHidden/>
    <w:unhideWhenUsed/>
    <w:rsid w:val="00BA6263"/>
    <w:pPr>
      <w:widowControl w:val="0"/>
      <w:suppressAutoHyphens/>
      <w:spacing w:after="120" w:line="240" w:lineRule="auto"/>
    </w:pPr>
    <w:rPr>
      <w:rFonts w:ascii="DejaVu Sans" w:eastAsia="DejaVu Sans" w:hAnsi="DejaVu Sans" w:cs="Times New Roman"/>
      <w:kern w:val="2"/>
      <w:sz w:val="24"/>
      <w:szCs w:val="24"/>
    </w:rPr>
  </w:style>
  <w:style w:type="character" w:customStyle="1" w:styleId="ad">
    <w:name w:val="Основной текст Знак"/>
    <w:basedOn w:val="a0"/>
    <w:link w:val="ac"/>
    <w:semiHidden/>
    <w:rsid w:val="00BA6263"/>
    <w:rPr>
      <w:rFonts w:ascii="DejaVu Sans" w:eastAsia="DejaVu Sans" w:hAnsi="DejaVu Sans" w:cs="Times New Roman"/>
      <w:kern w:val="2"/>
      <w:sz w:val="24"/>
      <w:szCs w:val="24"/>
    </w:rPr>
  </w:style>
  <w:style w:type="paragraph" w:styleId="ae">
    <w:name w:val="Body Text Indent"/>
    <w:basedOn w:val="a"/>
    <w:link w:val="af"/>
    <w:semiHidden/>
    <w:unhideWhenUsed/>
    <w:rsid w:val="00BA6263"/>
    <w:pPr>
      <w:spacing w:after="120"/>
      <w:ind w:left="283"/>
    </w:pPr>
    <w:rPr>
      <w:rFonts w:ascii="Calibri" w:eastAsia="Calibri" w:hAnsi="Calibri" w:cs="Times New Roman"/>
      <w:lang w:eastAsia="en-US"/>
    </w:rPr>
  </w:style>
  <w:style w:type="character" w:customStyle="1" w:styleId="af">
    <w:name w:val="Основной текст с отступом Знак"/>
    <w:basedOn w:val="a0"/>
    <w:link w:val="ae"/>
    <w:semiHidden/>
    <w:rsid w:val="00BA6263"/>
    <w:rPr>
      <w:rFonts w:ascii="Calibri" w:eastAsia="Calibri" w:hAnsi="Calibri" w:cs="Times New Roman"/>
      <w:lang w:eastAsia="en-US"/>
    </w:rPr>
  </w:style>
  <w:style w:type="paragraph" w:styleId="22">
    <w:name w:val="Body Text Indent 2"/>
    <w:basedOn w:val="a"/>
    <w:link w:val="23"/>
    <w:semiHidden/>
    <w:unhideWhenUsed/>
    <w:rsid w:val="00BA6263"/>
    <w:pPr>
      <w:widowControl w:val="0"/>
      <w:autoSpaceDE w:val="0"/>
      <w:autoSpaceDN w:val="0"/>
      <w:adjustRightInd w:val="0"/>
      <w:spacing w:after="0" w:line="240" w:lineRule="auto"/>
      <w:ind w:left="-426" w:firstLine="426"/>
    </w:pPr>
    <w:rPr>
      <w:rFonts w:ascii="Times New Roman" w:eastAsia="Times New Roman" w:hAnsi="Times New Roman" w:cs="Times New Roman"/>
      <w:sz w:val="26"/>
      <w:szCs w:val="20"/>
    </w:rPr>
  </w:style>
  <w:style w:type="character" w:customStyle="1" w:styleId="23">
    <w:name w:val="Основной текст с отступом 2 Знак"/>
    <w:basedOn w:val="a0"/>
    <w:link w:val="22"/>
    <w:semiHidden/>
    <w:rsid w:val="00BA6263"/>
    <w:rPr>
      <w:rFonts w:ascii="Times New Roman" w:eastAsia="Times New Roman" w:hAnsi="Times New Roman" w:cs="Times New Roman"/>
      <w:sz w:val="26"/>
      <w:szCs w:val="20"/>
    </w:rPr>
  </w:style>
  <w:style w:type="paragraph" w:styleId="32">
    <w:name w:val="Body Text Indent 3"/>
    <w:basedOn w:val="a"/>
    <w:link w:val="33"/>
    <w:semiHidden/>
    <w:unhideWhenUsed/>
    <w:rsid w:val="00BA6263"/>
    <w:pPr>
      <w:widowControl w:val="0"/>
      <w:autoSpaceDE w:val="0"/>
      <w:autoSpaceDN w:val="0"/>
      <w:adjustRightInd w:val="0"/>
      <w:spacing w:after="0" w:line="240" w:lineRule="auto"/>
      <w:ind w:firstLine="360"/>
    </w:pPr>
    <w:rPr>
      <w:rFonts w:ascii="Times New Roman" w:eastAsia="Times New Roman" w:hAnsi="Times New Roman" w:cs="Times New Roman"/>
      <w:sz w:val="26"/>
      <w:szCs w:val="20"/>
    </w:rPr>
  </w:style>
  <w:style w:type="character" w:customStyle="1" w:styleId="33">
    <w:name w:val="Основной текст с отступом 3 Знак"/>
    <w:basedOn w:val="a0"/>
    <w:link w:val="32"/>
    <w:semiHidden/>
    <w:rsid w:val="00BA6263"/>
    <w:rPr>
      <w:rFonts w:ascii="Times New Roman" w:eastAsia="Times New Roman" w:hAnsi="Times New Roman" w:cs="Times New Roman"/>
      <w:sz w:val="26"/>
      <w:szCs w:val="20"/>
    </w:rPr>
  </w:style>
  <w:style w:type="paragraph" w:styleId="af0">
    <w:name w:val="Balloon Text"/>
    <w:basedOn w:val="a"/>
    <w:link w:val="af1"/>
    <w:semiHidden/>
    <w:unhideWhenUsed/>
    <w:rsid w:val="00BA6263"/>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semiHidden/>
    <w:rsid w:val="00BA6263"/>
    <w:rPr>
      <w:rFonts w:ascii="Tahoma" w:eastAsia="Calibri" w:hAnsi="Tahoma" w:cs="Tahoma"/>
      <w:sz w:val="16"/>
      <w:szCs w:val="16"/>
      <w:lang w:eastAsia="en-US"/>
    </w:rPr>
  </w:style>
  <w:style w:type="character" w:customStyle="1" w:styleId="af2">
    <w:name w:val="Без интервала Знак"/>
    <w:link w:val="af3"/>
    <w:uiPriority w:val="1"/>
    <w:locked/>
    <w:rsid w:val="00BA6263"/>
    <w:rPr>
      <w:rFonts w:ascii="Times New Roman" w:eastAsia="Times New Roman" w:hAnsi="Times New Roman" w:cs="Times New Roman"/>
    </w:rPr>
  </w:style>
  <w:style w:type="paragraph" w:styleId="af3">
    <w:name w:val="No Spacing"/>
    <w:link w:val="af2"/>
    <w:uiPriority w:val="1"/>
    <w:qFormat/>
    <w:rsid w:val="00BA6263"/>
    <w:pPr>
      <w:spacing w:after="0" w:line="240" w:lineRule="auto"/>
    </w:pPr>
    <w:rPr>
      <w:rFonts w:ascii="Times New Roman" w:eastAsia="Times New Roman" w:hAnsi="Times New Roman" w:cs="Times New Roman"/>
    </w:rPr>
  </w:style>
  <w:style w:type="paragraph" w:styleId="af4">
    <w:name w:val="List Paragraph"/>
    <w:basedOn w:val="a"/>
    <w:uiPriority w:val="34"/>
    <w:qFormat/>
    <w:rsid w:val="00BA6263"/>
    <w:pPr>
      <w:ind w:left="720"/>
      <w:contextualSpacing/>
    </w:pPr>
    <w:rPr>
      <w:rFonts w:ascii="Calibri" w:eastAsia="Calibri" w:hAnsi="Calibri" w:cs="Times New Roman"/>
      <w:lang w:eastAsia="en-US"/>
    </w:rPr>
  </w:style>
  <w:style w:type="paragraph" w:styleId="af5">
    <w:name w:val="TOC Heading"/>
    <w:basedOn w:val="1"/>
    <w:next w:val="a"/>
    <w:uiPriority w:val="39"/>
    <w:semiHidden/>
    <w:unhideWhenUsed/>
    <w:qFormat/>
    <w:rsid w:val="00BA6263"/>
    <w:pPr>
      <w:keepLines/>
      <w:spacing w:before="480" w:after="0"/>
      <w:outlineLvl w:val="9"/>
    </w:pPr>
    <w:rPr>
      <w:color w:val="365F91"/>
      <w:kern w:val="0"/>
      <w:sz w:val="28"/>
      <w:szCs w:val="28"/>
    </w:rPr>
  </w:style>
  <w:style w:type="paragraph" w:customStyle="1" w:styleId="af6">
    <w:name w:val="Содержимое таблицы"/>
    <w:basedOn w:val="a"/>
    <w:rsid w:val="00BA626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3">
    <w:name w:val="Обычный1"/>
    <w:rsid w:val="00BA6263"/>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dash041e005f0431005f044b005f0447005f043d005f044b005f0439">
    <w:name w:val="dash041e_005f0431_005f044b_005f0447_005f043d_005f044b_005f0439"/>
    <w:basedOn w:val="a"/>
    <w:rsid w:val="00BA6263"/>
    <w:pPr>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А_основной"/>
    <w:basedOn w:val="a"/>
    <w:rsid w:val="00BA6263"/>
    <w:pPr>
      <w:suppressAutoHyphens/>
      <w:spacing w:after="0" w:line="360" w:lineRule="auto"/>
      <w:ind w:firstLine="454"/>
      <w:jc w:val="both"/>
    </w:pPr>
    <w:rPr>
      <w:rFonts w:ascii="Times New Roman" w:eastAsia="Times New Roman" w:hAnsi="Times New Roman" w:cs="Times New Roman"/>
      <w:sz w:val="28"/>
      <w:szCs w:val="28"/>
      <w:lang w:eastAsia="ar-SA"/>
    </w:rPr>
  </w:style>
  <w:style w:type="paragraph" w:customStyle="1" w:styleId="ConsNonformat">
    <w:name w:val="ConsNonformat"/>
    <w:rsid w:val="00BA626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8">
    <w:name w:val="центр"/>
    <w:basedOn w:val="a"/>
    <w:autoRedefine/>
    <w:rsid w:val="00BA6263"/>
    <w:pPr>
      <w:widowControl w:val="0"/>
      <w:snapToGrid w:val="0"/>
      <w:spacing w:after="0" w:line="240" w:lineRule="auto"/>
      <w:jc w:val="center"/>
    </w:pPr>
    <w:rPr>
      <w:rFonts w:ascii="Times New Roman" w:eastAsia="Times New Roman" w:hAnsi="Times New Roman" w:cs="Times New Roman"/>
      <w:b/>
      <w:sz w:val="28"/>
      <w:szCs w:val="20"/>
    </w:rPr>
  </w:style>
  <w:style w:type="paragraph" w:customStyle="1" w:styleId="af9">
    <w:name w:val="Знак Знак Знак Знак"/>
    <w:basedOn w:val="a"/>
    <w:rsid w:val="00BA6263"/>
    <w:pPr>
      <w:spacing w:after="160" w:line="240" w:lineRule="exact"/>
    </w:pPr>
    <w:rPr>
      <w:rFonts w:ascii="Verdana" w:eastAsia="Times New Roman" w:hAnsi="Verdana" w:cs="Times New Roman"/>
      <w:sz w:val="20"/>
      <w:szCs w:val="20"/>
      <w:lang w:val="en-US" w:eastAsia="en-US"/>
    </w:rPr>
  </w:style>
  <w:style w:type="paragraph" w:customStyle="1" w:styleId="Normal">
    <w:name w:val="Normal"/>
    <w:rsid w:val="00BA6263"/>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14">
    <w:name w:val="Знак1 Знак Знак Знак Знак Знак Знак"/>
    <w:basedOn w:val="a"/>
    <w:rsid w:val="00BA6263"/>
    <w:pPr>
      <w:spacing w:after="160" w:line="240" w:lineRule="exact"/>
    </w:pPr>
    <w:rPr>
      <w:rFonts w:ascii="Verdana" w:eastAsia="Times New Roman" w:hAnsi="Verdana" w:cs="Verdana"/>
      <w:sz w:val="20"/>
      <w:szCs w:val="20"/>
      <w:lang w:val="en-US" w:eastAsia="en-US"/>
    </w:rPr>
  </w:style>
  <w:style w:type="paragraph" w:customStyle="1" w:styleId="Standard">
    <w:name w:val="Standard"/>
    <w:rsid w:val="00BA6263"/>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dash041e005f0431005f044b005f0447005f043d005f044b005f0439005f005fchar1char1">
    <w:name w:val="dash041e_005f0431_005f044b_005f0447_005f043d_005f044b_005f0439_005f_005fchar1__char1"/>
    <w:rsid w:val="00BA626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BA6263"/>
    <w:rPr>
      <w:rFonts w:ascii="Times New Roman" w:hAnsi="Times New Roman" w:cs="Times New Roman" w:hint="default"/>
      <w:strike w:val="0"/>
      <w:dstrike w:val="0"/>
      <w:sz w:val="24"/>
      <w:szCs w:val="24"/>
      <w:u w:val="none"/>
      <w:effect w:val="none"/>
    </w:rPr>
  </w:style>
  <w:style w:type="character" w:customStyle="1" w:styleId="apple-converted-space">
    <w:name w:val="apple-converted-space"/>
    <w:rsid w:val="00BA6263"/>
  </w:style>
  <w:style w:type="character" w:customStyle="1" w:styleId="select">
    <w:name w:val="select"/>
    <w:rsid w:val="00BA6263"/>
  </w:style>
  <w:style w:type="table" w:styleId="15">
    <w:name w:val="Table Simple 1"/>
    <w:basedOn w:val="a1"/>
    <w:semiHidden/>
    <w:unhideWhenUsed/>
    <w:rsid w:val="00BA6263"/>
    <w:rPr>
      <w:rFonts w:ascii="Times New Roman" w:eastAsia="Times New Roman" w:hAnsi="Times New Roman" w:cs="Times New Roman"/>
      <w:sz w:val="20"/>
      <w:szCs w:val="20"/>
      <w:lang w:eastAsia="en-US"/>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a">
    <w:name w:val="Table Grid"/>
    <w:basedOn w:val="a1"/>
    <w:uiPriority w:val="59"/>
    <w:rsid w:val="00BA6263"/>
    <w:pPr>
      <w:spacing w:after="0" w:line="240" w:lineRule="auto"/>
      <w:ind w:firstLine="709"/>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Light Shading"/>
    <w:basedOn w:val="a1"/>
    <w:uiPriority w:val="60"/>
    <w:rsid w:val="00BA6263"/>
    <w:pPr>
      <w:spacing w:after="0" w:line="240" w:lineRule="auto"/>
    </w:pPr>
    <w:rPr>
      <w:rFonts w:ascii="Calibri" w:eastAsia="Calibri" w:hAnsi="Calibri" w:cs="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1">
    <w:name w:val="Medium Grid 2 Accent 1"/>
    <w:basedOn w:val="a1"/>
    <w:uiPriority w:val="68"/>
    <w:rsid w:val="00BA6263"/>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BA6263"/>
    <w:pPr>
      <w:spacing w:after="0" w:line="240" w:lineRule="auto"/>
    </w:pPr>
    <w:rPr>
      <w:rFonts w:ascii="Calibri" w:eastAsia="Calibri" w:hAnsi="Calibri" w:cs="Times New Roman"/>
      <w:color w:val="943634"/>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63"/>
    <w:rsid w:val="00BA6263"/>
    <w:pPr>
      <w:spacing w:after="0" w:line="240" w:lineRule="auto"/>
    </w:pPr>
    <w:rPr>
      <w:rFonts w:ascii="Calibri" w:eastAsia="Calibri" w:hAnsi="Calibri" w:cs="Times New Roman"/>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4">
    <w:name w:val="Medium Grid 2 Accent 4"/>
    <w:basedOn w:val="a1"/>
    <w:uiPriority w:val="68"/>
    <w:rsid w:val="00BA6263"/>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5">
    <w:name w:val="Light Shading Accent 5"/>
    <w:basedOn w:val="a1"/>
    <w:uiPriority w:val="60"/>
    <w:rsid w:val="00BA6263"/>
    <w:pPr>
      <w:spacing w:after="0" w:line="240" w:lineRule="auto"/>
    </w:pPr>
    <w:rPr>
      <w:rFonts w:ascii="Calibri" w:eastAsia="Calibri" w:hAnsi="Calibri" w:cs="Times New Roman"/>
      <w:color w:val="31849B"/>
      <w:lang w:eastAsia="en-U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BA6263"/>
    <w:pPr>
      <w:spacing w:after="0" w:line="240" w:lineRule="auto"/>
    </w:pPr>
    <w:rPr>
      <w:rFonts w:ascii="Calibri" w:eastAsia="Calibri" w:hAnsi="Calibri" w:cs="Times New Roman"/>
      <w:color w:val="E36C0A"/>
      <w:lang w:eastAsia="en-US"/>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List Accent 6"/>
    <w:basedOn w:val="a1"/>
    <w:uiPriority w:val="61"/>
    <w:rsid w:val="00BA6263"/>
    <w:pPr>
      <w:spacing w:after="0" w:line="240" w:lineRule="auto"/>
    </w:pPr>
    <w:rPr>
      <w:rFonts w:ascii="Calibri" w:eastAsia="Calibri" w:hAnsi="Calibri" w:cs="Times New Roman"/>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1">
    <w:name w:val="Light Grid Accent 6"/>
    <w:basedOn w:val="a1"/>
    <w:uiPriority w:val="62"/>
    <w:rsid w:val="00BA6263"/>
    <w:pPr>
      <w:spacing w:after="0" w:line="240" w:lineRule="auto"/>
    </w:pPr>
    <w:rPr>
      <w:rFonts w:ascii="Calibri" w:eastAsia="Calibri" w:hAnsi="Calibri" w:cs="Times New Roman"/>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1"/>
    <w:uiPriority w:val="63"/>
    <w:rsid w:val="00BA6263"/>
    <w:pPr>
      <w:spacing w:after="0" w:line="240" w:lineRule="auto"/>
    </w:pPr>
    <w:rPr>
      <w:rFonts w:ascii="Calibri" w:eastAsia="Calibri" w:hAnsi="Calibri" w:cs="Times New Roman"/>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1"/>
    <w:uiPriority w:val="64"/>
    <w:rsid w:val="00BA6263"/>
    <w:pPr>
      <w:spacing w:after="0" w:line="240" w:lineRule="auto"/>
    </w:pPr>
    <w:rPr>
      <w:rFonts w:ascii="Calibri" w:eastAsia="Calibri" w:hAnsi="Calibri" w:cs="Times New Roman"/>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Grid 1 Accent 6"/>
    <w:basedOn w:val="a1"/>
    <w:uiPriority w:val="67"/>
    <w:rsid w:val="00BA6263"/>
    <w:pPr>
      <w:spacing w:after="0" w:line="240" w:lineRule="auto"/>
    </w:pPr>
    <w:rPr>
      <w:rFonts w:ascii="Calibri" w:eastAsia="Calibri" w:hAnsi="Calibri" w:cs="Times New Roman"/>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
    <w:name w:val="Сетка таблицы1"/>
    <w:basedOn w:val="a1"/>
    <w:uiPriority w:val="59"/>
    <w:rsid w:val="00BA626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BA626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BA62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BA626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
    <w:name w:val="WW8Num12"/>
    <w:rsid w:val="00BA6263"/>
    <w:pPr>
      <w:numPr>
        <w:numId w:val="5"/>
      </w:numPr>
    </w:pPr>
  </w:style>
  <w:style w:type="numbering" w:customStyle="1" w:styleId="WWNum5">
    <w:name w:val="WWNum5"/>
    <w:rsid w:val="00BA626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7460011887291644E-2"/>
          <c:y val="3.7577779413087375E-2"/>
          <c:w val="0.65888145231846018"/>
          <c:h val="0.9375"/>
        </c:manualLayout>
      </c:layout>
      <c:pie3DChart>
        <c:varyColors val="1"/>
        <c:ser>
          <c:idx val="0"/>
          <c:order val="0"/>
          <c:explosion val="25"/>
          <c:dPt>
            <c:idx val="0"/>
            <c:bubble3D val="0"/>
          </c:dPt>
          <c:dPt>
            <c:idx val="1"/>
            <c:bubble3D val="0"/>
            <c:spPr>
              <a:solidFill>
                <a:schemeClr val="accent6">
                  <a:lumMod val="75000"/>
                </a:schemeClr>
              </a:solidFill>
            </c:spPr>
          </c:dPt>
          <c:dPt>
            <c:idx val="2"/>
            <c:bubble3D val="0"/>
            <c:spPr>
              <a:solidFill>
                <a:srgbClr val="FF0000"/>
              </a:solidFill>
            </c:spPr>
          </c:dPt>
          <c:dPt>
            <c:idx val="3"/>
            <c:bubble3D val="0"/>
          </c:dPt>
          <c:dPt>
            <c:idx val="4"/>
            <c:bubble3D val="0"/>
          </c:dPt>
          <c:dLbls>
            <c:txPr>
              <a:bodyPr/>
              <a:lstStyle/>
              <a:p>
                <a:pPr>
                  <a:defRPr sz="1200" b="1"/>
                </a:pPr>
                <a:endParaRPr lang="ru-RU"/>
              </a:p>
            </c:txPr>
            <c:showLegendKey val="0"/>
            <c:showVal val="1"/>
            <c:showCatName val="0"/>
            <c:showSerName val="0"/>
            <c:showPercent val="0"/>
            <c:showBubbleSize val="0"/>
            <c:showLeaderLines val="1"/>
          </c:dLbls>
          <c:cat>
            <c:strRef>
              <c:f>Лист1!$A$132:$A$136</c:f>
              <c:strCache>
                <c:ptCount val="5"/>
                <c:pt idx="0">
                  <c:v>соответствие должности "учитель"</c:v>
                </c:pt>
                <c:pt idx="1">
                  <c:v>первая</c:v>
                </c:pt>
                <c:pt idx="2">
                  <c:v>высшая </c:v>
                </c:pt>
                <c:pt idx="3">
                  <c:v>вторая </c:v>
                </c:pt>
                <c:pt idx="4">
                  <c:v>без категории</c:v>
                </c:pt>
              </c:strCache>
            </c:strRef>
          </c:cat>
          <c:val>
            <c:numRef>
              <c:f>Лист1!$B$132:$B$136</c:f>
              <c:numCache>
                <c:formatCode>0%</c:formatCode>
                <c:ptCount val="5"/>
                <c:pt idx="0">
                  <c:v>0.5</c:v>
                </c:pt>
                <c:pt idx="1">
                  <c:v>0.25</c:v>
                </c:pt>
                <c:pt idx="2">
                  <c:v>0.14000000000000001</c:v>
                </c:pt>
                <c:pt idx="3">
                  <c:v>0</c:v>
                </c:pt>
                <c:pt idx="4">
                  <c:v>0.12</c:v>
                </c:pt>
              </c:numCache>
            </c:numRef>
          </c:val>
        </c:ser>
        <c:dLbls>
          <c:showLegendKey val="0"/>
          <c:showVal val="0"/>
          <c:showCatName val="0"/>
          <c:showSerName val="0"/>
          <c:showPercent val="0"/>
          <c:showBubbleSize val="0"/>
          <c:showLeaderLines val="1"/>
        </c:dLbls>
      </c:pie3DChart>
      <c:spPr>
        <a:noFill/>
        <a:ln w="25399">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7460011887291644E-2"/>
          <c:y val="3.7577779413087375E-2"/>
          <c:w val="0.65888145231846018"/>
          <c:h val="0.9375"/>
        </c:manualLayout>
      </c:layout>
      <c:pie3DChart>
        <c:varyColors val="1"/>
        <c:ser>
          <c:idx val="0"/>
          <c:order val="0"/>
          <c:explosion val="25"/>
          <c:dPt>
            <c:idx val="0"/>
            <c:bubble3D val="0"/>
          </c:dPt>
          <c:dPt>
            <c:idx val="1"/>
            <c:bubble3D val="0"/>
            <c:spPr>
              <a:solidFill>
                <a:schemeClr val="accent6">
                  <a:lumMod val="75000"/>
                </a:schemeClr>
              </a:solidFill>
            </c:spPr>
          </c:dPt>
          <c:dPt>
            <c:idx val="2"/>
            <c:bubble3D val="0"/>
            <c:spPr>
              <a:solidFill>
                <a:srgbClr val="FF0000"/>
              </a:solidFill>
            </c:spPr>
          </c:dPt>
          <c:dPt>
            <c:idx val="3"/>
            <c:bubble3D val="0"/>
          </c:dPt>
          <c:dPt>
            <c:idx val="4"/>
            <c:bubble3D val="0"/>
          </c:dPt>
          <c:dLbls>
            <c:txPr>
              <a:bodyPr/>
              <a:lstStyle/>
              <a:p>
                <a:pPr>
                  <a:defRPr sz="1200" b="1"/>
                </a:pPr>
                <a:endParaRPr lang="ru-RU"/>
              </a:p>
            </c:txPr>
            <c:showLegendKey val="0"/>
            <c:showVal val="1"/>
            <c:showCatName val="0"/>
            <c:showSerName val="0"/>
            <c:showPercent val="0"/>
            <c:showBubbleSize val="0"/>
            <c:showLeaderLines val="1"/>
          </c:dLbls>
          <c:cat>
            <c:strRef>
              <c:f>Лист1!$A$132:$A$136</c:f>
              <c:strCache>
                <c:ptCount val="5"/>
                <c:pt idx="0">
                  <c:v>до 25 лет</c:v>
                </c:pt>
                <c:pt idx="1">
                  <c:v>25-35</c:v>
                </c:pt>
                <c:pt idx="2">
                  <c:v>35-45</c:v>
                </c:pt>
                <c:pt idx="3">
                  <c:v>45 - 55</c:v>
                </c:pt>
                <c:pt idx="4">
                  <c:v>55 и старше</c:v>
                </c:pt>
              </c:strCache>
            </c:strRef>
          </c:cat>
          <c:val>
            <c:numRef>
              <c:f>Лист1!$B$132:$B$136</c:f>
              <c:numCache>
                <c:formatCode>0%</c:formatCode>
                <c:ptCount val="5"/>
                <c:pt idx="0">
                  <c:v>0.1</c:v>
                </c:pt>
                <c:pt idx="1">
                  <c:v>0.1</c:v>
                </c:pt>
                <c:pt idx="2">
                  <c:v>0.17</c:v>
                </c:pt>
                <c:pt idx="3">
                  <c:v>0.3</c:v>
                </c:pt>
                <c:pt idx="4">
                  <c:v>0.33</c:v>
                </c:pt>
              </c:numCache>
            </c:numRef>
          </c:val>
        </c:ser>
        <c:dLbls>
          <c:showLegendKey val="0"/>
          <c:showVal val="0"/>
          <c:showCatName val="0"/>
          <c:showSerName val="0"/>
          <c:showPercent val="0"/>
          <c:showBubbleSize val="0"/>
          <c:showLeaderLines val="1"/>
        </c:dLbls>
      </c:pie3DChart>
      <c:spPr>
        <a:noFill/>
        <a:ln w="25399">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7460011887291644E-2"/>
          <c:y val="3.7577779413087375E-2"/>
          <c:w val="0.65888145231846018"/>
          <c:h val="0.9375"/>
        </c:manualLayout>
      </c:layout>
      <c:pie3DChart>
        <c:varyColors val="1"/>
        <c:ser>
          <c:idx val="0"/>
          <c:order val="0"/>
          <c:explosion val="25"/>
          <c:dPt>
            <c:idx val="0"/>
            <c:bubble3D val="0"/>
          </c:dPt>
          <c:dPt>
            <c:idx val="1"/>
            <c:bubble3D val="0"/>
            <c:spPr>
              <a:solidFill>
                <a:schemeClr val="accent6">
                  <a:lumMod val="75000"/>
                </a:schemeClr>
              </a:solidFill>
            </c:spPr>
          </c:dPt>
          <c:dPt>
            <c:idx val="2"/>
            <c:bubble3D val="0"/>
            <c:spPr>
              <a:solidFill>
                <a:srgbClr val="FF0000"/>
              </a:solidFill>
            </c:spPr>
          </c:dPt>
          <c:dPt>
            <c:idx val="3"/>
            <c:bubble3D val="0"/>
          </c:dPt>
          <c:dPt>
            <c:idx val="4"/>
            <c:bubble3D val="0"/>
          </c:dPt>
          <c:dLbls>
            <c:txPr>
              <a:bodyPr/>
              <a:lstStyle/>
              <a:p>
                <a:pPr>
                  <a:defRPr sz="1200" b="1"/>
                </a:pPr>
                <a:endParaRPr lang="ru-RU"/>
              </a:p>
            </c:txPr>
            <c:showLegendKey val="0"/>
            <c:showVal val="1"/>
            <c:showCatName val="0"/>
            <c:showSerName val="0"/>
            <c:showPercent val="0"/>
            <c:showBubbleSize val="0"/>
            <c:showLeaderLines val="1"/>
          </c:dLbls>
          <c:cat>
            <c:strRef>
              <c:f>Лист1!$A$132:$A$136</c:f>
              <c:strCache>
                <c:ptCount val="5"/>
                <c:pt idx="0">
                  <c:v>до 5 лет</c:v>
                </c:pt>
                <c:pt idx="1">
                  <c:v>5 - 15 лет</c:v>
                </c:pt>
                <c:pt idx="2">
                  <c:v>15 - 25 лет</c:v>
                </c:pt>
                <c:pt idx="3">
                  <c:v>25-35 лет</c:v>
                </c:pt>
                <c:pt idx="4">
                  <c:v>35 лет и выше</c:v>
                </c:pt>
              </c:strCache>
            </c:strRef>
          </c:cat>
          <c:val>
            <c:numRef>
              <c:f>Лист1!$B$132:$B$136</c:f>
              <c:numCache>
                <c:formatCode>0%</c:formatCode>
                <c:ptCount val="5"/>
                <c:pt idx="0">
                  <c:v>0.28000000000000003</c:v>
                </c:pt>
                <c:pt idx="1">
                  <c:v>0.15</c:v>
                </c:pt>
                <c:pt idx="2">
                  <c:v>0.25</c:v>
                </c:pt>
                <c:pt idx="3">
                  <c:v>0.17</c:v>
                </c:pt>
                <c:pt idx="4">
                  <c:v>0.15</c:v>
                </c:pt>
              </c:numCache>
            </c:numRef>
          </c:val>
        </c:ser>
        <c:dLbls>
          <c:showLegendKey val="0"/>
          <c:showVal val="0"/>
          <c:showCatName val="0"/>
          <c:showSerName val="0"/>
          <c:showPercent val="0"/>
          <c:showBubbleSize val="0"/>
          <c:showLeaderLines val="1"/>
        </c:dLbls>
      </c:pie3DChart>
      <c:spPr>
        <a:noFill/>
        <a:ln w="25399">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10779</Words>
  <Characters>61443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Валерьевна</dc:creator>
  <cp:lastModifiedBy>Наталья Валерьевна</cp:lastModifiedBy>
  <cp:revision>2</cp:revision>
  <dcterms:created xsi:type="dcterms:W3CDTF">2016-09-26T13:46:00Z</dcterms:created>
  <dcterms:modified xsi:type="dcterms:W3CDTF">2016-09-26T13:49:00Z</dcterms:modified>
</cp:coreProperties>
</file>