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7" w:rsidRPr="000649C7" w:rsidRDefault="000649C7" w:rsidP="00CC4E34">
      <w:pPr>
        <w:spacing w:after="0" w:line="360" w:lineRule="auto"/>
        <w:ind w:right="567" w:firstLine="851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4"/>
          <w:lang w:eastAsia="ru-RU"/>
        </w:rPr>
      </w:pPr>
      <w:r w:rsidRPr="000649C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4"/>
          <w:lang w:eastAsia="ru-RU"/>
        </w:rPr>
        <w:t>Как решать конфликты с детьми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наиболее противоречивый и конфликтный. Порой родители оказываются в растерянности: наказания уже не действуют, а других</w:t>
      </w:r>
      <w:r w:rsidR="00F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разрешения конфликта «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и дети</w:t>
      </w:r>
      <w:r w:rsidR="00FE77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знают. Конфли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взр</w:t>
      </w:r>
      <w:proofErr w:type="gram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ослых и детей, описанный еще Тургеневым в известном романе, связан с юношеским максимализмом и критическим отношением к собственным родителям, с выпячиванием и </w:t>
      </w:r>
      <w:proofErr w:type="spell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застреванием</w:t>
      </w:r>
      <w:proofErr w:type="spell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недостатках. С другой стороны многим </w:t>
      </w:r>
      <w:bookmarkStart w:id="0" w:name="_GoBack"/>
      <w:bookmarkEnd w:id="0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сложно понимать своего взрослеющего ребенка, они продолжаю разговаривать с ним «находясь на  девятом этаже,  будучи не в состоянии спуститься на первый», к своему опыту переживаний подросткового возраста. Как ни странно, но подростки более объективно оценивают своих родителей, чем те -</w:t>
      </w:r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детей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01" w:rsidRDefault="00C174F7" w:rsidP="00CC4E34">
      <w:pPr>
        <w:spacing w:after="0" w:line="360" w:lineRule="auto"/>
        <w:ind w:right="567" w:firstLine="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Пошаговая система поведения в конфликте</w:t>
      </w:r>
    </w:p>
    <w:p w:rsidR="00C174F7" w:rsidRPr="009E0001" w:rsidRDefault="009E0001" w:rsidP="00CC4E34">
      <w:pPr>
        <w:spacing w:after="0" w:line="360" w:lineRule="auto"/>
        <w:ind w:right="567" w:firstLine="85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(подсказка для родителей)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1.Коротко, в одном предложении, ясно и спокойным тоном сформулируйте то, что Вы хотите сказать ребенку. 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ситуаци</w:t>
      </w:r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не унижая</w:t>
      </w:r>
      <w:proofErr w:type="gramEnd"/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ребенка: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звонили из школы и мне сказал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что ты не был там уже неделю»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Мне сообщили знакомые, что видели вчера тебя в дурной </w:t>
      </w:r>
      <w:proofErr w:type="gramStart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компании</w:t>
      </w:r>
      <w:proofErr w:type="gramEnd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ты был пьян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2.Скажите ребенку, что Вы чувствуете по по</w:t>
      </w:r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этой ситуации, используя  «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</w:t>
      </w:r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говорите о том, что Вы чувствуете: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 обеспокое</w:t>
      </w:r>
      <w:proofErr w:type="gramStart"/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proofErr w:type="gramEnd"/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когда слышу это»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 огорче</w:t>
      </w:r>
      <w:proofErr w:type="gramStart"/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proofErr w:type="gramEnd"/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этим»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 так волнуюсь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за тебя»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3.Укажите 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</w:t>
      </w:r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последствия, которые Вы видите: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 боюсь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ты не сможешь </w:t>
      </w:r>
      <w:proofErr w:type="gramStart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закончить школу</w:t>
      </w:r>
      <w:proofErr w:type="gramEnd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не сумеешь обеспечивать себя в жизни. Возможно, твоя жизнь сложится так же, как у нашего соседа, который живет один, ниг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 не работает и вечно голодает»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 боюсь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в этой компании ты попадешь в неприятную историю, так же, как Коля из соседнего подъезда, который вернулся из тюрьмы инвалидом и теп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ерь не может даже создать семью»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 беспокоюсь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за тебя каждый вечер, когда ты поздно приходишь. </w:t>
      </w:r>
      <w:r w:rsidR="00C174F7" w:rsidRPr="009E0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 боюсь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если ты продолжишь шататься по улицам в этой компании, тебя когда-нибудь изнасилуют, так же, как это случилось со Светой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4.Признайте Ваши затруднения в решении проблем Вашего ребенка, переложите ответственность за его поступки на самого ребенка: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хочу, чтобы ты хорошо </w:t>
      </w:r>
      <w:proofErr w:type="gramStart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закончил школу</w:t>
      </w:r>
      <w:proofErr w:type="gramEnd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я знаю, что не могу  все время контролировать тебя - ты сам отвечаешь за 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и за свою последующую жизнь»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74F7" w:rsidRPr="009E0001" w:rsidRDefault="009E0001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хотела бы видеть тебя к 22.00,  но я знаю, что не могу тебя заставить выполнить это. Ты са</w:t>
      </w:r>
      <w:proofErr w:type="gramStart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принимаешь решения и только ты отвечаешь за них</w:t>
      </w:r>
      <w:r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174F7" w:rsidRPr="009E0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5.Предложите своему ребенку помощь, если он показывает Вам, что нуждается в ней и готов ее получить.</w:t>
      </w:r>
    </w:p>
    <w:p w:rsid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6.Обязательно скажите Вашему ребенку, что Вы верите в него и в то, что он примет верные решения, касающиеся его жизни.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F7" w:rsidRPr="00983E73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83E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</w:t>
      </w:r>
      <w:r w:rsidRPr="00983E73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Если вы хотите, чтобы Ваш ребенок стал алкоголиком или наркоманом.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общ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айтесь с ребенком, </w:t>
      </w:r>
      <w:proofErr w:type="gramStart"/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«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стань, мне некогда, я занята...»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 поскорее побежал на улицу. И пусть друзья его научат пить, курить и воровать.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воспитании применяйте крайности - обязательно наказывайте, даже если Ваш ребенок ничего не натворил, для профилактики. Непременно используйте ремень. Или опекайте его с самого рожденья. Плачьте, рыдайте, если он невзначай упал, чтобы он никогда не научился падать и терпеть боль. Обязательно лишите его друзей - не дай бог 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плохому</w:t>
      </w:r>
      <w:proofErr w:type="gram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научат. Испугайте своего ребенка до смерти улицей и окружающей жизнью.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3.Постарайтесь, чтобы он не научился быть самостоятельным, решайте за него все проблемы,  на улицу выходите только вместе, всей семьей - без Вашего контроля ни одного шага, даже если ему 25 лет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говорите, что он такой же плохо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й, как его отец. Обзывайте его «</w:t>
      </w:r>
      <w:proofErr w:type="spellStart"/>
      <w:proofErr w:type="gramStart"/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proofErr w:type="gramEnd"/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неумехой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«дураком»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5.Постояноо ссорьтесь и скандальте, чтобы Ваши дети это видели поскорее бежали от Вас на улицу.</w:t>
      </w:r>
    </w:p>
    <w:p w:rsid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6.Обязательно приучите пораньше к спиртному, объясняя, как спиртное хорошо снимает стресс и усталость, поэтому папа его и пьет, как пьют все настоящие мужчины. Относитесь к спиртному с уважением и трепетом. Если Ваш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жена купила обновку, скажите «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деньги можн</w:t>
      </w:r>
      <w:r w:rsidR="0098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было 20 бутылок водки купить!»</w:t>
      </w:r>
    </w:p>
    <w:p w:rsidR="00983E73" w:rsidRPr="00C174F7" w:rsidRDefault="00983E73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F7" w:rsidRPr="00983E73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83E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</w:t>
      </w:r>
      <w:r w:rsidRPr="00983E73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Если Вы хотите, чтобы Ваш ребенок был здоровым и счастливым.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8923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 своего ребенка! Общайтесь с ним и постоянно показывайте своими словами и жестами, что Вы его слышите, понимаете и поддержив</w:t>
      </w:r>
      <w:r w:rsidR="002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аете. Поддерживая Ваш разговор «говорите ему «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52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«Ага», «А что потом?», «Как я тебя понимаю!», «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</w:t>
      </w:r>
      <w:r w:rsidR="0025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да!»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Учитесь видеть чувства ребенка по выражению его лица и жестикуляции, даже когда он скрывает их.</w:t>
      </w:r>
    </w:p>
    <w:p w:rsidR="00C174F7" w:rsidRPr="00C174F7" w:rsidRDefault="00892374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C174F7"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выражать свои чув</w:t>
      </w:r>
      <w:r w:rsidR="0025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чтобы он не боялся их, ко</w:t>
      </w:r>
      <w:r w:rsidR="00C174F7"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он станет большим и понимал чувства других людей.</w:t>
      </w:r>
    </w:p>
    <w:p w:rsidR="00C174F7" w:rsidRPr="00C174F7" w:rsidRDefault="00C174F7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8923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Вашему ребенку реальную ответственность за какую-нибудь домашнюю работу. Ребенок, который имеет постоянное поручение по дому, ощущает себя важной частью семьи и испытывает чувство удовлетворения, выполняя свои обязанности.</w:t>
      </w:r>
    </w:p>
    <w:p w:rsidR="00C174F7" w:rsidRPr="00C174F7" w:rsidRDefault="00892374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174F7"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Одобряйте и хвалите ребенка, даже за небольшие  успехи. Его упорство и успехи сделать что-то самостоятельно важнее результатов.</w:t>
      </w:r>
    </w:p>
    <w:p w:rsidR="00C174F7" w:rsidRPr="00C174F7" w:rsidRDefault="00892374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174F7"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рассержены на Вашего ребенка, оценивайте его поступок, а не его личность.</w:t>
      </w:r>
    </w:p>
    <w:p w:rsidR="00C174F7" w:rsidRPr="00892374" w:rsidRDefault="00892374" w:rsidP="00CC4E34">
      <w:pPr>
        <w:spacing w:after="0" w:line="360" w:lineRule="auto"/>
        <w:ind w:right="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174F7" w:rsidRPr="00892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Тебе не удается математика? Это не страшно, надо только немного пораб</w:t>
      </w:r>
      <w:r w:rsidRPr="00892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отать и все получиться!»</w:t>
      </w:r>
    </w:p>
    <w:p w:rsidR="00C174F7" w:rsidRDefault="00C174F7" w:rsidP="00CC4E34">
      <w:pPr>
        <w:shd w:val="clear" w:color="auto" w:fill="FFFFFF"/>
        <w:spacing w:after="0" w:line="360" w:lineRule="auto"/>
        <w:ind w:right="567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его говорить "нет". 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Однако это не позволяет ребенку быть самим собой и развивать свою индивидуальность. Такие дети нуждаются в родительском разрешении, чтобы сказать "нет", когда на них оказывают давление. Объясните Вашему ребенку, что в определенных ситуациях каждый имеет право высказать свое собственное мнение. "В окружающей нас жизни есть и хорошее и плохое.  Иногда надо уметь сказать "нет".  Например, когда тебя заставляют делать то, что тебе не нравиться" Поделитесь своим опытом решения подобных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374" w:rsidRDefault="00892374" w:rsidP="00CC4E34">
      <w:pPr>
        <w:shd w:val="clear" w:color="auto" w:fill="FFFFFF"/>
        <w:spacing w:after="0" w:line="360" w:lineRule="auto"/>
        <w:ind w:right="567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D0" w:rsidRPr="00892374" w:rsidRDefault="00C174F7" w:rsidP="00CC4E34">
      <w:pPr>
        <w:spacing w:after="0" w:line="360" w:lineRule="auto"/>
        <w:ind w:right="567"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 его отвечать за свои поступки</w:t>
      </w:r>
      <w:r w:rsidR="000628DB" w:rsidRPr="00892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sectPr w:rsidR="005552D0" w:rsidRPr="00892374" w:rsidSect="00CC4E3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5CE"/>
    <w:multiLevelType w:val="hybridMultilevel"/>
    <w:tmpl w:val="535A0216"/>
    <w:lvl w:ilvl="0" w:tplc="F7C83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0D"/>
    <w:rsid w:val="000628DB"/>
    <w:rsid w:val="000649C7"/>
    <w:rsid w:val="00115D10"/>
    <w:rsid w:val="00252A65"/>
    <w:rsid w:val="00484D9B"/>
    <w:rsid w:val="004B55FF"/>
    <w:rsid w:val="005552D0"/>
    <w:rsid w:val="0081188F"/>
    <w:rsid w:val="00892374"/>
    <w:rsid w:val="00983E73"/>
    <w:rsid w:val="009E0001"/>
    <w:rsid w:val="00C174F7"/>
    <w:rsid w:val="00CC4E34"/>
    <w:rsid w:val="00DF130D"/>
    <w:rsid w:val="00F401D3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F"/>
  </w:style>
  <w:style w:type="paragraph" w:styleId="1">
    <w:name w:val="heading 1"/>
    <w:basedOn w:val="a"/>
    <w:link w:val="10"/>
    <w:uiPriority w:val="9"/>
    <w:qFormat/>
    <w:rsid w:val="004B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1D3"/>
    <w:rPr>
      <w:color w:val="0000FF"/>
      <w:u w:val="single"/>
    </w:rPr>
  </w:style>
  <w:style w:type="character" w:styleId="a5">
    <w:name w:val="Strong"/>
    <w:basedOn w:val="a0"/>
    <w:uiPriority w:val="22"/>
    <w:qFormat/>
    <w:rsid w:val="00F401D3"/>
    <w:rPr>
      <w:b/>
      <w:bCs/>
    </w:rPr>
  </w:style>
  <w:style w:type="character" w:customStyle="1" w:styleId="apple-converted-space">
    <w:name w:val="apple-converted-space"/>
    <w:basedOn w:val="a0"/>
    <w:rsid w:val="00F401D3"/>
  </w:style>
  <w:style w:type="paragraph" w:styleId="a6">
    <w:name w:val="List Paragraph"/>
    <w:basedOn w:val="a"/>
    <w:uiPriority w:val="34"/>
    <w:qFormat/>
    <w:rsid w:val="009E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F"/>
  </w:style>
  <w:style w:type="paragraph" w:styleId="1">
    <w:name w:val="heading 1"/>
    <w:basedOn w:val="a"/>
    <w:link w:val="10"/>
    <w:uiPriority w:val="9"/>
    <w:qFormat/>
    <w:rsid w:val="004B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1D3"/>
    <w:rPr>
      <w:color w:val="0000FF"/>
      <w:u w:val="single"/>
    </w:rPr>
  </w:style>
  <w:style w:type="character" w:styleId="a5">
    <w:name w:val="Strong"/>
    <w:basedOn w:val="a0"/>
    <w:uiPriority w:val="22"/>
    <w:qFormat/>
    <w:rsid w:val="00F401D3"/>
    <w:rPr>
      <w:b/>
      <w:bCs/>
    </w:rPr>
  </w:style>
  <w:style w:type="character" w:customStyle="1" w:styleId="apple-converted-space">
    <w:name w:val="apple-converted-space"/>
    <w:basedOn w:val="a0"/>
    <w:rsid w:val="00F401D3"/>
  </w:style>
  <w:style w:type="paragraph" w:styleId="a6">
    <w:name w:val="List Paragraph"/>
    <w:basedOn w:val="a"/>
    <w:uiPriority w:val="34"/>
    <w:qFormat/>
    <w:rsid w:val="009E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Вячеслав</cp:lastModifiedBy>
  <cp:revision>13</cp:revision>
  <dcterms:created xsi:type="dcterms:W3CDTF">2015-12-11T08:28:00Z</dcterms:created>
  <dcterms:modified xsi:type="dcterms:W3CDTF">2015-12-12T12:18:00Z</dcterms:modified>
</cp:coreProperties>
</file>