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87" w:rsidRDefault="00887F8B" w:rsidP="00237C8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37C84">
        <w:rPr>
          <w:b/>
          <w:sz w:val="28"/>
          <w:szCs w:val="28"/>
        </w:rPr>
        <w:t>Классный час «75 лет Краснодарскому краю»</w:t>
      </w:r>
    </w:p>
    <w:p w:rsidR="009110F6" w:rsidRDefault="009110F6" w:rsidP="00237C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Составил: учитель русского языка и литературы </w:t>
      </w:r>
    </w:p>
    <w:p w:rsidR="009110F6" w:rsidRPr="00237C84" w:rsidRDefault="009110F6" w:rsidP="00237C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Инесса Зорьевна Привалова</w:t>
      </w:r>
    </w:p>
    <w:p w:rsidR="00887F8B" w:rsidRDefault="00887F8B">
      <w:pPr>
        <w:rPr>
          <w:sz w:val="28"/>
          <w:szCs w:val="28"/>
        </w:rPr>
      </w:pPr>
      <w:r>
        <w:rPr>
          <w:sz w:val="28"/>
          <w:szCs w:val="28"/>
        </w:rPr>
        <w:t>Цель</w:t>
      </w:r>
      <w:r w:rsidR="00AC6294">
        <w:rPr>
          <w:sz w:val="28"/>
          <w:szCs w:val="28"/>
        </w:rPr>
        <w:t>:</w:t>
      </w:r>
      <w:r w:rsidR="009110F6">
        <w:rPr>
          <w:sz w:val="28"/>
          <w:szCs w:val="28"/>
        </w:rPr>
        <w:t xml:space="preserve"> </w:t>
      </w:r>
      <w:r w:rsidR="00AC6294" w:rsidRPr="00AC62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интерес к изучению истории родного края и казачества</w:t>
      </w:r>
      <w:r w:rsidR="00911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294">
        <w:rPr>
          <w:sz w:val="28"/>
          <w:szCs w:val="28"/>
        </w:rPr>
        <w:t>Воспитывать</w:t>
      </w:r>
      <w:r>
        <w:rPr>
          <w:sz w:val="28"/>
          <w:szCs w:val="28"/>
        </w:rPr>
        <w:t xml:space="preserve"> в учащихся чувств</w:t>
      </w:r>
      <w:r w:rsidR="00AC6294">
        <w:rPr>
          <w:sz w:val="28"/>
          <w:szCs w:val="28"/>
        </w:rPr>
        <w:t>о</w:t>
      </w:r>
      <w:r>
        <w:rPr>
          <w:sz w:val="28"/>
          <w:szCs w:val="28"/>
        </w:rPr>
        <w:t xml:space="preserve"> гордости за прошлое своей малой родины</w:t>
      </w:r>
      <w:r w:rsidR="00AC6294">
        <w:rPr>
          <w:sz w:val="28"/>
          <w:szCs w:val="28"/>
        </w:rPr>
        <w:t>.</w:t>
      </w:r>
    </w:p>
    <w:p w:rsidR="00887F8B" w:rsidRPr="00237C84" w:rsidRDefault="00887F8B" w:rsidP="00237C84">
      <w:pPr>
        <w:jc w:val="center"/>
        <w:rPr>
          <w:b/>
          <w:sz w:val="28"/>
          <w:szCs w:val="28"/>
        </w:rPr>
      </w:pPr>
      <w:r w:rsidRPr="00237C84">
        <w:rPr>
          <w:b/>
          <w:sz w:val="28"/>
          <w:szCs w:val="28"/>
        </w:rPr>
        <w:t>Ход урока</w:t>
      </w:r>
    </w:p>
    <w:p w:rsidR="00887F8B" w:rsidRDefault="00887F8B" w:rsidP="00887F8B">
      <w:pPr>
        <w:rPr>
          <w:sz w:val="28"/>
          <w:szCs w:val="28"/>
        </w:rPr>
      </w:pPr>
      <w:r>
        <w:rPr>
          <w:sz w:val="28"/>
          <w:szCs w:val="28"/>
        </w:rPr>
        <w:t xml:space="preserve">Вступительное слово </w:t>
      </w:r>
    </w:p>
    <w:p w:rsidR="00713636" w:rsidRDefault="00713636" w:rsidP="00887F8B">
      <w:pPr>
        <w:rPr>
          <w:sz w:val="28"/>
          <w:szCs w:val="28"/>
        </w:rPr>
      </w:pPr>
      <w:r w:rsidRPr="00713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и дорогие гости! Сегодня мы собрались вместе, чтобы </w:t>
      </w:r>
      <w:r w:rsidRPr="007136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поговорить о Родине, о родной стороне, в которой мы живем.</w:t>
      </w:r>
      <w:r w:rsidRPr="007136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Кубань – это частица нашей великой Родины – России. И наш </w:t>
      </w:r>
      <w:r w:rsidRPr="007136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Классный час мы посвящаем Куб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ани.</w:t>
      </w:r>
    </w:p>
    <w:p w:rsidR="00713636" w:rsidRDefault="00713636" w:rsidP="00713636">
      <w:pPr>
        <w:jc w:val="center"/>
        <w:rPr>
          <w:sz w:val="28"/>
          <w:szCs w:val="28"/>
        </w:rPr>
      </w:pPr>
      <w:r>
        <w:rPr>
          <w:sz w:val="28"/>
          <w:szCs w:val="28"/>
        </w:rPr>
        <w:t>Звучит гимн Кубани, на экране символы Краснодарского края.</w:t>
      </w:r>
    </w:p>
    <w:p w:rsidR="00713636" w:rsidRDefault="00713636" w:rsidP="00887F8B">
      <w:pPr>
        <w:rPr>
          <w:sz w:val="28"/>
          <w:szCs w:val="28"/>
        </w:rPr>
      </w:pPr>
      <w:r>
        <w:rPr>
          <w:sz w:val="28"/>
          <w:szCs w:val="28"/>
        </w:rPr>
        <w:t>Ученик</w:t>
      </w:r>
    </w:p>
    <w:p w:rsidR="00987E5F" w:rsidRDefault="00987E5F" w:rsidP="00887F8B">
      <w:pPr>
        <w:rPr>
          <w:sz w:val="28"/>
          <w:szCs w:val="28"/>
        </w:rPr>
      </w:pPr>
      <w:r>
        <w:rPr>
          <w:sz w:val="28"/>
          <w:szCs w:val="28"/>
        </w:rPr>
        <w:t xml:space="preserve">13 сентября – знаменательная дата для каждого жителя Кубани – 75 лет Краснодарскому краю. </w:t>
      </w:r>
    </w:p>
    <w:p w:rsidR="006E5D38" w:rsidRPr="006E5D38" w:rsidRDefault="006E5D38" w:rsidP="006E5D38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УЧЕНИК: </w:t>
      </w:r>
    </w:p>
    <w:p w:rsidR="006E5D38" w:rsidRPr="006E5D38" w:rsidRDefault="006E5D38" w:rsidP="006E5D38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3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предлагаем оглянуться,</w:t>
      </w:r>
      <w:r w:rsidRPr="006E5D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Всмотреться в дым и даль веков, –</w:t>
      </w:r>
      <w:r w:rsidRPr="006E5D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перед нами развернутся</w:t>
      </w:r>
      <w:r w:rsidRPr="006E5D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Дела кубанских казаков.</w:t>
      </w:r>
      <w:r w:rsidR="00412B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КАЗАКИ</w:t>
      </w:r>
    </w:p>
    <w:p w:rsidR="006E5D38" w:rsidRPr="006E5D38" w:rsidRDefault="006E5D38" w:rsidP="006E5D38">
      <w:pPr>
        <w:rPr>
          <w:sz w:val="28"/>
          <w:szCs w:val="28"/>
        </w:rPr>
      </w:pPr>
      <w:r w:rsidRPr="006E5D3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Это замечательная идея! Я предлагаю совершить путешествие в далекое прошлое и перелистать некоторые страницы летописи Кубани и</w:t>
      </w:r>
    </w:p>
    <w:p w:rsidR="009950B1" w:rsidRPr="00713636" w:rsidRDefault="004804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5000" cy="2343150"/>
            <wp:effectExtent l="19050" t="0" r="0" b="0"/>
            <wp:docPr id="19" name="Рисунок 1" descr="C:\Users\пенек\Desktop\75\gerbk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gerbkk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7B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30377"/>
            <wp:effectExtent l="19050" t="0" r="3175" b="0"/>
            <wp:docPr id="17" name="Рисунок 1" descr="C:\Users\пенек\Desktop\75\flag_kr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flag_kra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B1" w:rsidRDefault="0071363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950B1" w:rsidRDefault="009950B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0B1" w:rsidRDefault="009950B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0B1" w:rsidRDefault="009950B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0B1" w:rsidRDefault="009950B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0B1" w:rsidRDefault="009950B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0B1" w:rsidRDefault="009950B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0B1" w:rsidRDefault="009950B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9C0" w:rsidRPr="00E429C0" w:rsidRDefault="00E429C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ученик</w:t>
      </w:r>
    </w:p>
    <w:p w:rsidR="00553A1A" w:rsidRDefault="00E429C0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E429C0">
        <w:rPr>
          <w:rFonts w:ascii="Arial" w:eastAsia="Times New Roman" w:hAnsi="Arial" w:cs="Arial"/>
          <w:sz w:val="28"/>
          <w:szCs w:val="28"/>
          <w:lang w:eastAsia="ru-RU"/>
        </w:rPr>
        <w:t>Земля кубанская - древняя земля. Благоприятные природные условия и мягкий климат способствовали тому, что здесь очень рано появились первые поселения человека. Древняя Кубань имеет очень бурную историю: какие только племена и народы не ступали на эту землю - основывали свои города-колонии древние греки, вторгались полчища гуннов, хазар, печенегов, половцев и монголо-татар. Были и колонии итальянских купцов, поддерживающих тесные связи с адыгейскими племенами. Позже турки смогли распространить на Кубань свое влияние.</w:t>
      </w:r>
    </w:p>
    <w:p w:rsidR="00887F8B" w:rsidRDefault="00412BA1" w:rsidP="00553A1A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КАРТА</w:t>
      </w:r>
    </w:p>
    <w:p w:rsidR="008F7C2D" w:rsidRDefault="008F7C2D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2 ученик</w:t>
      </w:r>
    </w:p>
    <w:p w:rsidR="009A1E6E" w:rsidRDefault="008F7C2D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8F7C2D">
        <w:rPr>
          <w:rFonts w:ascii="Arial" w:eastAsia="Times New Roman" w:hAnsi="Arial" w:cs="Arial"/>
          <w:sz w:val="28"/>
          <w:szCs w:val="28"/>
          <w:lang w:eastAsia="ru-RU"/>
        </w:rPr>
        <w:t>Первое славянское поселение появилось еще в Х веке, после основания на Таманском полуострове русского города Тмутаракани, просуществовавшего до монголо-татарского нашествия. Вторая волна русских переселенцев связана с разгоном восстания Кондратия Булавина, когда его сподвижник Игнат Нек</w:t>
      </w:r>
      <w:r w:rsidR="009A1E6E">
        <w:rPr>
          <w:rFonts w:ascii="Arial" w:eastAsia="Times New Roman" w:hAnsi="Arial" w:cs="Arial"/>
          <w:sz w:val="28"/>
          <w:szCs w:val="28"/>
          <w:lang w:eastAsia="ru-RU"/>
        </w:rPr>
        <w:t>расов</w:t>
      </w:r>
      <w:r w:rsidR="00CD7568" w:rsidRPr="00CD756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D7568" w:rsidRPr="008F7C2D">
        <w:rPr>
          <w:rFonts w:ascii="Arial" w:eastAsia="Times New Roman" w:hAnsi="Arial" w:cs="Arial"/>
          <w:sz w:val="28"/>
          <w:szCs w:val="28"/>
          <w:lang w:eastAsia="ru-RU"/>
        </w:rPr>
        <w:t xml:space="preserve">привел сюда </w:t>
      </w:r>
      <w:r w:rsidR="00CD7568">
        <w:rPr>
          <w:rFonts w:ascii="Arial" w:eastAsia="Times New Roman" w:hAnsi="Arial" w:cs="Arial"/>
          <w:sz w:val="28"/>
          <w:szCs w:val="28"/>
          <w:lang w:eastAsia="ru-RU"/>
        </w:rPr>
        <w:t>оставшихся в живых участников.</w:t>
      </w:r>
    </w:p>
    <w:p w:rsidR="00CD7568" w:rsidRPr="005E15AF" w:rsidRDefault="00CD7568" w:rsidP="00CD7568">
      <w:pPr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4467225"/>
            <wp:effectExtent l="19050" t="0" r="9525" b="0"/>
            <wp:docPr id="1" name="Рисунок 1" descr="C:\Users\пенек\Desktop\75\игнат nekra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игнат nekras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568">
        <w:rPr>
          <w:rFonts w:ascii="Arial" w:eastAsia="Times New Roman" w:hAnsi="Arial" w:cs="Arial"/>
          <w:b/>
          <w:sz w:val="36"/>
          <w:szCs w:val="36"/>
          <w:lang w:eastAsia="ru-RU"/>
        </w:rPr>
        <w:t xml:space="preserve"> </w:t>
      </w:r>
      <w:r w:rsidRPr="005E15AF">
        <w:rPr>
          <w:rFonts w:ascii="Arial" w:eastAsia="Times New Roman" w:hAnsi="Arial" w:cs="Arial"/>
          <w:b/>
          <w:sz w:val="36"/>
          <w:szCs w:val="36"/>
          <w:lang w:eastAsia="ru-RU"/>
        </w:rPr>
        <w:t>Игнат Некрасов</w:t>
      </w:r>
    </w:p>
    <w:p w:rsidR="009A1E6E" w:rsidRDefault="009A1E6E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8F7C2D" w:rsidRDefault="009A1E6E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6191250"/>
            <wp:effectExtent l="19050" t="0" r="9525" b="0"/>
            <wp:docPr id="18" name="Рисунок 1" descr="C:\Users\пенек\Desktop\75\була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булав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C2D" w:rsidRPr="008F7C2D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0154A3" w:rsidRDefault="000154A3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0154A3" w:rsidRDefault="000154A3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0154A3" w:rsidRPr="005E15AF" w:rsidRDefault="005E15AF" w:rsidP="005E15AF">
      <w:pPr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5E15AF">
        <w:rPr>
          <w:rFonts w:ascii="Arial" w:eastAsia="Times New Roman" w:hAnsi="Arial" w:cs="Arial"/>
          <w:b/>
          <w:sz w:val="40"/>
          <w:szCs w:val="40"/>
          <w:lang w:eastAsia="ru-RU"/>
        </w:rPr>
        <w:t>Кондратий Булавин</w:t>
      </w:r>
    </w:p>
    <w:p w:rsidR="000154A3" w:rsidRDefault="000154A3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0154A3" w:rsidRDefault="000154A3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0154A3" w:rsidRDefault="000154A3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0154A3" w:rsidRDefault="000154A3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0154A3" w:rsidRDefault="000154A3" w:rsidP="000154A3">
      <w:pPr>
        <w:jc w:val="center"/>
        <w:rPr>
          <w:sz w:val="28"/>
          <w:szCs w:val="28"/>
        </w:rPr>
      </w:pPr>
    </w:p>
    <w:p w:rsidR="001E1822" w:rsidRDefault="001E1822" w:rsidP="000154A3">
      <w:pPr>
        <w:jc w:val="center"/>
        <w:rPr>
          <w:sz w:val="28"/>
          <w:szCs w:val="28"/>
        </w:rPr>
      </w:pPr>
    </w:p>
    <w:p w:rsidR="001E1822" w:rsidRDefault="001E1822" w:rsidP="00C87B12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1E1822" w:rsidRDefault="00C87B12" w:rsidP="00C87B12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3 ученик</w:t>
      </w:r>
    </w:p>
    <w:p w:rsidR="005E15AF" w:rsidRDefault="005E15AF" w:rsidP="005E15AF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E1822">
        <w:rPr>
          <w:rFonts w:ascii="Arial" w:eastAsia="Times New Roman" w:hAnsi="Arial" w:cs="Arial"/>
          <w:sz w:val="28"/>
          <w:szCs w:val="28"/>
          <w:lang w:eastAsia="ru-RU"/>
        </w:rPr>
        <w:t>Планомерное заселение Кубани российскими подданными началось после двух р</w:t>
      </w:r>
      <w:r w:rsidR="00AC6294">
        <w:rPr>
          <w:rFonts w:ascii="Arial" w:eastAsia="Times New Roman" w:hAnsi="Arial" w:cs="Arial"/>
          <w:sz w:val="28"/>
          <w:szCs w:val="28"/>
          <w:lang w:eastAsia="ru-RU"/>
        </w:rPr>
        <w:t>усско-турецких воин XVIII века. П</w:t>
      </w:r>
      <w:r w:rsidRPr="001E1822">
        <w:rPr>
          <w:rFonts w:ascii="Arial" w:eastAsia="Times New Roman" w:hAnsi="Arial" w:cs="Arial"/>
          <w:sz w:val="28"/>
          <w:szCs w:val="28"/>
          <w:lang w:eastAsia="ru-RU"/>
        </w:rPr>
        <w:t>рославившемуся в борьбе с турками Черноморскому войску (бывшим запорожцам) Екатерина II даровала 30 июня 1792 года земли Таманского полуострова с окрестностями с целью охраны новых южных границ России.</w:t>
      </w:r>
    </w:p>
    <w:p w:rsidR="005E15AF" w:rsidRDefault="005E15AF" w:rsidP="005E15AF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1822" w:rsidRDefault="001E1822" w:rsidP="000154A3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1822" w:rsidRDefault="001E1822" w:rsidP="000154A3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1822" w:rsidRDefault="00CD7568" w:rsidP="000154A3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На экране Екатерина</w:t>
      </w:r>
    </w:p>
    <w:p w:rsidR="001E1822" w:rsidRDefault="001E1822" w:rsidP="000154A3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1822" w:rsidRDefault="001E1822" w:rsidP="000154A3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1822" w:rsidRDefault="005E15AF" w:rsidP="000154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543800"/>
            <wp:effectExtent l="19050" t="0" r="0" b="0"/>
            <wp:docPr id="3" name="Рисунок 1" descr="C:\Users\пенек\Desktop\75\levickii-dmitrii-grigorievic-17351822-portret_imperatrici_ekaterini_ii__1794__holst,_maslo__48h38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levickii-dmitrii-grigorievic-17351822-portret_imperatrici_ekaterini_ii__1794__holst,_maslo__48h38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AF" w:rsidRDefault="005E15AF" w:rsidP="000154A3">
      <w:pPr>
        <w:jc w:val="center"/>
        <w:rPr>
          <w:b/>
          <w:sz w:val="40"/>
          <w:szCs w:val="40"/>
        </w:rPr>
      </w:pPr>
      <w:r w:rsidRPr="005E15AF">
        <w:rPr>
          <w:b/>
          <w:sz w:val="40"/>
          <w:szCs w:val="40"/>
        </w:rPr>
        <w:t>Екатерина Вторая</w:t>
      </w:r>
    </w:p>
    <w:p w:rsidR="005E15AF" w:rsidRDefault="005E15AF" w:rsidP="00CD7568">
      <w:pPr>
        <w:rPr>
          <w:b/>
          <w:sz w:val="40"/>
          <w:szCs w:val="40"/>
        </w:rPr>
      </w:pPr>
    </w:p>
    <w:p w:rsidR="00CD7568" w:rsidRDefault="00CD7568" w:rsidP="00CD7568">
      <w:pPr>
        <w:rPr>
          <w:b/>
          <w:sz w:val="40"/>
          <w:szCs w:val="40"/>
        </w:rPr>
      </w:pPr>
    </w:p>
    <w:p w:rsidR="00C87B12" w:rsidRDefault="00C87B12" w:rsidP="00C87B12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4 ученик</w:t>
      </w:r>
    </w:p>
    <w:p w:rsidR="001F4B28" w:rsidRDefault="009362F1" w:rsidP="000154A3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9362F1">
        <w:rPr>
          <w:rFonts w:ascii="Arial" w:eastAsia="Times New Roman" w:hAnsi="Arial" w:cs="Arial"/>
          <w:sz w:val="28"/>
          <w:szCs w:val="28"/>
          <w:lang w:eastAsia="ru-RU"/>
        </w:rPr>
        <w:t xml:space="preserve">Первая партия строевых казаков во главе с Саввой Белым прибыла сюда морем и 25 августа 1792 года высадилась в Тамани. </w:t>
      </w:r>
      <w:r w:rsidRPr="009362F1">
        <w:rPr>
          <w:rFonts w:ascii="Arial" w:eastAsia="Times New Roman" w:hAnsi="Arial" w:cs="Arial"/>
          <w:sz w:val="28"/>
          <w:szCs w:val="28"/>
          <w:lang w:eastAsia="ru-RU"/>
        </w:rPr>
        <w:br/>
        <w:t>Территория края сложилась из части территорий, занимаемых до революции Кубанской областью и Черноморской губернией. Две административные единицы были объединены в Кубанско-Черноморскую область, которая в 1920 году занимала территорию 105,5 тыс. квадратных километров В 1924 году образован Северо-Кавказский край с центром в Ростове-на-Дону</w:t>
      </w:r>
      <w:r w:rsidR="00AC6294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9362F1">
        <w:rPr>
          <w:rFonts w:ascii="Arial" w:eastAsia="Times New Roman" w:hAnsi="Arial" w:cs="Arial"/>
          <w:sz w:val="28"/>
          <w:szCs w:val="28"/>
          <w:lang w:eastAsia="ru-RU"/>
        </w:rPr>
        <w:t xml:space="preserve"> в 1934 году он разделился на Азово-Черноморский (центр - Ростов-на-Дону) и Северо-Кавказский (центр - Ставрополь) края. </w:t>
      </w:r>
    </w:p>
    <w:p w:rsidR="005E15AF" w:rsidRPr="009362F1" w:rsidRDefault="005E15AF" w:rsidP="001F4B28">
      <w:pPr>
        <w:rPr>
          <w:b/>
          <w:sz w:val="28"/>
          <w:szCs w:val="28"/>
        </w:rPr>
      </w:pPr>
    </w:p>
    <w:p w:rsidR="00C87B12" w:rsidRPr="00C37960" w:rsidRDefault="001F4B28" w:rsidP="00C3796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024927"/>
            <wp:effectExtent l="19050" t="0" r="3175" b="0"/>
            <wp:docPr id="4" name="Рисунок 1" descr="C:\Users\пенек\Desktop\75\tribes_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tribes_3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12" w:rsidRDefault="00C87B12" w:rsidP="00C87B1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ученик</w:t>
      </w:r>
    </w:p>
    <w:p w:rsidR="00C37960" w:rsidRDefault="00C87B12" w:rsidP="00C3796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7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укрепления южной границы России в 1711 году под руководством А.В. Суворова по правому берегу Кубани были построены 5 крупных крепостей и 20 редутов.</w:t>
      </w:r>
      <w:r w:rsidR="00C37960" w:rsidRPr="00C379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37960" w:rsidRDefault="00C37960" w:rsidP="00C3796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Суворова</w:t>
      </w:r>
    </w:p>
    <w:p w:rsidR="00C37960" w:rsidRDefault="00C37960" w:rsidP="00C3796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960" w:rsidRDefault="00C37960" w:rsidP="00C3796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960" w:rsidRDefault="00C37960" w:rsidP="00C3796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960" w:rsidRDefault="00C37960" w:rsidP="00C3796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 ученик</w:t>
      </w:r>
    </w:p>
    <w:p w:rsidR="00C87B12" w:rsidRPr="00B10E9B" w:rsidRDefault="00C87B12" w:rsidP="000154A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7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 1792 году главнокомандующий войсками на Кавказе и по Кубани генерал-аншеф И.В. Гудович представил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катерине 2</w:t>
      </w:r>
      <w:r w:rsidRPr="00C87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устройства кавказской </w:t>
      </w:r>
      <w:r w:rsidRPr="00CD75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линии, в котором предлагалось строительство новых крепостей и поселений. Государственные интересы России совпадали с чаяниями черноморского казачьего войска.</w:t>
      </w:r>
    </w:p>
    <w:p w:rsidR="00D466C1" w:rsidRDefault="00D466C1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6C1" w:rsidRDefault="00D466C1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6C1" w:rsidRDefault="00D466C1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6C1" w:rsidRDefault="00C37960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3150"/>
            <wp:effectExtent l="19050" t="0" r="3175" b="0"/>
            <wp:docPr id="16" name="Рисунок 1" descr="C:\Users\пенек\Desktop\75\гуд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гудови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C1" w:rsidRDefault="00D466C1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6C1" w:rsidRDefault="00D466C1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6C1" w:rsidRDefault="00C37960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Генерал-аншеф Гудович</w:t>
      </w:r>
    </w:p>
    <w:p w:rsidR="00682114" w:rsidRDefault="00C37960" w:rsidP="00682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</w:t>
      </w:r>
      <w:r w:rsidR="0068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</w:t>
      </w:r>
    </w:p>
    <w:p w:rsidR="00553A1A" w:rsidRDefault="00682114" w:rsidP="00553A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феврале 1792 года в Санкт-Петербург отправилась депутация от казаков во главе с войсковым судьей Антоном Головатым с просьбой о разрешении переселиться на земли Кубани. А 30 июня 1792 года Екатерина </w:t>
      </w:r>
      <w:r w:rsidRPr="0068211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68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подписала грамоту о пожаловании черноморскому казачьему войску "в вечное владение состоящий в области Таврический остров Фанагория со всею землею, лежащего по правую сторону реки Кубани от устья ее к Усть-лабинскому редуту, чтобы с одной стороны река Куба</w:t>
      </w:r>
      <w:r w:rsidR="00AC6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нь, а с другой же А</w:t>
      </w:r>
      <w:r w:rsidRPr="0068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зовское море до Ейского городка служили границею войсковой земли".</w:t>
      </w:r>
      <w:r w:rsidR="00877A9A" w:rsidRPr="008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обязанность войску вменялись "бдение и стража пограничная".</w:t>
      </w:r>
    </w:p>
    <w:p w:rsidR="00553A1A" w:rsidRDefault="00553A1A" w:rsidP="00553A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3A1A" w:rsidRDefault="00C37960" w:rsidP="00553A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ученик</w:t>
      </w:r>
    </w:p>
    <w:p w:rsidR="00682114" w:rsidRDefault="00877A9A" w:rsidP="00553A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Получив грамоту о пожаловании, атаман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ахарий Чепига отправляет из-за Буга на Т</w:t>
      </w:r>
      <w:r w:rsidRPr="008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амань отряд черноморцев численностью 3847 человек. В августе того же 1792 года флотилия из 50 лодок и одной яхты под руководством войскового полковника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C6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аввы Б</w:t>
      </w:r>
      <w:r w:rsidRPr="00877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елого пришвартовалась у берега в станице Тамань. Сам же атаман Захарий Чепига с войсковым штабом, обозами и семьями казаков, тремя конными и двумя пешими полками достиг реки Кубани 19 мая 1793 года. Вместе с войсковым правительством они расположились лагерем в Карасунском куте.</w:t>
      </w:r>
    </w:p>
    <w:p w:rsidR="00CD7568" w:rsidRPr="00CD7568" w:rsidRDefault="00CD7568" w:rsidP="000154A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75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экране Чепига</w:t>
      </w:r>
    </w:p>
    <w:p w:rsidR="00553A1A" w:rsidRDefault="00C37960" w:rsidP="00553A1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384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</w:t>
      </w:r>
    </w:p>
    <w:p w:rsidR="0038407B" w:rsidRDefault="0038407B" w:rsidP="00553A1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решили черноморские казаки воздвигнуть здесь главный город в честь великой государыни императрицы Екатерины Алексеевны, построить в нем войсковое правительство и сорок куреней... Так начал жить и развиваться войсковой город Екатеринодар в обширном регионе на юге России.</w:t>
      </w:r>
    </w:p>
    <w:p w:rsidR="00B10E9B" w:rsidRPr="00553A1A" w:rsidRDefault="00B321FF" w:rsidP="00D466C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3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экране </w:t>
      </w:r>
      <w:r w:rsidR="00553A1A" w:rsidRPr="00553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Казаки на приёме у Екатерины</w:t>
      </w:r>
      <w:r w:rsidRPr="00553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затем</w:t>
      </w:r>
      <w:r w:rsidRPr="00B321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53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Памятник Екатерине в Краснодаре</w:t>
      </w:r>
    </w:p>
    <w:p w:rsidR="00C37960" w:rsidRDefault="00C37960" w:rsidP="00C3796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ученик</w:t>
      </w:r>
    </w:p>
    <w:p w:rsidR="00D466C1" w:rsidRDefault="00D466C1" w:rsidP="00D466C1">
      <w:pPr>
        <w:spacing w:line="240" w:lineRule="auto"/>
        <w:jc w:val="both"/>
        <w:textAlignment w:val="top"/>
        <w:rPr>
          <w:rFonts w:ascii="Arial" w:eastAsia="Times New Roman" w:hAnsi="Arial" w:cs="Arial"/>
          <w:sz w:val="28"/>
          <w:szCs w:val="28"/>
          <w:lang w:eastAsia="ru-RU"/>
        </w:rPr>
      </w:pPr>
      <w:r w:rsidRPr="00D466C1">
        <w:rPr>
          <w:rFonts w:ascii="Arial" w:eastAsia="Times New Roman" w:hAnsi="Arial" w:cs="Arial"/>
          <w:sz w:val="28"/>
          <w:szCs w:val="28"/>
          <w:lang w:eastAsia="ru-RU"/>
        </w:rPr>
        <w:t xml:space="preserve">13 сентября 1937 года Азово-Черноморский край разделен на Ростовскую область и Краснодарский край с территорией 85 тыс. квадратных километров, включая Адыгейскую автономную область. В 1991 году Адыгейская автономная область вышла из состава края и </w:t>
      </w:r>
      <w:r w:rsidRPr="00D466C1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была преобразована в Республику Адыгея. Город Краснодар стал краевым центром краснодарского края</w:t>
      </w:r>
    </w:p>
    <w:p w:rsidR="00D466C1" w:rsidRPr="00D466C1" w:rsidRDefault="00CD7568" w:rsidP="00D466C1">
      <w:pPr>
        <w:spacing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На экране </w:t>
      </w:r>
      <w:r w:rsidR="00D466C1">
        <w:rPr>
          <w:rFonts w:ascii="Arial" w:eastAsia="Times New Roman" w:hAnsi="Arial" w:cs="Arial"/>
          <w:sz w:val="28"/>
          <w:szCs w:val="28"/>
          <w:lang w:eastAsia="ru-RU"/>
        </w:rPr>
        <w:t>Фото Краснодара</w:t>
      </w:r>
      <w:r w:rsidR="00412BA1">
        <w:rPr>
          <w:rFonts w:ascii="Arial" w:eastAsia="Times New Roman" w:hAnsi="Arial" w:cs="Arial"/>
          <w:sz w:val="28"/>
          <w:szCs w:val="28"/>
          <w:lang w:eastAsia="ru-RU"/>
        </w:rPr>
        <w:t>Буквы КРАСНОДАР НА въезде</w:t>
      </w:r>
    </w:p>
    <w:p w:rsidR="00D466C1" w:rsidRPr="00D466C1" w:rsidRDefault="00D466C1" w:rsidP="00D466C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304C" w:rsidRDefault="00A12E04" w:rsidP="00B321F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29300" cy="6657975"/>
            <wp:effectExtent l="19050" t="0" r="0" b="0"/>
            <wp:docPr id="5" name="Рисунок 1" descr="C:\Users\пенек\Desktop\75\37839768_kuban_kos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37839768_kuban_kosak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94" w:rsidRDefault="00C37960" w:rsidP="00FC30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FC304C">
        <w:rPr>
          <w:b/>
          <w:sz w:val="28"/>
          <w:szCs w:val="28"/>
        </w:rPr>
        <w:t xml:space="preserve"> ученик</w:t>
      </w:r>
    </w:p>
    <w:p w:rsidR="00B321FF" w:rsidRDefault="00FC304C" w:rsidP="00B321F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началу </w:t>
      </w:r>
      <w:r w:rsidRPr="00FC304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Pr="00FC3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 в России существовало 11 казачьих войск общей численностью 4,5 миллиона человек. В числе крупнейших из них было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кубанское.  </w:t>
      </w:r>
      <w:r w:rsidR="00B321FF" w:rsidRPr="00B321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на экране</w:t>
      </w:r>
    </w:p>
    <w:p w:rsidR="00C37960" w:rsidRDefault="00C37960" w:rsidP="00CD756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960" w:rsidRDefault="00C37960" w:rsidP="00CD756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ученик</w:t>
      </w:r>
    </w:p>
    <w:p w:rsidR="00016DB2" w:rsidRDefault="00FC304C" w:rsidP="00C3796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C3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 казаков полили землю Кубани потом и кровью, отстояли ее пределы в битвах с врагами, сделали наш край жемчужиной России.</w:t>
      </w:r>
    </w:p>
    <w:p w:rsidR="00CD7568" w:rsidRDefault="00CD7568" w:rsidP="00C3796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фото на экране</w:t>
      </w:r>
    </w:p>
    <w:p w:rsidR="00016DB2" w:rsidRDefault="00016DB2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41725"/>
            <wp:effectExtent l="19050" t="0" r="3175" b="0"/>
            <wp:docPr id="6" name="Рисунок 1" descr="C:\Users\пенек\Desktop\75\0_2d054_e2c72fa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0_2d054_e2c72fa1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B2" w:rsidRPr="00FC304C" w:rsidRDefault="00016DB2" w:rsidP="000154A3">
      <w:pPr>
        <w:jc w:val="center"/>
        <w:rPr>
          <w:b/>
          <w:sz w:val="28"/>
          <w:szCs w:val="28"/>
        </w:rPr>
      </w:pPr>
    </w:p>
    <w:p w:rsidR="00AC6294" w:rsidRPr="00FC304C" w:rsidRDefault="00AC6294" w:rsidP="000154A3">
      <w:pPr>
        <w:jc w:val="center"/>
        <w:rPr>
          <w:b/>
          <w:sz w:val="28"/>
          <w:szCs w:val="28"/>
        </w:rPr>
      </w:pPr>
    </w:p>
    <w:p w:rsidR="00AC6294" w:rsidRPr="00FC304C" w:rsidRDefault="00AC6294" w:rsidP="000154A3">
      <w:pPr>
        <w:jc w:val="center"/>
        <w:rPr>
          <w:b/>
          <w:sz w:val="28"/>
          <w:szCs w:val="28"/>
        </w:rPr>
      </w:pPr>
    </w:p>
    <w:p w:rsidR="00AC6294" w:rsidRDefault="004672EE" w:rsidP="000154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1895"/>
            <wp:effectExtent l="19050" t="0" r="3175" b="0"/>
            <wp:docPr id="7" name="Рисунок 1" descr="C:\Users\пенек\Desktop\0_86b16_312b1c1a_XL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0_86b16_312b1c1a_XL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E9" w:rsidRDefault="009564E9" w:rsidP="000154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352925"/>
            <wp:effectExtent l="19050" t="0" r="0" b="0"/>
            <wp:docPr id="9" name="Рисунок 1" descr="C:\Users\пенек\Desktop\75\49cdeb5bad5512_0148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49cdeb5bad5512_01488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E9" w:rsidRDefault="009564E9" w:rsidP="000154A3">
      <w:pPr>
        <w:jc w:val="center"/>
        <w:rPr>
          <w:b/>
          <w:sz w:val="28"/>
          <w:szCs w:val="28"/>
        </w:rPr>
      </w:pPr>
    </w:p>
    <w:p w:rsidR="009564E9" w:rsidRDefault="009564E9" w:rsidP="000154A3">
      <w:pPr>
        <w:jc w:val="center"/>
        <w:rPr>
          <w:b/>
          <w:sz w:val="28"/>
          <w:szCs w:val="28"/>
        </w:rPr>
      </w:pPr>
    </w:p>
    <w:p w:rsidR="00E42E6C" w:rsidRDefault="00E42E6C" w:rsidP="000154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8" name="Рисунок 1" descr="C:\Users\пенек\Desktop\75\62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625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68" w:rsidRDefault="00CD7568" w:rsidP="00977F37">
      <w:pPr>
        <w:rPr>
          <w:b/>
          <w:sz w:val="28"/>
          <w:szCs w:val="28"/>
        </w:rPr>
      </w:pPr>
    </w:p>
    <w:p w:rsidR="00CD7568" w:rsidRDefault="00CD7568" w:rsidP="00977F37">
      <w:pPr>
        <w:rPr>
          <w:b/>
          <w:sz w:val="28"/>
          <w:szCs w:val="28"/>
        </w:rPr>
      </w:pPr>
    </w:p>
    <w:p w:rsidR="0069100A" w:rsidRDefault="007671B6" w:rsidP="000154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20138"/>
            <wp:effectExtent l="19050" t="0" r="3175" b="0"/>
            <wp:docPr id="12" name="Рисунок 1" descr="C:\Users\пенек\Desktop\75\0_60d57_e7c5bc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0_60d57_e7c5bcb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0A" w:rsidRDefault="0069100A" w:rsidP="00CD7568">
      <w:pPr>
        <w:rPr>
          <w:b/>
          <w:sz w:val="28"/>
          <w:szCs w:val="28"/>
        </w:rPr>
      </w:pPr>
    </w:p>
    <w:p w:rsidR="00CD7568" w:rsidRPr="00977F37" w:rsidRDefault="00CD7568" w:rsidP="00CD7568">
      <w:pPr>
        <w:rPr>
          <w:b/>
          <w:sz w:val="28"/>
          <w:szCs w:val="28"/>
        </w:rPr>
      </w:pPr>
      <w:r>
        <w:rPr>
          <w:b/>
          <w:sz w:val="28"/>
          <w:szCs w:val="28"/>
        </w:rPr>
        <w:t>10 ученик</w:t>
      </w:r>
    </w:p>
    <w:p w:rsidR="00CD7568" w:rsidRDefault="00CD7568" w:rsidP="00CD756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Сквозь века казаки пронесли свои идеалы -патриотизм, святую веру отцов, честность, справедливость, доброту, человеколюбие, уважение к старшим, трудолюбие и воинское братство. Пережили и страшный период репрессий, и годы забвения.</w:t>
      </w:r>
    </w:p>
    <w:p w:rsidR="00CD7568" w:rsidRDefault="00CD7568" w:rsidP="00CD756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568" w:rsidRDefault="00CD7568" w:rsidP="00CD75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 – на экране</w:t>
      </w:r>
    </w:p>
    <w:p w:rsidR="0069100A" w:rsidRDefault="0069100A" w:rsidP="000154A3">
      <w:pPr>
        <w:jc w:val="center"/>
        <w:rPr>
          <w:b/>
          <w:sz w:val="28"/>
          <w:szCs w:val="28"/>
        </w:rPr>
      </w:pPr>
    </w:p>
    <w:p w:rsidR="0069100A" w:rsidRDefault="0069100A" w:rsidP="000154A3">
      <w:pPr>
        <w:jc w:val="center"/>
        <w:rPr>
          <w:b/>
          <w:sz w:val="28"/>
          <w:szCs w:val="28"/>
        </w:rPr>
      </w:pPr>
    </w:p>
    <w:p w:rsidR="0069100A" w:rsidRDefault="0069100A" w:rsidP="000154A3">
      <w:pPr>
        <w:jc w:val="center"/>
        <w:rPr>
          <w:b/>
          <w:sz w:val="28"/>
          <w:szCs w:val="28"/>
        </w:rPr>
      </w:pPr>
    </w:p>
    <w:p w:rsidR="0069100A" w:rsidRDefault="0069100A" w:rsidP="000154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29962"/>
            <wp:effectExtent l="19050" t="0" r="3175" b="0"/>
            <wp:docPr id="11" name="Рисунок 1" descr="C:\Users\пенек\Desktop\75\kazac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kazacha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D" w:rsidRPr="00C37960" w:rsidRDefault="00543B1D" w:rsidP="00C3796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79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43B1D" w:rsidRPr="00C37960" w:rsidRDefault="00C37960" w:rsidP="00C3796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79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 ученик</w:t>
      </w:r>
    </w:p>
    <w:p w:rsidR="00543B1D" w:rsidRDefault="00543B1D" w:rsidP="000154A3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3B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не умер на Кубани казачий дух. Двенадцать лет назад началось на нашей земле возрождение казачества</w:t>
      </w:r>
    </w:p>
    <w:p w:rsidR="00543B1D" w:rsidRDefault="00543B1D" w:rsidP="000154A3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3B1D" w:rsidRDefault="00CD7568" w:rsidP="000154A3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Фото на экране</w:t>
      </w:r>
    </w:p>
    <w:p w:rsidR="00543B1D" w:rsidRDefault="00543B1D" w:rsidP="000154A3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D7568" w:rsidRDefault="00CD7568" w:rsidP="000154A3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D7568" w:rsidRDefault="00CD7568" w:rsidP="000154A3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D7568" w:rsidRDefault="00CD7568" w:rsidP="000154A3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47EDD" w:rsidRPr="00747EDD" w:rsidRDefault="00747EDD" w:rsidP="00747EDD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7E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11 ученик</w:t>
      </w:r>
    </w:p>
    <w:p w:rsidR="00747EDD" w:rsidRDefault="00747EDD" w:rsidP="00747EDD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</w:t>
      </w:r>
      <w:r w:rsidRPr="0074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атаман кубанского казачьего войск</w:t>
      </w:r>
      <w:r w:rsidR="00D95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Николай Долуда</w:t>
      </w:r>
      <w:r w:rsidRPr="0074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это время проделана огромная работа. Самое главное, по мнению атамана, - удалось добиться принятия на государственном уровне закона о реабилитации репрессированных народов, в том числе и казачества. Приняты указы президента и постановления правительства, касающиеся казачества. </w:t>
      </w:r>
    </w:p>
    <w:p w:rsidR="00D95BCA" w:rsidRPr="00747EDD" w:rsidRDefault="00D95BCA" w:rsidP="00747ED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B1D" w:rsidRPr="00747EDD" w:rsidRDefault="00543B1D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B1D" w:rsidRPr="00747EDD" w:rsidRDefault="00D95BCA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B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372" cy="7229475"/>
            <wp:effectExtent l="19050" t="0" r="9328" b="0"/>
            <wp:docPr id="14" name="Рисунок 1" descr="C:\Users\пенек\Desktop\75\dolud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doluda-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66" cy="72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D" w:rsidRPr="00A312A9" w:rsidRDefault="00A312A9" w:rsidP="00A312A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1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12 ученик</w:t>
      </w:r>
    </w:p>
    <w:p w:rsidR="00543B1D" w:rsidRDefault="00A312A9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Кубанское казачество Кубани всецело поддерживает политику, проводимую губернатором краснодарского края Александром Ткачевым - тоже потомственным казаком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0ACB" w:rsidRPr="00A312A9" w:rsidRDefault="001E0ACB" w:rsidP="000154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B1D" w:rsidRDefault="001E0ACB" w:rsidP="000154A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558684"/>
            <wp:effectExtent l="19050" t="0" r="3175" b="0"/>
            <wp:docPr id="10" name="Рисунок 1" descr="C:\Users\пенек\Desktop\75\2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24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543B1D" w:rsidRDefault="00C37960" w:rsidP="00C37960">
      <w:pPr>
        <w:rPr>
          <w:b/>
          <w:sz w:val="36"/>
          <w:szCs w:val="36"/>
        </w:rPr>
      </w:pPr>
      <w:r>
        <w:rPr>
          <w:b/>
          <w:sz w:val="36"/>
          <w:szCs w:val="36"/>
        </w:rPr>
        <w:t>1 ученик</w:t>
      </w:r>
    </w:p>
    <w:p w:rsidR="00543B1D" w:rsidRDefault="00E840A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Немаловажную роль, по его мнению, играет казачество и в общественной, и в хозяйственной жизни Кубани. Большое значение придают власти и участию казачества в воспитании молодежи, приобщению подрастающего поколения к казачьим традициям, культуре</w:t>
      </w: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B10E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E9B" w:rsidRDefault="009D4F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4400550"/>
            <wp:effectExtent l="19050" t="0" r="0" b="0"/>
            <wp:docPr id="13" name="Рисунок 1" descr="C:\Users\пенек\Desktop\75\ka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kaza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Default="00C37960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 ученик</w:t>
      </w:r>
    </w:p>
    <w:p w:rsidR="00CE4362" w:rsidRPr="004F0623" w:rsidRDefault="004F0623">
      <w:pPr>
        <w:jc w:val="center"/>
        <w:rPr>
          <w:b/>
          <w:sz w:val="32"/>
          <w:szCs w:val="32"/>
        </w:rPr>
      </w:pPr>
      <w:r w:rsidRPr="004F06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 крае на сегодняшний день действуют 15 учебных подразделений: 2 казачьих корпуса, 3 полные общеобразовательные казачьи школы и 10 учебных заведений казачьей направленности</w:t>
      </w:r>
    </w:p>
    <w:p w:rsidR="00CE4362" w:rsidRDefault="00CE436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193"/>
            <wp:effectExtent l="19050" t="0" r="3175" b="0"/>
            <wp:docPr id="15" name="Рисунок 1" descr="C:\Users\пенек\Desktop\75\a_936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a_9369b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C37960" w:rsidRDefault="00C37960" w:rsidP="00C379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379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 ученик</w:t>
      </w:r>
    </w:p>
    <w:p w:rsidR="008F5121" w:rsidRDefault="008F5121" w:rsidP="008F5121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51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Всеми силами казачество пытается противостоять </w:t>
      </w:r>
      <w:r w:rsidR="00412BA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страшному злу, пришедшему в</w:t>
      </w:r>
      <w:r w:rsidRPr="008F51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наш край, - наркомании. В нынешнем году кубанским войсковым правительством разработана комплексная целевая программа "казачество против наркотиков". Так что сидеть сложа руки казаки не намерены.</w:t>
      </w:r>
      <w:r w:rsidR="00416DC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мы во всём поддержим наших старших товарищей.</w:t>
      </w:r>
    </w:p>
    <w:p w:rsidR="006E5D38" w:rsidRPr="008F5121" w:rsidRDefault="006E5D38" w:rsidP="00416DC0">
      <w:pPr>
        <w:rPr>
          <w:b/>
          <w:sz w:val="32"/>
          <w:szCs w:val="32"/>
        </w:rPr>
      </w:pPr>
      <w:r>
        <w:rPr>
          <w:b/>
          <w:sz w:val="32"/>
          <w:szCs w:val="32"/>
        </w:rPr>
        <w:t>ФОТО КУБАНИ</w:t>
      </w:r>
    </w:p>
    <w:p w:rsidR="00416DC0" w:rsidRPr="00416DC0" w:rsidRDefault="00416DC0" w:rsidP="00416DC0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УЧЕНИК: </w:t>
      </w:r>
    </w:p>
    <w:p w:rsidR="00416DC0" w:rsidRPr="00416DC0" w:rsidRDefault="00416DC0" w:rsidP="00416DC0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D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Кубань, моя родная сторона,</w:t>
      </w:r>
      <w:r w:rsidRPr="00416D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тебе тянусь я сердцем неизменно,</w:t>
      </w:r>
      <w:r w:rsidRPr="00416D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будет прошлое твое нетленно,</w:t>
      </w:r>
      <w:r w:rsidRPr="00416D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трудах своих, о, будь благословенна,</w:t>
      </w:r>
      <w:r w:rsidRPr="00416D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Кубань, моя родная сторона, –</w:t>
      </w:r>
      <w:r w:rsidRPr="00416D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новые взрастают се</w:t>
      </w:r>
      <w:r w:rsidR="000071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мена</w:t>
      </w:r>
      <w:r w:rsidR="000071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будет </w:t>
      </w:r>
      <w:r w:rsidRPr="00416DC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житница твоя полна!</w:t>
      </w:r>
    </w:p>
    <w:p w:rsidR="006E5D38" w:rsidRDefault="006E5D38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КУБАНИ</w:t>
      </w:r>
    </w:p>
    <w:p w:rsidR="00AB3997" w:rsidRDefault="00AB3997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AB3997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AB3997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AB3997" w:rsidP="00AB3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AB3997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73636"/>
            <wp:effectExtent l="19050" t="0" r="3175" b="0"/>
            <wp:docPr id="2" name="Рисунок 1" descr="C:\Users\пенек\Desktop\75\0_6044c_56d0853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0_6044c_56d0853e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97" w:rsidRDefault="00AB3997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AB3997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AB3997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7E7558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7825" cy="3810000"/>
            <wp:effectExtent l="19050" t="0" r="9525" b="0"/>
            <wp:docPr id="23" name="Рисунок 2" descr="C:\Users\пенек\Desktop\75\3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ек\Desktop\75\3081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558" w:rsidRDefault="00D877BD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21" name="Рисунок 1" descr="C:\Users\пенек\Desktop\75\62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625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558" w:rsidRDefault="00D51B2B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1B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51294"/>
            <wp:effectExtent l="19050" t="0" r="3175" b="0"/>
            <wp:docPr id="26" name="Рисунок 2" descr="C:\Users\пенек\Desktop\75\zaka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ек\Desktop\75\zakat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7620000"/>
            <wp:effectExtent l="19050" t="0" r="0" b="0"/>
            <wp:docPr id="22" name="Рисунок 1" descr="C:\Users\пенек\Desktop\75\krasnod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krasnodar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1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352925"/>
            <wp:effectExtent l="19050" t="0" r="0" b="0"/>
            <wp:docPr id="25" name="Рисунок 1" descr="C:\Users\пенек\Desktop\75\49cdeb5bad5512_0148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49cdeb5bad5512_01488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166" w:rsidRDefault="00007166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558" w:rsidRDefault="007E7558" w:rsidP="007E7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997" w:rsidRDefault="005A3876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1725"/>
            <wp:effectExtent l="19050" t="0" r="3175" b="0"/>
            <wp:docPr id="20" name="Рисунок 1" descr="C:\Users\пенек\Desktop\75\0_65651_5fc2597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75\0_65651_5fc25978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97" w:rsidRDefault="00AB3997" w:rsidP="005A3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50B1" w:rsidRPr="009950B1" w:rsidRDefault="009950B1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УЧЕНИК: </w:t>
      </w:r>
    </w:p>
    <w:tbl>
      <w:tblPr>
        <w:tblW w:w="0" w:type="auto"/>
        <w:tblCellSpacing w:w="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3035"/>
      </w:tblGrid>
      <w:tr w:rsidR="009950B1" w:rsidRPr="009950B1" w:rsidTr="009950B1">
        <w:trPr>
          <w:tblCellSpacing w:w="6" w:type="dxa"/>
        </w:trPr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950B1" w:rsidRPr="009950B1" w:rsidRDefault="009950B1">
            <w:pPr>
              <w:spacing w:before="100" w:beforeAutospacing="1" w:after="100" w:afterAutospacing="1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тебя в дали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пламени, в пыли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Годы нас вели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глубь чужой земли,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всегда со мной,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стороне иной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в трудах-походах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Ты, мой край родной!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950B1" w:rsidRPr="009950B1" w:rsidRDefault="009950B1">
            <w:pPr>
              <w:spacing w:before="100" w:beforeAutospacing="1" w:after="100" w:afterAutospacing="1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Видно, так и быть,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 мне век прожить,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 конца любить.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 мои друзья,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 моя семья,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Большего не скажешь -</w:t>
            </w:r>
            <w:r w:rsidRPr="0099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 ЗЕМЛЯ МОЯ!</w:t>
            </w:r>
          </w:p>
          <w:p w:rsidR="009950B1" w:rsidRPr="009950B1" w:rsidRDefault="009950B1">
            <w:pPr>
              <w:spacing w:before="100" w:beforeAutospacing="1" w:after="100" w:afterAutospacing="1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50B1" w:rsidRPr="009950B1" w:rsidRDefault="009950B1">
            <w:pPr>
              <w:spacing w:before="100" w:beforeAutospacing="1" w:after="100" w:afterAutospacing="1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50B1" w:rsidRPr="009950B1" w:rsidRDefault="009950B1" w:rsidP="009950B1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Какие прекрасные строки: здесь ЗЕМЛЯ МОЯ! Лучше не скажешь. Это наша земля, мы на ней живем, учимся, трудимся, любим. Так давайте её беречь, гордиться и защищать </w:t>
      </w:r>
    </w:p>
    <w:p w:rsidR="008F5121" w:rsidRPr="008F5121" w:rsidRDefault="008F5121">
      <w:pPr>
        <w:jc w:val="center"/>
        <w:rPr>
          <w:b/>
          <w:sz w:val="32"/>
          <w:szCs w:val="32"/>
        </w:rPr>
      </w:pPr>
    </w:p>
    <w:sectPr w:rsidR="008F5121" w:rsidRPr="008F5121" w:rsidSect="00616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87F8B"/>
    <w:rsid w:val="00007166"/>
    <w:rsid w:val="000154A3"/>
    <w:rsid w:val="00016DB2"/>
    <w:rsid w:val="00027550"/>
    <w:rsid w:val="000315D9"/>
    <w:rsid w:val="00052C61"/>
    <w:rsid w:val="00067291"/>
    <w:rsid w:val="000814A3"/>
    <w:rsid w:val="000A62A8"/>
    <w:rsid w:val="000B06CB"/>
    <w:rsid w:val="000B7D1D"/>
    <w:rsid w:val="000E7387"/>
    <w:rsid w:val="00197ADA"/>
    <w:rsid w:val="001D7051"/>
    <w:rsid w:val="001E0ACB"/>
    <w:rsid w:val="001E1822"/>
    <w:rsid w:val="001F4B28"/>
    <w:rsid w:val="00213619"/>
    <w:rsid w:val="00237C84"/>
    <w:rsid w:val="00293862"/>
    <w:rsid w:val="002A6102"/>
    <w:rsid w:val="002C6A00"/>
    <w:rsid w:val="002E1548"/>
    <w:rsid w:val="002E1C17"/>
    <w:rsid w:val="00337BA8"/>
    <w:rsid w:val="00340171"/>
    <w:rsid w:val="00347879"/>
    <w:rsid w:val="0035054B"/>
    <w:rsid w:val="00356177"/>
    <w:rsid w:val="0038407B"/>
    <w:rsid w:val="003921F4"/>
    <w:rsid w:val="00412BA1"/>
    <w:rsid w:val="00416DC0"/>
    <w:rsid w:val="0046306D"/>
    <w:rsid w:val="004672EE"/>
    <w:rsid w:val="00467C15"/>
    <w:rsid w:val="00474A41"/>
    <w:rsid w:val="0047785F"/>
    <w:rsid w:val="00480440"/>
    <w:rsid w:val="004F0623"/>
    <w:rsid w:val="005020AA"/>
    <w:rsid w:val="005272B4"/>
    <w:rsid w:val="00540480"/>
    <w:rsid w:val="00543B1D"/>
    <w:rsid w:val="00553A1A"/>
    <w:rsid w:val="005607BD"/>
    <w:rsid w:val="00566003"/>
    <w:rsid w:val="005A3876"/>
    <w:rsid w:val="005C71F0"/>
    <w:rsid w:val="005E15AF"/>
    <w:rsid w:val="005E4F53"/>
    <w:rsid w:val="00616087"/>
    <w:rsid w:val="00682114"/>
    <w:rsid w:val="0069100A"/>
    <w:rsid w:val="006D54D5"/>
    <w:rsid w:val="006E5D38"/>
    <w:rsid w:val="00704396"/>
    <w:rsid w:val="00713636"/>
    <w:rsid w:val="00747EDD"/>
    <w:rsid w:val="00751491"/>
    <w:rsid w:val="007671B6"/>
    <w:rsid w:val="007E7558"/>
    <w:rsid w:val="00850467"/>
    <w:rsid w:val="00853CF6"/>
    <w:rsid w:val="00877A9A"/>
    <w:rsid w:val="00887F8B"/>
    <w:rsid w:val="008B25C5"/>
    <w:rsid w:val="008F5121"/>
    <w:rsid w:val="008F7C2D"/>
    <w:rsid w:val="0091016F"/>
    <w:rsid w:val="00910DA1"/>
    <w:rsid w:val="009110F6"/>
    <w:rsid w:val="009362F1"/>
    <w:rsid w:val="00937708"/>
    <w:rsid w:val="009564E9"/>
    <w:rsid w:val="00977F37"/>
    <w:rsid w:val="00987E5F"/>
    <w:rsid w:val="009950B1"/>
    <w:rsid w:val="009A1E6E"/>
    <w:rsid w:val="009B768F"/>
    <w:rsid w:val="009C13D5"/>
    <w:rsid w:val="009D4F80"/>
    <w:rsid w:val="00A12E04"/>
    <w:rsid w:val="00A12F76"/>
    <w:rsid w:val="00A14025"/>
    <w:rsid w:val="00A312A9"/>
    <w:rsid w:val="00A31DA3"/>
    <w:rsid w:val="00A62092"/>
    <w:rsid w:val="00AB3997"/>
    <w:rsid w:val="00AC6294"/>
    <w:rsid w:val="00AD4CE4"/>
    <w:rsid w:val="00B10E9B"/>
    <w:rsid w:val="00B132FB"/>
    <w:rsid w:val="00B321FF"/>
    <w:rsid w:val="00B739D2"/>
    <w:rsid w:val="00C02C68"/>
    <w:rsid w:val="00C05C18"/>
    <w:rsid w:val="00C06305"/>
    <w:rsid w:val="00C17469"/>
    <w:rsid w:val="00C22AA5"/>
    <w:rsid w:val="00C37960"/>
    <w:rsid w:val="00C70D44"/>
    <w:rsid w:val="00C80A3D"/>
    <w:rsid w:val="00C87B12"/>
    <w:rsid w:val="00CD7568"/>
    <w:rsid w:val="00CE4362"/>
    <w:rsid w:val="00D10B05"/>
    <w:rsid w:val="00D466C1"/>
    <w:rsid w:val="00D51B2B"/>
    <w:rsid w:val="00D55606"/>
    <w:rsid w:val="00D67900"/>
    <w:rsid w:val="00D877BD"/>
    <w:rsid w:val="00D95BCA"/>
    <w:rsid w:val="00D96473"/>
    <w:rsid w:val="00DD0634"/>
    <w:rsid w:val="00E429C0"/>
    <w:rsid w:val="00E42E6C"/>
    <w:rsid w:val="00E664D2"/>
    <w:rsid w:val="00E840A9"/>
    <w:rsid w:val="00EC4060"/>
    <w:rsid w:val="00F06E5B"/>
    <w:rsid w:val="00F54E2D"/>
    <w:rsid w:val="00F86ADF"/>
    <w:rsid w:val="00FC304C"/>
    <w:rsid w:val="00FE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3DE06-8AD4-4C9D-8FCC-0A4DBA644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пенек</dc:creator>
  <cp:lastModifiedBy>Вячеслав</cp:lastModifiedBy>
  <cp:revision>2</cp:revision>
  <dcterms:created xsi:type="dcterms:W3CDTF">2014-03-17T18:24:00Z</dcterms:created>
  <dcterms:modified xsi:type="dcterms:W3CDTF">2014-03-17T18:24:00Z</dcterms:modified>
</cp:coreProperties>
</file>