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1C" w:rsidRPr="002B06A6" w:rsidRDefault="0039131C" w:rsidP="003913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06A6">
        <w:rPr>
          <w:rFonts w:ascii="Times New Roman" w:eastAsia="Times New Roman" w:hAnsi="Times New Roman" w:cs="Times New Roman"/>
          <w:b/>
          <w:bCs/>
          <w:kern w:val="36"/>
          <w:sz w:val="48"/>
          <w:szCs w:val="48"/>
          <w:lang w:eastAsia="ru-RU"/>
        </w:rPr>
        <w:t>Классификация чрезвычайных ситуаций природного и техногенного характера</w:t>
      </w:r>
    </w:p>
    <w:tbl>
      <w:tblPr>
        <w:tblW w:w="5276" w:type="pct"/>
        <w:tblCellSpacing w:w="15" w:type="dxa"/>
        <w:tblInd w:w="-522" w:type="dxa"/>
        <w:tblCellMar>
          <w:top w:w="15" w:type="dxa"/>
          <w:left w:w="15" w:type="dxa"/>
          <w:bottom w:w="15" w:type="dxa"/>
          <w:right w:w="15" w:type="dxa"/>
        </w:tblCellMar>
        <w:tblLook w:val="04A0"/>
      </w:tblPr>
      <w:tblGrid>
        <w:gridCol w:w="9966"/>
      </w:tblGrid>
      <w:tr w:rsidR="0039131C" w:rsidRPr="002B06A6" w:rsidTr="001854C7">
        <w:trPr>
          <w:tblCellSpacing w:w="15" w:type="dxa"/>
        </w:trPr>
        <w:tc>
          <w:tcPr>
            <w:tcW w:w="4970" w:type="pct"/>
            <w:vAlign w:val="center"/>
            <w:hideMark/>
          </w:tcPr>
          <w:p w:rsidR="0039131C" w:rsidRPr="002B06A6" w:rsidRDefault="0039131C" w:rsidP="001854C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06A6">
              <w:rPr>
                <w:rFonts w:ascii="Times New Roman" w:eastAsia="Times New Roman" w:hAnsi="Times New Roman" w:cs="Times New Roman"/>
                <w:b/>
                <w:bCs/>
                <w:sz w:val="36"/>
                <w:szCs w:val="36"/>
                <w:lang w:eastAsia="ru-RU"/>
              </w:rPr>
              <w:t>1. Общие положения</w:t>
            </w:r>
          </w:p>
          <w:p w:rsidR="0039131C" w:rsidRPr="00DC0625" w:rsidRDefault="0039131C" w:rsidP="001854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9131C" w:rsidRPr="00DC0625" w:rsidRDefault="0039131C" w:rsidP="001854C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C0625">
              <w:rPr>
                <w:rFonts w:ascii="Times New Roman" w:eastAsia="Times New Roman" w:hAnsi="Times New Roman" w:cs="Times New Roman"/>
                <w:sz w:val="24"/>
                <w:szCs w:val="24"/>
                <w:lang w:eastAsia="ru-RU"/>
              </w:rPr>
              <w:br/>
            </w:r>
            <w:r w:rsidRPr="00DC0625">
              <w:rPr>
                <w:rFonts w:ascii="Times New Roman" w:eastAsia="Times New Roman" w:hAnsi="Times New Roman" w:cs="Times New Roman"/>
                <w:b/>
                <w:bCs/>
                <w:sz w:val="24"/>
                <w:szCs w:val="24"/>
                <w:lang w:eastAsia="ru-RU"/>
              </w:rPr>
              <w:t>Чрезвычайная ситуация</w:t>
            </w:r>
            <w:r w:rsidRPr="00DC0625">
              <w:rPr>
                <w:rFonts w:ascii="Times New Roman" w:eastAsia="Times New Roman" w:hAnsi="Times New Roman" w:cs="Times New Roman"/>
                <w:sz w:val="24"/>
                <w:szCs w:val="24"/>
                <w:lang w:eastAsia="ru-RU"/>
              </w:rPr>
              <w:t xml:space="preserve"> – обстановка, сложившаяся на определенной территории в результате промышленной аварии, или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причинения вреда здоровью людей или окружающей среде, значительный материальный ущерб и нарушение условий жизнедеятельности людей;</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Предупреждение ЧС –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вреда окружающей среде и материальных потерь в случае их возникновения.</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Зона ЧС – территория, на которой возникла ЧС.</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Ликвидация ЧС – аварийно – спасательные и другие неотложные работы, проводимые при возникновении ЧС и направленные на спасение жизни и сохранения здоровья  людей, снижение размеров вреда окружающей среде и  материальных потерь, а также  на локализацию зон чрезвычайных ситуаций.</w:t>
            </w:r>
            <w:r w:rsidRPr="002B06A6">
              <w:rPr>
                <w:rFonts w:ascii="Times New Roman" w:eastAsia="Times New Roman" w:hAnsi="Times New Roman" w:cs="Times New Roman"/>
                <w:sz w:val="24"/>
                <w:szCs w:val="24"/>
                <w:lang w:eastAsia="ru-RU"/>
              </w:rPr>
              <w:br/>
              <w:t>Авария – опасная ситуация техногенного характера, которая создает на объекте, территории или акватории угрозу для жизни и здоровья людей и приводит к разрушению зданий, сооружений, коммуникаций и транспортных средств, нарушению производственного или транспортного процесса или наносит ущерб окружающей среде, не связанная с гибелью людей.</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Катастрофа – крупномасштабная авария или другое событие, которое приводит к тяжелым, трагическим последствиям, связанных с гибелью людей.</w:t>
            </w:r>
            <w:r w:rsidRPr="002B06A6">
              <w:rPr>
                <w:rFonts w:ascii="Times New Roman" w:eastAsia="Times New Roman" w:hAnsi="Times New Roman" w:cs="Times New Roman"/>
                <w:sz w:val="24"/>
                <w:szCs w:val="24"/>
                <w:lang w:eastAsia="ru-RU"/>
              </w:rPr>
              <w:br/>
              <w:t>Потенциально опасный объект – объект, на котором используются, изготавливаются, перерабатываются, сохраняются или транспортируются опасные радиоактивные, пожаровзрывоопасные, химические вещества и биологические препараты, гидротехнические и транспортные сооружения, транспортные средства, а также другие объекты, которые создают реальную угрозу возникновения ЧС.</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Опасное природное явление –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материального мира и окружающую среду. </w:t>
            </w:r>
            <w:r w:rsidRPr="002B06A6">
              <w:rPr>
                <w:rFonts w:ascii="Times New Roman" w:eastAsia="Times New Roman" w:hAnsi="Times New Roman" w:cs="Times New Roman"/>
                <w:sz w:val="24"/>
                <w:szCs w:val="24"/>
                <w:lang w:eastAsia="ru-RU"/>
              </w:rPr>
              <w:br/>
              <w:t>Пораженный в чрезвычайной ситуации – человек, заболевший, травмированный, раненый или погибший в результате поражающего воздействия источника ЧС.</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Пострадавший в чрезвычайной ситуации – человек, пораженный или понесший  материальные убытки в результате возникновения ЧС.</w:t>
            </w:r>
            <w:r w:rsidRPr="002B06A6">
              <w:rPr>
                <w:rFonts w:ascii="Times New Roman" w:eastAsia="Times New Roman" w:hAnsi="Times New Roman" w:cs="Times New Roman"/>
                <w:sz w:val="24"/>
                <w:szCs w:val="24"/>
                <w:lang w:eastAsia="ru-RU"/>
              </w:rPr>
              <w:br/>
              <w:t xml:space="preserve">Классификация ЧС – разделение ЧС на классы, группы и виды в зависимости от сферы их </w:t>
            </w:r>
            <w:r w:rsidRPr="002B06A6">
              <w:rPr>
                <w:rFonts w:ascii="Times New Roman" w:eastAsia="Times New Roman" w:hAnsi="Times New Roman" w:cs="Times New Roman"/>
                <w:sz w:val="24"/>
                <w:szCs w:val="24"/>
                <w:lang w:eastAsia="ru-RU"/>
              </w:rPr>
              <w:lastRenderedPageBreak/>
              <w:t>возникновения, характера явлений и процессов, масштаба возможных последствий и других факторов.</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Классификационный признак ЧС – техническая или иная характеристика аварийной ситуации, которая позволяет идентифицировать ее как чрезвычайную и однозначно отнести к тому или иному классу, группе и виду.</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Пороговое значение классификационного признака ЧС - определенное значение технической или другой характеристики конкретной аварийной ситуации, превышение которого относит ситуацию к уровню «чрезвычайной», а также определяет уровень ЧС. </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p w:rsidR="0039131C" w:rsidRPr="002B06A6" w:rsidRDefault="0039131C" w:rsidP="001854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6A6">
              <w:rPr>
                <w:rFonts w:ascii="Times New Roman" w:eastAsia="Times New Roman" w:hAnsi="Times New Roman" w:cs="Times New Roman"/>
                <w:b/>
                <w:bCs/>
                <w:sz w:val="36"/>
                <w:szCs w:val="36"/>
                <w:lang w:eastAsia="ru-RU"/>
              </w:rPr>
              <w:t>2. ПОРЯДОК КЛАССИФИКАЦИИ ЧС</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По сфере возникновения ЧС подразделяются на:</w:t>
            </w:r>
          </w:p>
          <w:p w:rsidR="0039131C" w:rsidRPr="00DC0625"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 Техногенные (производственные).</w:t>
            </w:r>
            <w:r w:rsidRPr="002B06A6">
              <w:rPr>
                <w:rFonts w:ascii="Times New Roman" w:eastAsia="Times New Roman" w:hAnsi="Times New Roman" w:cs="Times New Roman"/>
                <w:sz w:val="24"/>
                <w:szCs w:val="24"/>
                <w:lang w:eastAsia="ru-RU"/>
              </w:rPr>
              <w:br/>
              <w:t xml:space="preserve">2. Природные </w:t>
            </w:r>
            <w:r w:rsidRPr="002B06A6">
              <w:rPr>
                <w:rFonts w:ascii="Times New Roman" w:eastAsia="Times New Roman" w:hAnsi="Times New Roman" w:cs="Times New Roman"/>
                <w:sz w:val="24"/>
                <w:szCs w:val="24"/>
                <w:lang w:eastAsia="ru-RU"/>
              </w:rPr>
              <w:br/>
              <w:t>3. Экологические (загрязнения окружающей среды)</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 ЧС техногенного характера – транспортные аварии (катастрофы), пожары  неспровоцированные взрывы или их угроза, аварии с выбросом (угрозой выброса) опасных химических, радиоактивных, биологических веществ, внезапное разрушение сооружений и зданий, аварии на инженерных сетях и сооружениях жизнеобеспечения, гидродинамические аварии на плотинах, дамбах и других инженерных сооружениях.</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2.ЧС природного характера – опасные геологические ( просадка земной поверхности ), метеорологические (буря , ураган , смерч , ливень , снегопад …), гидрологические явления ( наводнение …), деградация грунтов или недр , природные пожары ( лесные , торфяные ) , изменение состояния воздушного бассейна, инфекционная заболеваемость людей , сельскохозяйственных животных , массовое поражение сельскохозяйственных растений и лесных массивов болезнями или вредите6лями , изменения состояния водных ресурсов и биосферы. </w:t>
            </w:r>
            <w:r w:rsidRPr="002B06A6">
              <w:rPr>
                <w:rFonts w:ascii="Times New Roman" w:eastAsia="Times New Roman" w:hAnsi="Times New Roman" w:cs="Times New Roman"/>
                <w:sz w:val="24"/>
                <w:szCs w:val="24"/>
                <w:lang w:eastAsia="ru-RU"/>
              </w:rPr>
              <w:br/>
              <w:t>Общими признаками ЧС являются:</w:t>
            </w:r>
            <w:r w:rsidRPr="002B06A6">
              <w:rPr>
                <w:rFonts w:ascii="Times New Roman" w:eastAsia="Times New Roman" w:hAnsi="Times New Roman" w:cs="Times New Roman"/>
                <w:sz w:val="24"/>
                <w:szCs w:val="24"/>
                <w:lang w:eastAsia="ru-RU"/>
              </w:rPr>
              <w:br/>
              <w:t>- наличие или угроза гибели людей или значительное нарушение условий их</w:t>
            </w:r>
            <w:r w:rsidRPr="002B06A6">
              <w:rPr>
                <w:rFonts w:ascii="Times New Roman" w:eastAsia="Times New Roman" w:hAnsi="Times New Roman" w:cs="Times New Roman"/>
                <w:sz w:val="24"/>
                <w:szCs w:val="24"/>
                <w:lang w:eastAsia="ru-RU"/>
              </w:rPr>
              <w:br/>
              <w:t xml:space="preserve">- жизнедеятельности; </w:t>
            </w:r>
            <w:r w:rsidRPr="002B06A6">
              <w:rPr>
                <w:rFonts w:ascii="Times New Roman" w:eastAsia="Times New Roman" w:hAnsi="Times New Roman" w:cs="Times New Roman"/>
                <w:sz w:val="24"/>
                <w:szCs w:val="24"/>
                <w:lang w:eastAsia="ru-RU"/>
              </w:rPr>
              <w:br/>
              <w:t>- причинение экономического ущерба;</w:t>
            </w:r>
            <w:r w:rsidRPr="002B06A6">
              <w:rPr>
                <w:rFonts w:ascii="Times New Roman" w:eastAsia="Times New Roman" w:hAnsi="Times New Roman" w:cs="Times New Roman"/>
                <w:sz w:val="24"/>
                <w:szCs w:val="24"/>
                <w:lang w:eastAsia="ru-RU"/>
              </w:rPr>
              <w:br/>
              <w:t>- значительное ухудшение окружающей среды.</w:t>
            </w:r>
          </w:p>
          <w:p w:rsidR="0039131C" w:rsidRPr="002B06A6" w:rsidRDefault="0039131C" w:rsidP="001854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6A6">
              <w:rPr>
                <w:rFonts w:ascii="Times New Roman" w:eastAsia="Times New Roman" w:hAnsi="Times New Roman" w:cs="Times New Roman"/>
                <w:b/>
                <w:bCs/>
                <w:sz w:val="36"/>
                <w:szCs w:val="36"/>
                <w:lang w:eastAsia="ru-RU"/>
              </w:rPr>
              <w:t>Классификация ЧС, по масштабам распространения, подразделяются на пять уровней:</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 ЛОКАЛЬНЫЕ, относятся:</w:t>
            </w:r>
            <w:r w:rsidRPr="002B06A6">
              <w:rPr>
                <w:rFonts w:ascii="Times New Roman" w:eastAsia="Times New Roman" w:hAnsi="Times New Roman" w:cs="Times New Roman"/>
                <w:sz w:val="24"/>
                <w:szCs w:val="24"/>
                <w:lang w:eastAsia="ru-RU"/>
              </w:rPr>
              <w:br/>
              <w:t>- ЧС – пострадало не более 10 чел.</w:t>
            </w:r>
            <w:r w:rsidRPr="002B06A6">
              <w:rPr>
                <w:rFonts w:ascii="Times New Roman" w:eastAsia="Times New Roman" w:hAnsi="Times New Roman" w:cs="Times New Roman"/>
                <w:sz w:val="24"/>
                <w:szCs w:val="24"/>
                <w:lang w:eastAsia="ru-RU"/>
              </w:rPr>
              <w:br/>
              <w:t>- либо нарушены условия жизнедеятельности (УЖ) не более 100 чел</w:t>
            </w:r>
            <w:r w:rsidRPr="002B06A6">
              <w:rPr>
                <w:rFonts w:ascii="Times New Roman" w:eastAsia="Times New Roman" w:hAnsi="Times New Roman" w:cs="Times New Roman"/>
                <w:sz w:val="24"/>
                <w:szCs w:val="24"/>
                <w:lang w:eastAsia="ru-RU"/>
              </w:rPr>
              <w:br/>
              <w:t>- либо материальный ущерб  (МУ) составляет свыше 40, но не более 1000 мин.</w:t>
            </w:r>
            <w:r w:rsidRPr="002B06A6">
              <w:rPr>
                <w:rFonts w:ascii="Times New Roman" w:eastAsia="Times New Roman" w:hAnsi="Times New Roman" w:cs="Times New Roman"/>
                <w:sz w:val="24"/>
                <w:szCs w:val="24"/>
                <w:lang w:eastAsia="ru-RU"/>
              </w:rPr>
              <w:br/>
              <w:t>заработных плат на день возникновения ЧС</w:t>
            </w:r>
            <w:r w:rsidRPr="002B06A6">
              <w:rPr>
                <w:rFonts w:ascii="Times New Roman" w:eastAsia="Times New Roman" w:hAnsi="Times New Roman" w:cs="Times New Roman"/>
                <w:sz w:val="24"/>
                <w:szCs w:val="24"/>
                <w:lang w:eastAsia="ru-RU"/>
              </w:rPr>
              <w:br/>
              <w:t>- и зона аварии не выходит за пределы территории объекта</w:t>
            </w:r>
            <w:r w:rsidRPr="002B06A6">
              <w:rPr>
                <w:rFonts w:ascii="Times New Roman" w:eastAsia="Times New Roman" w:hAnsi="Times New Roman" w:cs="Times New Roman"/>
                <w:sz w:val="24"/>
                <w:szCs w:val="24"/>
                <w:lang w:eastAsia="ru-RU"/>
              </w:rPr>
              <w:br/>
            </w:r>
            <w:r w:rsidRPr="002B06A6">
              <w:rPr>
                <w:rFonts w:ascii="Times New Roman" w:eastAsia="Times New Roman" w:hAnsi="Times New Roman" w:cs="Times New Roman"/>
                <w:sz w:val="24"/>
                <w:szCs w:val="24"/>
                <w:lang w:eastAsia="ru-RU"/>
              </w:rPr>
              <w:lastRenderedPageBreak/>
              <w:t>производственного или социального назначения.</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 МЕСТНЫЕ относятся:</w:t>
            </w:r>
            <w:r w:rsidRPr="002B06A6">
              <w:rPr>
                <w:rFonts w:ascii="Times New Roman" w:eastAsia="Times New Roman" w:hAnsi="Times New Roman" w:cs="Times New Roman"/>
                <w:sz w:val="24"/>
                <w:szCs w:val="24"/>
                <w:lang w:eastAsia="ru-RU"/>
              </w:rPr>
              <w:br/>
              <w:t xml:space="preserve">- ЧС – пострадало свыше 10 , но не более 50 чел.   </w:t>
            </w:r>
            <w:r w:rsidRPr="002B06A6">
              <w:rPr>
                <w:rFonts w:ascii="Times New Roman" w:eastAsia="Times New Roman" w:hAnsi="Times New Roman" w:cs="Times New Roman"/>
                <w:sz w:val="24"/>
                <w:szCs w:val="24"/>
                <w:lang w:eastAsia="ru-RU"/>
              </w:rPr>
              <w:br/>
              <w:t>- либо нарушены условия жизнедеятельности свыше 100 , но не более 300</w:t>
            </w:r>
            <w:r w:rsidRPr="002B06A6">
              <w:rPr>
                <w:rFonts w:ascii="Times New Roman" w:eastAsia="Times New Roman" w:hAnsi="Times New Roman" w:cs="Times New Roman"/>
                <w:sz w:val="24"/>
                <w:szCs w:val="24"/>
                <w:lang w:eastAsia="ru-RU"/>
              </w:rPr>
              <w:br/>
              <w:t>чел.</w:t>
            </w:r>
            <w:r w:rsidRPr="002B06A6">
              <w:rPr>
                <w:rFonts w:ascii="Times New Roman" w:eastAsia="Times New Roman" w:hAnsi="Times New Roman" w:cs="Times New Roman"/>
                <w:sz w:val="24"/>
                <w:szCs w:val="24"/>
                <w:lang w:eastAsia="ru-RU"/>
              </w:rPr>
              <w:br/>
              <w:t>- либо материальный ущерб составляет свыше 1000 , но не более 5000 мин</w:t>
            </w:r>
            <w:r w:rsidRPr="002B06A6">
              <w:rPr>
                <w:rFonts w:ascii="Times New Roman" w:eastAsia="Times New Roman" w:hAnsi="Times New Roman" w:cs="Times New Roman"/>
                <w:sz w:val="24"/>
                <w:szCs w:val="24"/>
                <w:lang w:eastAsia="ru-RU"/>
              </w:rPr>
              <w:br/>
              <w:t>заработных  плат на день возникновения ЧС</w:t>
            </w:r>
            <w:r w:rsidRPr="002B06A6">
              <w:rPr>
                <w:rFonts w:ascii="Times New Roman" w:eastAsia="Times New Roman" w:hAnsi="Times New Roman" w:cs="Times New Roman"/>
                <w:sz w:val="24"/>
                <w:szCs w:val="24"/>
                <w:lang w:eastAsia="ru-RU"/>
              </w:rPr>
              <w:br/>
              <w:t>- и зона аварии не выходит за пределы населенного пункта, города</w:t>
            </w:r>
            <w:r w:rsidRPr="002B06A6">
              <w:rPr>
                <w:rFonts w:ascii="Times New Roman" w:eastAsia="Times New Roman" w:hAnsi="Times New Roman" w:cs="Times New Roman"/>
                <w:sz w:val="24"/>
                <w:szCs w:val="24"/>
                <w:lang w:eastAsia="ru-RU"/>
              </w:rPr>
              <w:br/>
              <w:t>района.</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3.РЕГИОНАЛЬНЫЕ относятся:</w:t>
            </w:r>
            <w:r w:rsidRPr="002B06A6">
              <w:rPr>
                <w:rFonts w:ascii="Times New Roman" w:eastAsia="Times New Roman" w:hAnsi="Times New Roman" w:cs="Times New Roman"/>
                <w:sz w:val="24"/>
                <w:szCs w:val="24"/>
                <w:lang w:eastAsia="ru-RU"/>
              </w:rPr>
              <w:br/>
              <w:t>- ЧС – пострадало свыше 50 , но не более 500 чел.</w:t>
            </w:r>
            <w:r w:rsidRPr="002B06A6">
              <w:rPr>
                <w:rFonts w:ascii="Times New Roman" w:eastAsia="Times New Roman" w:hAnsi="Times New Roman" w:cs="Times New Roman"/>
                <w:sz w:val="24"/>
                <w:szCs w:val="24"/>
                <w:lang w:eastAsia="ru-RU"/>
              </w:rPr>
              <w:br/>
              <w:t>- либо нарушены условия жизнедеятельности свыше 300 , но не более 500</w:t>
            </w:r>
            <w:r w:rsidRPr="002B06A6">
              <w:rPr>
                <w:rFonts w:ascii="Times New Roman" w:eastAsia="Times New Roman" w:hAnsi="Times New Roman" w:cs="Times New Roman"/>
                <w:sz w:val="24"/>
                <w:szCs w:val="24"/>
                <w:lang w:eastAsia="ru-RU"/>
              </w:rPr>
              <w:br/>
              <w:t>чел.</w:t>
            </w:r>
            <w:r w:rsidRPr="002B06A6">
              <w:rPr>
                <w:rFonts w:ascii="Times New Roman" w:eastAsia="Times New Roman" w:hAnsi="Times New Roman" w:cs="Times New Roman"/>
                <w:sz w:val="24"/>
                <w:szCs w:val="24"/>
                <w:lang w:eastAsia="ru-RU"/>
              </w:rPr>
              <w:br/>
              <w:t>- либо материальный ущерб составляет свыше  5000,  но не более 0,5</w:t>
            </w:r>
            <w:r w:rsidRPr="002B06A6">
              <w:rPr>
                <w:rFonts w:ascii="Times New Roman" w:eastAsia="Times New Roman" w:hAnsi="Times New Roman" w:cs="Times New Roman"/>
                <w:sz w:val="24"/>
                <w:szCs w:val="24"/>
                <w:lang w:eastAsia="ru-RU"/>
              </w:rPr>
              <w:br/>
              <w:t>миллиона заработных плат на день возникновения ЧС</w:t>
            </w:r>
            <w:r w:rsidRPr="002B06A6">
              <w:rPr>
                <w:rFonts w:ascii="Times New Roman" w:eastAsia="Times New Roman" w:hAnsi="Times New Roman" w:cs="Times New Roman"/>
                <w:sz w:val="24"/>
                <w:szCs w:val="24"/>
                <w:lang w:eastAsia="ru-RU"/>
              </w:rPr>
              <w:br/>
              <w:t xml:space="preserve">- зона аварии не выходит за предел области. </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4. РЕСПУБЛИКАНСКИЕ  относятся:</w:t>
            </w:r>
          </w:p>
          <w:p w:rsidR="0039131C" w:rsidRPr="002B06A6" w:rsidRDefault="0039131C" w:rsidP="001854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ЧС – пострадало свыше 500 человек.</w:t>
            </w:r>
          </w:p>
          <w:p w:rsidR="0039131C" w:rsidRPr="002B06A6" w:rsidRDefault="0039131C" w:rsidP="001854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Либо нарушены условия жизнедеятельности свыше 500 чел.</w:t>
            </w:r>
          </w:p>
          <w:p w:rsidR="0039131C" w:rsidRPr="002B06A6" w:rsidRDefault="0039131C" w:rsidP="001854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Либо материальный ущерб составляет свыше 0,5 миллиона заработных  плат на день возникновения ЧС. </w:t>
            </w:r>
          </w:p>
          <w:p w:rsidR="0039131C" w:rsidRPr="002B06A6" w:rsidRDefault="0039131C" w:rsidP="001854C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и зона аварии выходит за пределы более чем двух областей.</w:t>
            </w:r>
            <w:r w:rsidRPr="002B06A6">
              <w:rPr>
                <w:rFonts w:ascii="Times New Roman" w:eastAsia="Times New Roman" w:hAnsi="Times New Roman" w:cs="Times New Roman"/>
                <w:b/>
                <w:bCs/>
                <w:sz w:val="24"/>
                <w:szCs w:val="24"/>
                <w:lang w:eastAsia="ru-RU"/>
              </w:rPr>
              <w:br w:type="textWrapping" w:clear="all"/>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5. ТРАНСГРАНИЧНЫЕ относятся ЧС, поражающие факторы которой выходят за пределы Республики Беларусь, либо ЧС, которая произошла за рубежом и затрагивает территорию РБ. </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ГРАНИЦЫ ЗОН ЧС определяются назначенными в соответствии с законодательством РБ руководителями работ по ликвидации ЧС на основе классификации ЧС и по согласованию с республиканским органом государственного управления по ЧС и местными исполнительными и распорядительными органами. </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Все ЧС классифицируются по трем признакам</w:t>
            </w:r>
          </w:p>
          <w:p w:rsidR="0039131C" w:rsidRPr="002B06A6" w:rsidRDefault="0039131C" w:rsidP="0039131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По сфере возникновения, которая определяет характер происхождения ЧС</w:t>
            </w:r>
          </w:p>
          <w:p w:rsidR="0039131C" w:rsidRPr="002B06A6" w:rsidRDefault="0039131C" w:rsidP="0039131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По масштабам последствий; здесь за основу берется значимость (величина) события, нанесенный ущерб, количество сил и средств, привлекаемых для ликвидации последствий.</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    3. По ведомственной принадлежности, то есть где, в какой отрасли </w:t>
            </w:r>
            <w:r w:rsidRPr="002B06A6">
              <w:rPr>
                <w:rFonts w:ascii="Times New Roman" w:eastAsia="Times New Roman" w:hAnsi="Times New Roman" w:cs="Times New Roman"/>
                <w:sz w:val="24"/>
                <w:szCs w:val="24"/>
                <w:lang w:eastAsia="ru-RU"/>
              </w:rPr>
              <w:br/>
              <w:t>народного хозяйства случилась данная ЧС.</w:t>
            </w:r>
          </w:p>
          <w:p w:rsidR="0039131C" w:rsidRPr="0039131C"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p w:rsidR="0039131C" w:rsidRPr="0039131C"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p>
          <w:p w:rsidR="0039131C" w:rsidRPr="0039131C"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p>
          <w:p w:rsidR="0039131C" w:rsidRPr="0039131C"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p>
          <w:p w:rsidR="0039131C" w:rsidRPr="002B06A6" w:rsidRDefault="0039131C" w:rsidP="001854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6A6">
              <w:rPr>
                <w:rFonts w:ascii="Times New Roman" w:eastAsia="Times New Roman" w:hAnsi="Times New Roman" w:cs="Times New Roman"/>
                <w:b/>
                <w:bCs/>
                <w:sz w:val="36"/>
                <w:szCs w:val="36"/>
                <w:lang w:eastAsia="ru-RU"/>
              </w:rPr>
              <w:t>Классификация ЧС техногенного характера (согласно инструкции) на группы и виды.</w:t>
            </w:r>
          </w:p>
          <w:p w:rsidR="0039131C" w:rsidRPr="002B06A6" w:rsidRDefault="0039131C" w:rsidP="001854C7">
            <w:pPr>
              <w:spacing w:after="0"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2760"/>
              <w:gridCol w:w="4725"/>
            </w:tblGrid>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Класс ЧС</w:t>
                  </w: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Группа ЧС</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Вид ЧС</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1</w:t>
                  </w: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2</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3</w:t>
                  </w:r>
                </w:p>
              </w:tc>
            </w:tr>
            <w:tr w:rsidR="0039131C" w:rsidRPr="002B06A6" w:rsidTr="001854C7">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 ЧС техногенного характера</w:t>
                  </w: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1.1 Транспортные аварии</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-Аварии пассажирских и товарных поездов, поездов метрополитена.</w:t>
                  </w:r>
                  <w:r w:rsidRPr="002B06A6">
                    <w:rPr>
                      <w:rFonts w:ascii="Times New Roman" w:eastAsia="Times New Roman" w:hAnsi="Times New Roman" w:cs="Times New Roman"/>
                      <w:sz w:val="24"/>
                      <w:szCs w:val="24"/>
                      <w:lang w:eastAsia="ru-RU"/>
                    </w:rPr>
                    <w:br/>
                    <w:t>-Аварии пассажирских и грузовых судов</w:t>
                  </w:r>
                  <w:r w:rsidRPr="002B06A6">
                    <w:rPr>
                      <w:rFonts w:ascii="Times New Roman" w:eastAsia="Times New Roman" w:hAnsi="Times New Roman" w:cs="Times New Roman"/>
                      <w:sz w:val="24"/>
                      <w:szCs w:val="24"/>
                      <w:lang w:eastAsia="ru-RU"/>
                    </w:rPr>
                    <w:br/>
                    <w:t>-Авиационные катастрофы</w:t>
                  </w:r>
                  <w:r w:rsidRPr="002B06A6">
                    <w:rPr>
                      <w:rFonts w:ascii="Times New Roman" w:eastAsia="Times New Roman" w:hAnsi="Times New Roman" w:cs="Times New Roman"/>
                      <w:sz w:val="24"/>
                      <w:szCs w:val="24"/>
                      <w:lang w:eastAsia="ru-RU"/>
                    </w:rPr>
                    <w:br/>
                    <w:t>- Катастрофы на автомобильном транспорте, аварии на мостах, в туннелях, на ж.д. переездах.</w:t>
                  </w:r>
                  <w:r w:rsidRPr="002B06A6">
                    <w:rPr>
                      <w:rFonts w:ascii="Times New Roman" w:eastAsia="Times New Roman" w:hAnsi="Times New Roman" w:cs="Times New Roman"/>
                      <w:sz w:val="24"/>
                      <w:szCs w:val="24"/>
                      <w:lang w:eastAsia="ru-RU"/>
                    </w:rPr>
                    <w:br/>
                    <w:t>-Аварии на транспорте с выбросом биологически опасных веществ.</w:t>
                  </w:r>
                  <w:r w:rsidRPr="002B06A6">
                    <w:rPr>
                      <w:rFonts w:ascii="Times New Roman" w:eastAsia="Times New Roman" w:hAnsi="Times New Roman" w:cs="Times New Roman"/>
                      <w:sz w:val="24"/>
                      <w:szCs w:val="24"/>
                      <w:lang w:eastAsia="ru-RU"/>
                    </w:rPr>
                    <w:br/>
                    <w:t>- Аварии на транспорте с выбросом радиоактивных веществ.</w:t>
                  </w:r>
                  <w:r w:rsidRPr="002B06A6">
                    <w:rPr>
                      <w:rFonts w:ascii="Times New Roman" w:eastAsia="Times New Roman" w:hAnsi="Times New Roman" w:cs="Times New Roman"/>
                      <w:sz w:val="24"/>
                      <w:szCs w:val="24"/>
                      <w:lang w:eastAsia="ru-RU"/>
                    </w:rPr>
                    <w:br/>
                    <w:t>- Аварии на транспорте с выбросом СДЯВ.</w:t>
                  </w:r>
                  <w:r w:rsidRPr="002B06A6">
                    <w:rPr>
                      <w:rFonts w:ascii="Times New Roman" w:eastAsia="Times New Roman" w:hAnsi="Times New Roman" w:cs="Times New Roman"/>
                      <w:sz w:val="24"/>
                      <w:szCs w:val="24"/>
                      <w:lang w:eastAsia="ru-RU"/>
                    </w:rPr>
                    <w:br/>
                    <w:t>-Аварии на магистральных газо,- нефте, продуктопроводах.</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1.2 Пожары, взрывы</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Пожары (взрывы) в зданиях и сооружениях, коммуникациях и технологическом оборудовании промышленных и общественных объектов.</w:t>
                  </w:r>
                  <w:r w:rsidRPr="002B06A6">
                    <w:rPr>
                      <w:rFonts w:ascii="Times New Roman" w:eastAsia="Times New Roman" w:hAnsi="Times New Roman" w:cs="Times New Roman"/>
                      <w:sz w:val="24"/>
                      <w:szCs w:val="24"/>
                      <w:lang w:eastAsia="ru-RU"/>
                    </w:rPr>
                    <w:br/>
                    <w:t>-Пожары (взрывы) на транспорте.</w:t>
                  </w:r>
                  <w:r w:rsidRPr="002B06A6">
                    <w:rPr>
                      <w:rFonts w:ascii="Times New Roman" w:eastAsia="Times New Roman" w:hAnsi="Times New Roman" w:cs="Times New Roman"/>
                      <w:sz w:val="24"/>
                      <w:szCs w:val="24"/>
                      <w:lang w:eastAsia="ru-RU"/>
                    </w:rPr>
                    <w:br/>
                    <w:t>- Пожары (взрывы) в шахтах, подземных выработках.</w:t>
                  </w:r>
                </w:p>
              </w:tc>
            </w:tr>
            <w:tr w:rsidR="0039131C" w:rsidRPr="002B06A6" w:rsidTr="001854C7">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1.3 Аварии с выбросом СДЯВ на объектах (кроме транспортных)</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Аварии с выбросом (угрозой выброса), образования и распространения СДЯВ во время производства, переработки или хранении (захоронения).</w:t>
                  </w:r>
                  <w:r w:rsidRPr="002B06A6">
                    <w:rPr>
                      <w:rFonts w:ascii="Times New Roman" w:eastAsia="Times New Roman" w:hAnsi="Times New Roman" w:cs="Times New Roman"/>
                      <w:sz w:val="24"/>
                      <w:szCs w:val="24"/>
                      <w:lang w:eastAsia="ru-RU"/>
                    </w:rPr>
                    <w:br/>
                    <w:t>-Аварии с выбросом (угрозой выброса), биологически опасных веществ на предприятиях промышленности и научных учреждениях.</w:t>
                  </w:r>
                  <w:r w:rsidRPr="002B06A6">
                    <w:rPr>
                      <w:rFonts w:ascii="Times New Roman" w:eastAsia="Times New Roman" w:hAnsi="Times New Roman" w:cs="Times New Roman"/>
                      <w:sz w:val="24"/>
                      <w:szCs w:val="24"/>
                      <w:lang w:eastAsia="ru-RU"/>
                    </w:rPr>
                    <w:br/>
                    <w:t xml:space="preserve">- </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1.4 Наличие в окружающей среде вредных веществ выше предельно допустимых концентраций (</w:t>
                  </w:r>
                  <w:r w:rsidRPr="002B06A6">
                    <w:rPr>
                      <w:rFonts w:ascii="Times New Roman" w:eastAsia="Times New Roman" w:hAnsi="Times New Roman" w:cs="Times New Roman"/>
                      <w:b/>
                      <w:bCs/>
                      <w:sz w:val="24"/>
                      <w:szCs w:val="24"/>
                      <w:lang w:eastAsia="ru-RU"/>
                    </w:rPr>
                    <w:t>ПДК)</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Наличие в атмосферном воздухе или почве вредных веществ выше ПДК</w:t>
                  </w:r>
                  <w:r w:rsidRPr="002B06A6">
                    <w:rPr>
                      <w:rFonts w:ascii="Times New Roman" w:eastAsia="Times New Roman" w:hAnsi="Times New Roman" w:cs="Times New Roman"/>
                      <w:sz w:val="24"/>
                      <w:szCs w:val="24"/>
                      <w:lang w:eastAsia="ru-RU"/>
                    </w:rPr>
                    <w:br/>
                    <w:t>- Наличии в питьевой воде или подземных водах вредных веществ выше ПДК.</w:t>
                  </w:r>
                  <w:r w:rsidRPr="002B06A6">
                    <w:rPr>
                      <w:rFonts w:ascii="Times New Roman" w:eastAsia="Times New Roman" w:hAnsi="Times New Roman" w:cs="Times New Roman"/>
                      <w:sz w:val="24"/>
                      <w:szCs w:val="24"/>
                      <w:lang w:eastAsia="ru-RU"/>
                    </w:rPr>
                    <w:br/>
                    <w:t>- Наличие в поверхностных водах вредных веществ выше ПДК</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1.5 Аварии с выбросом (угрозой выброса) радиоактивных веществ (кроме транспортных)</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Аварии с источниками ионизирующего излучения, радиоактивными отходами.</w:t>
                  </w:r>
                  <w:r w:rsidRPr="002B06A6">
                    <w:rPr>
                      <w:rFonts w:ascii="Times New Roman" w:eastAsia="Times New Roman" w:hAnsi="Times New Roman" w:cs="Times New Roman"/>
                      <w:sz w:val="24"/>
                      <w:szCs w:val="24"/>
                      <w:lang w:eastAsia="ru-RU"/>
                    </w:rPr>
                    <w:br/>
                    <w:t>-</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1.6 Внезапное разрушение </w:t>
                  </w:r>
                  <w:r w:rsidRPr="002B06A6">
                    <w:rPr>
                      <w:rFonts w:ascii="Times New Roman" w:eastAsia="Times New Roman" w:hAnsi="Times New Roman" w:cs="Times New Roman"/>
                      <w:sz w:val="24"/>
                      <w:szCs w:val="24"/>
                      <w:lang w:eastAsia="ru-RU"/>
                    </w:rPr>
                    <w:lastRenderedPageBreak/>
                    <w:t>зданий</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lastRenderedPageBreak/>
                    <w:t xml:space="preserve">- Разрушение элементов транспортных </w:t>
                  </w:r>
                  <w:r w:rsidRPr="002B06A6">
                    <w:rPr>
                      <w:rFonts w:ascii="Times New Roman" w:eastAsia="Times New Roman" w:hAnsi="Times New Roman" w:cs="Times New Roman"/>
                      <w:sz w:val="24"/>
                      <w:szCs w:val="24"/>
                      <w:lang w:eastAsia="ru-RU"/>
                    </w:rPr>
                    <w:lastRenderedPageBreak/>
                    <w:t>коммуникаций (повреждение ж.д. пути; разрушение мостов, туннелей...)</w:t>
                  </w:r>
                  <w:r w:rsidRPr="002B06A6">
                    <w:rPr>
                      <w:rFonts w:ascii="Times New Roman" w:eastAsia="Times New Roman" w:hAnsi="Times New Roman" w:cs="Times New Roman"/>
                      <w:sz w:val="24"/>
                      <w:szCs w:val="24"/>
                      <w:lang w:eastAsia="ru-RU"/>
                    </w:rPr>
                    <w:br/>
                    <w:t>- Разрушение зданий и сооружений производственного назначения (обрушение несущих конструкций; возникновение сквозных трещин в стенах...; остановка производства)</w:t>
                  </w:r>
                  <w:r w:rsidRPr="002B06A6">
                    <w:rPr>
                      <w:rFonts w:ascii="Times New Roman" w:eastAsia="Times New Roman" w:hAnsi="Times New Roman" w:cs="Times New Roman"/>
                      <w:sz w:val="24"/>
                      <w:szCs w:val="24"/>
                      <w:lang w:eastAsia="ru-RU"/>
                    </w:rPr>
                    <w:br/>
                    <w:t>Разрушение зданий и сооружений общественного назначения (разрушение зданий, сооружений; возникновение сквозных трещин в полах, стенах, требующих эвакуацию людей)</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1.7 Аварии на электроэнергетических системах</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Аварии на электростанциях.</w:t>
                  </w:r>
                  <w:r w:rsidRPr="002B06A6">
                    <w:rPr>
                      <w:rFonts w:ascii="Times New Roman" w:eastAsia="Times New Roman" w:hAnsi="Times New Roman" w:cs="Times New Roman"/>
                      <w:sz w:val="24"/>
                      <w:szCs w:val="24"/>
                      <w:lang w:eastAsia="ru-RU"/>
                    </w:rPr>
                    <w:br/>
                    <w:t>- Аварии на электросетях.</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1.8 Аварии на системах жизнеобеспечения</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Аварии в канализационных системах с массовым выбросом загрязняющих веществ.</w:t>
                  </w:r>
                  <w:r w:rsidRPr="002B06A6">
                    <w:rPr>
                      <w:rFonts w:ascii="Times New Roman" w:eastAsia="Times New Roman" w:hAnsi="Times New Roman" w:cs="Times New Roman"/>
                      <w:sz w:val="24"/>
                      <w:szCs w:val="24"/>
                      <w:lang w:eastAsia="ru-RU"/>
                    </w:rPr>
                    <w:br/>
                    <w:t xml:space="preserve">- Аварии на тепловых сетях (в системах горячего </w:t>
                  </w:r>
                  <w:hyperlink r:id="rId5" w:tgtFrame="_blank" w:history="1">
                    <w:r w:rsidRPr="002B06A6">
                      <w:rPr>
                        <w:rFonts w:ascii="Times New Roman" w:eastAsia="Times New Roman" w:hAnsi="Times New Roman" w:cs="Times New Roman"/>
                        <w:color w:val="0000FF"/>
                        <w:sz w:val="24"/>
                        <w:szCs w:val="24"/>
                        <w:u w:val="single"/>
                        <w:lang w:eastAsia="ru-RU"/>
                      </w:rPr>
                      <w:t>водоснабжения</w:t>
                    </w:r>
                  </w:hyperlink>
                  <w:r w:rsidRPr="002B06A6">
                    <w:rPr>
                      <w:rFonts w:ascii="Times New Roman" w:eastAsia="Times New Roman" w:hAnsi="Times New Roman" w:cs="Times New Roman"/>
                      <w:sz w:val="24"/>
                      <w:szCs w:val="24"/>
                      <w:lang w:eastAsia="ru-RU"/>
                    </w:rPr>
                    <w:t>) в холодную пору года.</w:t>
                  </w:r>
                  <w:r w:rsidRPr="002B06A6">
                    <w:rPr>
                      <w:rFonts w:ascii="Times New Roman" w:eastAsia="Times New Roman" w:hAnsi="Times New Roman" w:cs="Times New Roman"/>
                      <w:sz w:val="24"/>
                      <w:szCs w:val="24"/>
                      <w:lang w:eastAsia="ru-RU"/>
                    </w:rPr>
                    <w:br/>
                    <w:t xml:space="preserve">- Аварии на системах централизованного </w:t>
                  </w:r>
                  <w:hyperlink r:id="rId6" w:tgtFrame="_blank" w:history="1">
                    <w:r w:rsidRPr="002B06A6">
                      <w:rPr>
                        <w:rFonts w:ascii="Times New Roman" w:eastAsia="Times New Roman" w:hAnsi="Times New Roman" w:cs="Times New Roman"/>
                        <w:color w:val="0000FF"/>
                        <w:sz w:val="24"/>
                        <w:szCs w:val="24"/>
                        <w:u w:val="single"/>
                        <w:lang w:eastAsia="ru-RU"/>
                      </w:rPr>
                      <w:t>водоснабжения</w:t>
                    </w:r>
                  </w:hyperlink>
                  <w:r w:rsidRPr="002B06A6">
                    <w:rPr>
                      <w:rFonts w:ascii="Times New Roman" w:eastAsia="Times New Roman" w:hAnsi="Times New Roman" w:cs="Times New Roman"/>
                      <w:sz w:val="24"/>
                      <w:szCs w:val="24"/>
                      <w:lang w:eastAsia="ru-RU"/>
                    </w:rPr>
                    <w:t>.</w:t>
                  </w:r>
                  <w:r w:rsidRPr="002B06A6">
                    <w:rPr>
                      <w:rFonts w:ascii="Times New Roman" w:eastAsia="Times New Roman" w:hAnsi="Times New Roman" w:cs="Times New Roman"/>
                      <w:sz w:val="24"/>
                      <w:szCs w:val="24"/>
                      <w:lang w:eastAsia="ru-RU"/>
                    </w:rPr>
                    <w:br/>
                    <w:t>- Аварии на коммунальных газопроводах.</w:t>
                  </w:r>
                </w:p>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0903B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55pt;height:1.25pt"/>
                    </w:pict>
                  </w:r>
                  <w:r w:rsidRPr="002B06A6">
                    <w:rPr>
                      <w:rFonts w:ascii="Times New Roman" w:eastAsia="Times New Roman" w:hAnsi="Times New Roman" w:cs="Times New Roman"/>
                      <w:sz w:val="24"/>
                      <w:szCs w:val="24"/>
                      <w:lang w:eastAsia="ru-RU"/>
                    </w:rPr>
                    <w:t>1.9 Аварии систем связи</w:t>
                  </w:r>
                  <w:r w:rsidRPr="002B06A6">
                    <w:rPr>
                      <w:rFonts w:ascii="Times New Roman" w:eastAsia="Times New Roman" w:hAnsi="Times New Roman" w:cs="Times New Roman"/>
                      <w:sz w:val="24"/>
                      <w:szCs w:val="24"/>
                      <w:lang w:eastAsia="ru-RU"/>
                    </w:rPr>
                    <w:br/>
                    <w:t>и телекоммуникаций</w:t>
                  </w:r>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 Аварии систем связи и </w:t>
                  </w:r>
                  <w:r w:rsidRPr="002B06A6">
                    <w:rPr>
                      <w:rFonts w:ascii="Times New Roman" w:eastAsia="Times New Roman" w:hAnsi="Times New Roman" w:cs="Times New Roman"/>
                      <w:sz w:val="24"/>
                      <w:szCs w:val="24"/>
                      <w:lang w:eastAsia="ru-RU"/>
                    </w:rPr>
                    <w:br/>
                    <w:t xml:space="preserve">телекоммуникаций (техническая невозможность обеспечения телефонной связи с населенным пунктом, промышленными, коммунальными и с/х предприятиями) </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1.10Аварии на </w:t>
                  </w:r>
                  <w:hyperlink r:id="rId7" w:tgtFrame="_blank" w:history="1">
                    <w:r w:rsidRPr="002B06A6">
                      <w:rPr>
                        <w:rFonts w:ascii="Times New Roman" w:eastAsia="Times New Roman" w:hAnsi="Times New Roman" w:cs="Times New Roman"/>
                        <w:color w:val="0000FF"/>
                        <w:sz w:val="24"/>
                        <w:szCs w:val="24"/>
                        <w:u w:val="single"/>
                        <w:lang w:eastAsia="ru-RU"/>
                      </w:rPr>
                      <w:t>очистных сооружениях</w:t>
                    </w:r>
                  </w:hyperlink>
                </w:p>
              </w:tc>
              <w:tc>
                <w:tcPr>
                  <w:tcW w:w="472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xml:space="preserve">- Аварии на </w:t>
                  </w:r>
                  <w:hyperlink r:id="rId8" w:tgtFrame="_blank" w:history="1">
                    <w:r w:rsidRPr="002B06A6">
                      <w:rPr>
                        <w:rFonts w:ascii="Times New Roman" w:eastAsia="Times New Roman" w:hAnsi="Times New Roman" w:cs="Times New Roman"/>
                        <w:color w:val="0000FF"/>
                        <w:sz w:val="24"/>
                        <w:szCs w:val="24"/>
                        <w:u w:val="single"/>
                        <w:lang w:eastAsia="ru-RU"/>
                      </w:rPr>
                      <w:t>очистных сооружениях</w:t>
                    </w:r>
                  </w:hyperlink>
                  <w:r w:rsidRPr="002B06A6">
                    <w:rPr>
                      <w:rFonts w:ascii="Times New Roman" w:eastAsia="Times New Roman" w:hAnsi="Times New Roman" w:cs="Times New Roman"/>
                      <w:sz w:val="24"/>
                      <w:szCs w:val="24"/>
                      <w:lang w:eastAsia="ru-RU"/>
                    </w:rPr>
                    <w:t xml:space="preserve"> сточных вод с массовым выбросом загрязняющих веществ.</w:t>
                  </w:r>
                  <w:r w:rsidRPr="002B06A6">
                    <w:rPr>
                      <w:rFonts w:ascii="Times New Roman" w:eastAsia="Times New Roman" w:hAnsi="Times New Roman" w:cs="Times New Roman"/>
                      <w:sz w:val="24"/>
                      <w:szCs w:val="24"/>
                      <w:lang w:eastAsia="ru-RU"/>
                    </w:rPr>
                    <w:br/>
                    <w:t xml:space="preserve">- Аварии на </w:t>
                  </w:r>
                  <w:hyperlink r:id="rId9" w:tgtFrame="_blank" w:history="1">
                    <w:r w:rsidRPr="002B06A6">
                      <w:rPr>
                        <w:rFonts w:ascii="Times New Roman" w:eastAsia="Times New Roman" w:hAnsi="Times New Roman" w:cs="Times New Roman"/>
                        <w:color w:val="0000FF"/>
                        <w:sz w:val="24"/>
                        <w:szCs w:val="24"/>
                        <w:u w:val="single"/>
                        <w:lang w:eastAsia="ru-RU"/>
                      </w:rPr>
                      <w:t>очистных сооружениях</w:t>
                    </w:r>
                  </w:hyperlink>
                  <w:r w:rsidRPr="002B06A6">
                    <w:rPr>
                      <w:rFonts w:ascii="Times New Roman" w:eastAsia="Times New Roman" w:hAnsi="Times New Roman" w:cs="Times New Roman"/>
                      <w:sz w:val="24"/>
                      <w:szCs w:val="24"/>
                      <w:lang w:eastAsia="ru-RU"/>
                    </w:rPr>
                    <w:t xml:space="preserve"> промышленных газов с массовым выбросом загрязняющих веществ в атмосферу. </w:t>
                  </w:r>
                </w:p>
              </w:tc>
            </w:tr>
            <w:tr w:rsidR="0039131C" w:rsidRPr="002B06A6" w:rsidTr="001854C7">
              <w:trPr>
                <w:trHeight w:val="27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60" w:type="dxa"/>
                  <w:vMerge w:val="restart"/>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1.11Гидродинамические аварии</w:t>
                  </w:r>
                </w:p>
              </w:tc>
              <w:tc>
                <w:tcPr>
                  <w:tcW w:w="4725" w:type="dxa"/>
                  <w:vMerge w:val="restart"/>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Прорывы плотин (дамб, шлюзов, перемычек) с возникновением волн прорыва, катастрофических затоплений.</w:t>
                  </w:r>
                  <w:r w:rsidRPr="002B06A6">
                    <w:rPr>
                      <w:rFonts w:ascii="Times New Roman" w:eastAsia="Times New Roman" w:hAnsi="Times New Roman" w:cs="Times New Roman"/>
                      <w:sz w:val="24"/>
                      <w:szCs w:val="24"/>
                      <w:lang w:eastAsia="ru-RU"/>
                    </w:rPr>
                    <w:br/>
                    <w:t>- Аварии спуск водохранилищ гидроэлектростанций в связи с угрозой прорыва гидроплотин</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r>
          </w:tbl>
          <w:p w:rsidR="0039131C" w:rsidRDefault="0039131C" w:rsidP="001854C7">
            <w:pPr>
              <w:spacing w:before="100" w:beforeAutospacing="1" w:after="100" w:afterAutospacing="1" w:line="240" w:lineRule="auto"/>
              <w:rPr>
                <w:rFonts w:ascii="Times New Roman" w:eastAsia="Times New Roman" w:hAnsi="Times New Roman" w:cs="Times New Roman"/>
                <w:sz w:val="24"/>
                <w:szCs w:val="24"/>
                <w:lang w:val="en-US" w:eastAsia="ru-RU"/>
              </w:rPr>
            </w:pPr>
            <w:r w:rsidRPr="002B06A6">
              <w:rPr>
                <w:rFonts w:ascii="Times New Roman" w:eastAsia="Times New Roman" w:hAnsi="Times New Roman" w:cs="Times New Roman"/>
                <w:sz w:val="24"/>
                <w:szCs w:val="24"/>
                <w:lang w:eastAsia="ru-RU"/>
              </w:rPr>
              <w:t> </w:t>
            </w:r>
          </w:p>
          <w:p w:rsidR="0039131C" w:rsidRDefault="0039131C" w:rsidP="001854C7">
            <w:pPr>
              <w:spacing w:before="100" w:beforeAutospacing="1" w:after="100" w:afterAutospacing="1" w:line="240" w:lineRule="auto"/>
              <w:rPr>
                <w:rFonts w:ascii="Times New Roman" w:eastAsia="Times New Roman" w:hAnsi="Times New Roman" w:cs="Times New Roman"/>
                <w:sz w:val="24"/>
                <w:szCs w:val="24"/>
                <w:lang w:val="en-US" w:eastAsia="ru-RU"/>
              </w:rPr>
            </w:pPr>
          </w:p>
          <w:p w:rsidR="0039131C" w:rsidRDefault="0039131C" w:rsidP="001854C7">
            <w:pPr>
              <w:spacing w:before="100" w:beforeAutospacing="1" w:after="100" w:afterAutospacing="1" w:line="240" w:lineRule="auto"/>
              <w:rPr>
                <w:rFonts w:ascii="Times New Roman" w:eastAsia="Times New Roman" w:hAnsi="Times New Roman" w:cs="Times New Roman"/>
                <w:sz w:val="24"/>
                <w:szCs w:val="24"/>
                <w:lang w:val="en-US" w:eastAsia="ru-RU"/>
              </w:rPr>
            </w:pPr>
          </w:p>
          <w:p w:rsidR="0039131C" w:rsidRPr="00DC0625" w:rsidRDefault="0039131C" w:rsidP="001854C7">
            <w:pPr>
              <w:spacing w:before="100" w:beforeAutospacing="1" w:after="100" w:afterAutospacing="1" w:line="240" w:lineRule="auto"/>
              <w:rPr>
                <w:rFonts w:ascii="Times New Roman" w:eastAsia="Times New Roman" w:hAnsi="Times New Roman" w:cs="Times New Roman"/>
                <w:sz w:val="24"/>
                <w:szCs w:val="24"/>
                <w:lang w:val="en-US" w:eastAsia="ru-RU"/>
              </w:rPr>
            </w:pPr>
          </w:p>
          <w:p w:rsidR="0039131C" w:rsidRPr="002B06A6" w:rsidRDefault="0039131C" w:rsidP="001854C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B06A6">
              <w:rPr>
                <w:rFonts w:ascii="Times New Roman" w:eastAsia="Times New Roman" w:hAnsi="Times New Roman" w:cs="Times New Roman"/>
                <w:b/>
                <w:bCs/>
                <w:sz w:val="36"/>
                <w:szCs w:val="36"/>
                <w:lang w:eastAsia="ru-RU"/>
              </w:rPr>
              <w:t>Классификация чрезвычайных ситуаций природного характера на группы и виды.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5"/>
              <w:gridCol w:w="2700"/>
              <w:gridCol w:w="4785"/>
            </w:tblGrid>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Класс ЧС</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Группа ЧС</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b/>
                      <w:bCs/>
                      <w:sz w:val="24"/>
                      <w:szCs w:val="24"/>
                      <w:lang w:eastAsia="ru-RU"/>
                    </w:rPr>
                    <w:t>Вид ЧС</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1</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3</w:t>
                  </w:r>
                </w:p>
              </w:tc>
            </w:tr>
            <w:tr w:rsidR="0039131C" w:rsidRPr="002B06A6" w:rsidTr="001854C7">
              <w:trPr>
                <w:tblCellSpacing w:w="0" w:type="dxa"/>
              </w:trPr>
              <w:tc>
                <w:tcPr>
                  <w:tcW w:w="2085" w:type="dxa"/>
                  <w:vMerge w:val="restart"/>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 ЧС природного характера</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2.1 Геологические</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Землетрясения.</w:t>
                  </w:r>
                  <w:r w:rsidRPr="002B06A6">
                    <w:rPr>
                      <w:rFonts w:ascii="Times New Roman" w:eastAsia="Times New Roman" w:hAnsi="Times New Roman" w:cs="Times New Roman"/>
                      <w:sz w:val="24"/>
                      <w:szCs w:val="24"/>
                      <w:lang w:eastAsia="ru-RU"/>
                    </w:rPr>
                    <w:br/>
                    <w:t>- Обвалы, осыпи.</w:t>
                  </w:r>
                  <w:r w:rsidRPr="002B06A6">
                    <w:rPr>
                      <w:rFonts w:ascii="Times New Roman" w:eastAsia="Times New Roman" w:hAnsi="Times New Roman" w:cs="Times New Roman"/>
                      <w:sz w:val="24"/>
                      <w:szCs w:val="24"/>
                      <w:lang w:eastAsia="ru-RU"/>
                    </w:rPr>
                    <w:br/>
                    <w:t>- Просадки (провалы) земной поверхности.</w:t>
                  </w:r>
                  <w:r w:rsidRPr="002B06A6">
                    <w:rPr>
                      <w:rFonts w:ascii="Times New Roman" w:eastAsia="Times New Roman" w:hAnsi="Times New Roman" w:cs="Times New Roman"/>
                      <w:sz w:val="24"/>
                      <w:szCs w:val="24"/>
                      <w:lang w:eastAsia="ru-RU"/>
                    </w:rPr>
                    <w:br/>
                    <w:t>-Карстовые провалы.</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2.2 Метеорологические</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Сильный ветер, включая шквалы и смерчи.</w:t>
                  </w:r>
                  <w:r w:rsidRPr="002B06A6">
                    <w:rPr>
                      <w:rFonts w:ascii="Times New Roman" w:eastAsia="Times New Roman" w:hAnsi="Times New Roman" w:cs="Times New Roman"/>
                      <w:sz w:val="24"/>
                      <w:szCs w:val="24"/>
                      <w:lang w:eastAsia="ru-RU"/>
                    </w:rPr>
                    <w:br/>
                    <w:t>- Сильные пыльные бури.</w:t>
                  </w:r>
                  <w:r w:rsidRPr="002B06A6">
                    <w:rPr>
                      <w:rFonts w:ascii="Times New Roman" w:eastAsia="Times New Roman" w:hAnsi="Times New Roman" w:cs="Times New Roman"/>
                      <w:sz w:val="24"/>
                      <w:szCs w:val="24"/>
                      <w:lang w:eastAsia="ru-RU"/>
                    </w:rPr>
                    <w:br/>
                    <w:t>- Крупный град.</w:t>
                  </w:r>
                  <w:r w:rsidRPr="002B06A6">
                    <w:rPr>
                      <w:rFonts w:ascii="Times New Roman" w:eastAsia="Times New Roman" w:hAnsi="Times New Roman" w:cs="Times New Roman"/>
                      <w:sz w:val="24"/>
                      <w:szCs w:val="24"/>
                      <w:lang w:eastAsia="ru-RU"/>
                    </w:rPr>
                    <w:br/>
                    <w:t xml:space="preserve">- Очень сильный </w:t>
                  </w:r>
                  <w:hyperlink r:id="rId10" w:tgtFrame="_blank" w:history="1">
                    <w:r w:rsidRPr="002B06A6">
                      <w:rPr>
                        <w:rFonts w:ascii="Times New Roman" w:eastAsia="Times New Roman" w:hAnsi="Times New Roman" w:cs="Times New Roman"/>
                        <w:color w:val="0000FF"/>
                        <w:sz w:val="24"/>
                        <w:szCs w:val="24"/>
                        <w:u w:val="single"/>
                        <w:lang w:eastAsia="ru-RU"/>
                      </w:rPr>
                      <w:t>дождь</w:t>
                    </w:r>
                  </w:hyperlink>
                  <w:r w:rsidRPr="002B06A6">
                    <w:rPr>
                      <w:rFonts w:ascii="Times New Roman" w:eastAsia="Times New Roman" w:hAnsi="Times New Roman" w:cs="Times New Roman"/>
                      <w:sz w:val="24"/>
                      <w:szCs w:val="24"/>
                      <w:lang w:eastAsia="ru-RU"/>
                    </w:rPr>
                    <w:t xml:space="preserve"> (ливень).</w:t>
                  </w:r>
                  <w:r w:rsidRPr="002B06A6">
                    <w:rPr>
                      <w:rFonts w:ascii="Times New Roman" w:eastAsia="Times New Roman" w:hAnsi="Times New Roman" w:cs="Times New Roman"/>
                      <w:sz w:val="24"/>
                      <w:szCs w:val="24"/>
                      <w:lang w:eastAsia="ru-RU"/>
                    </w:rPr>
                    <w:br/>
                    <w:t>- Очень сильный снегопад.</w:t>
                  </w:r>
                  <w:r w:rsidRPr="002B06A6">
                    <w:rPr>
                      <w:rFonts w:ascii="Times New Roman" w:eastAsia="Times New Roman" w:hAnsi="Times New Roman" w:cs="Times New Roman"/>
                      <w:sz w:val="24"/>
                      <w:szCs w:val="24"/>
                      <w:lang w:eastAsia="ru-RU"/>
                    </w:rPr>
                    <w:br/>
                    <w:t>- Налипание мокрого снега и сложные отложения (слой льда, изморози, мокрого снега).</w:t>
                  </w:r>
                  <w:r w:rsidRPr="002B06A6">
                    <w:rPr>
                      <w:rFonts w:ascii="Times New Roman" w:eastAsia="Times New Roman" w:hAnsi="Times New Roman" w:cs="Times New Roman"/>
                      <w:sz w:val="24"/>
                      <w:szCs w:val="24"/>
                      <w:lang w:eastAsia="ru-RU"/>
                    </w:rPr>
                    <w:br/>
                    <w:t>- Сильные метели.</w:t>
                  </w:r>
                  <w:r w:rsidRPr="002B06A6">
                    <w:rPr>
                      <w:rFonts w:ascii="Times New Roman" w:eastAsia="Times New Roman" w:hAnsi="Times New Roman" w:cs="Times New Roman"/>
                      <w:sz w:val="24"/>
                      <w:szCs w:val="24"/>
                      <w:lang w:eastAsia="ru-RU"/>
                    </w:rPr>
                    <w:br/>
                    <w:t>- Сильный гололед.</w:t>
                  </w:r>
                  <w:r w:rsidRPr="002B06A6">
                    <w:rPr>
                      <w:rFonts w:ascii="Times New Roman" w:eastAsia="Times New Roman" w:hAnsi="Times New Roman" w:cs="Times New Roman"/>
                      <w:sz w:val="24"/>
                      <w:szCs w:val="24"/>
                      <w:lang w:eastAsia="ru-RU"/>
                    </w:rPr>
                    <w:br/>
                    <w:t>- Очень сильный мороз.</w:t>
                  </w:r>
                  <w:r w:rsidRPr="002B06A6">
                    <w:rPr>
                      <w:rFonts w:ascii="Times New Roman" w:eastAsia="Times New Roman" w:hAnsi="Times New Roman" w:cs="Times New Roman"/>
                      <w:sz w:val="24"/>
                      <w:szCs w:val="24"/>
                      <w:lang w:eastAsia="ru-RU"/>
                    </w:rPr>
                    <w:br/>
                    <w:t>- Очень сильная жара.</w:t>
                  </w:r>
                  <w:r w:rsidRPr="002B06A6">
                    <w:rPr>
                      <w:rFonts w:ascii="Times New Roman" w:eastAsia="Times New Roman" w:hAnsi="Times New Roman" w:cs="Times New Roman"/>
                      <w:sz w:val="24"/>
                      <w:szCs w:val="24"/>
                      <w:lang w:eastAsia="ru-RU"/>
                    </w:rPr>
                    <w:br/>
                    <w:t>- Сильный туман.</w:t>
                  </w:r>
                  <w:r w:rsidRPr="002B06A6">
                    <w:rPr>
                      <w:rFonts w:ascii="Times New Roman" w:eastAsia="Times New Roman" w:hAnsi="Times New Roman" w:cs="Times New Roman"/>
                      <w:sz w:val="24"/>
                      <w:szCs w:val="24"/>
                      <w:lang w:eastAsia="ru-RU"/>
                    </w:rPr>
                    <w:br/>
                    <w:t>- Засуха.</w:t>
                  </w:r>
                  <w:r w:rsidRPr="002B06A6">
                    <w:rPr>
                      <w:rFonts w:ascii="Times New Roman" w:eastAsia="Times New Roman" w:hAnsi="Times New Roman" w:cs="Times New Roman"/>
                      <w:sz w:val="24"/>
                      <w:szCs w:val="24"/>
                      <w:lang w:eastAsia="ru-RU"/>
                    </w:rPr>
                    <w:br/>
                    <w:t>- Заморозки.</w:t>
                  </w:r>
                  <w:r w:rsidRPr="002B06A6">
                    <w:rPr>
                      <w:rFonts w:ascii="Times New Roman" w:eastAsia="Times New Roman" w:hAnsi="Times New Roman" w:cs="Times New Roman"/>
                      <w:sz w:val="24"/>
                      <w:szCs w:val="24"/>
                      <w:lang w:eastAsia="ru-RU"/>
                    </w:rPr>
                    <w:br/>
                    <w:t>- Высокая пожарная опасность лесов.</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2.3 Гидрологические</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Высокие уровни воды (при наводнениях, половодьях, дождевых паводков).</w:t>
                  </w:r>
                  <w:r w:rsidRPr="002B06A6">
                    <w:rPr>
                      <w:rFonts w:ascii="Times New Roman" w:eastAsia="Times New Roman" w:hAnsi="Times New Roman" w:cs="Times New Roman"/>
                      <w:sz w:val="24"/>
                      <w:szCs w:val="24"/>
                      <w:lang w:eastAsia="ru-RU"/>
                    </w:rPr>
                    <w:br/>
                    <w:t>- Заторы.</w:t>
                  </w:r>
                  <w:r w:rsidRPr="002B06A6">
                    <w:rPr>
                      <w:rFonts w:ascii="Times New Roman" w:eastAsia="Times New Roman" w:hAnsi="Times New Roman" w:cs="Times New Roman"/>
                      <w:sz w:val="24"/>
                      <w:szCs w:val="24"/>
                      <w:lang w:eastAsia="ru-RU"/>
                    </w:rPr>
                    <w:br/>
                    <w:t>- Низкие уровни воды.</w:t>
                  </w:r>
                  <w:r w:rsidRPr="002B06A6">
                    <w:rPr>
                      <w:rFonts w:ascii="Times New Roman" w:eastAsia="Times New Roman" w:hAnsi="Times New Roman" w:cs="Times New Roman"/>
                      <w:sz w:val="24"/>
                      <w:szCs w:val="24"/>
                      <w:lang w:eastAsia="ru-RU"/>
                    </w:rPr>
                    <w:br/>
                    <w:t>- Ранний ледостав и появления льда на судоходных реках, озерах, водохранилищах.</w:t>
                  </w:r>
                  <w:r w:rsidRPr="002B06A6">
                    <w:rPr>
                      <w:rFonts w:ascii="Times New Roman" w:eastAsia="Times New Roman" w:hAnsi="Times New Roman" w:cs="Times New Roman"/>
                      <w:sz w:val="24"/>
                      <w:szCs w:val="24"/>
                      <w:lang w:eastAsia="ru-RU"/>
                    </w:rPr>
                    <w:br/>
                    <w:t>- Повышения уровня грунтовых вод (подтопления).</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2.4 Пожары в природных экосистемах</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Лесные пожары.</w:t>
                  </w:r>
                  <w:r w:rsidRPr="002B06A6">
                    <w:rPr>
                      <w:rFonts w:ascii="Times New Roman" w:eastAsia="Times New Roman" w:hAnsi="Times New Roman" w:cs="Times New Roman"/>
                      <w:sz w:val="24"/>
                      <w:szCs w:val="24"/>
                      <w:lang w:eastAsia="ru-RU"/>
                    </w:rPr>
                    <w:br/>
                    <w:t>- Торфяные пожары.</w:t>
                  </w:r>
                  <w:r w:rsidRPr="002B06A6">
                    <w:rPr>
                      <w:rFonts w:ascii="Times New Roman" w:eastAsia="Times New Roman" w:hAnsi="Times New Roman" w:cs="Times New Roman"/>
                      <w:sz w:val="24"/>
                      <w:szCs w:val="24"/>
                      <w:lang w:eastAsia="ru-RU"/>
                    </w:rPr>
                    <w:br/>
                    <w:t>- Подземные пожары горючих ископаемых.</w:t>
                  </w:r>
                </w:p>
              </w:tc>
            </w:tr>
            <w:tr w:rsidR="0039131C" w:rsidRPr="002B06A6" w:rsidTr="001854C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131C" w:rsidRPr="002B06A6" w:rsidRDefault="0039131C" w:rsidP="001854C7">
                  <w:pPr>
                    <w:spacing w:after="0" w:line="240" w:lineRule="auto"/>
                    <w:rPr>
                      <w:rFonts w:ascii="Times New Roman" w:eastAsia="Times New Roman" w:hAnsi="Times New Roman" w:cs="Times New Roman"/>
                      <w:sz w:val="24"/>
                      <w:szCs w:val="24"/>
                      <w:lang w:eastAsia="ru-RU"/>
                    </w:rPr>
                  </w:pP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2.5 Инфекционные заболевания людей и эпидемии</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Единичные случаи экзотических и особо опасных инфекционных заболеваний..</w:t>
                  </w:r>
                  <w:r w:rsidRPr="002B06A6">
                    <w:rPr>
                      <w:rFonts w:ascii="Times New Roman" w:eastAsia="Times New Roman" w:hAnsi="Times New Roman" w:cs="Times New Roman"/>
                      <w:sz w:val="24"/>
                      <w:szCs w:val="24"/>
                      <w:lang w:eastAsia="ru-RU"/>
                    </w:rPr>
                    <w:br/>
                    <w:t>- Групповые случаи опасных инфекционных заболеваний</w:t>
                  </w:r>
                  <w:r w:rsidRPr="002B06A6">
                    <w:rPr>
                      <w:rFonts w:ascii="Times New Roman" w:eastAsia="Times New Roman" w:hAnsi="Times New Roman" w:cs="Times New Roman"/>
                      <w:sz w:val="24"/>
                      <w:szCs w:val="24"/>
                      <w:lang w:eastAsia="ru-RU"/>
                    </w:rPr>
                    <w:br/>
                    <w:t>- Эпидемическая вспышка инфекционных заболеваний.</w:t>
                  </w:r>
                  <w:r w:rsidRPr="002B06A6">
                    <w:rPr>
                      <w:rFonts w:ascii="Times New Roman" w:eastAsia="Times New Roman" w:hAnsi="Times New Roman" w:cs="Times New Roman"/>
                      <w:sz w:val="24"/>
                      <w:szCs w:val="24"/>
                      <w:lang w:eastAsia="ru-RU"/>
                    </w:rPr>
                    <w:br/>
                    <w:t>- Эпидемия.</w:t>
                  </w:r>
                  <w:r w:rsidRPr="002B06A6">
                    <w:rPr>
                      <w:rFonts w:ascii="Times New Roman" w:eastAsia="Times New Roman" w:hAnsi="Times New Roman" w:cs="Times New Roman"/>
                      <w:sz w:val="24"/>
                      <w:szCs w:val="24"/>
                      <w:lang w:eastAsia="ru-RU"/>
                    </w:rPr>
                    <w:br/>
                    <w:t>- Заболевания людей не выявленной этиологии.</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2.6 Отравления и токсические заболевания людей</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Отравления людей в результате употребления воды, продуктов питания.</w:t>
                  </w:r>
                  <w:r w:rsidRPr="002B06A6">
                    <w:rPr>
                      <w:rFonts w:ascii="Times New Roman" w:eastAsia="Times New Roman" w:hAnsi="Times New Roman" w:cs="Times New Roman"/>
                      <w:sz w:val="24"/>
                      <w:szCs w:val="24"/>
                      <w:lang w:eastAsia="ru-RU"/>
                    </w:rPr>
                    <w:br/>
                    <w:t xml:space="preserve">- Отравления людей токсичными и другими </w:t>
                  </w:r>
                  <w:r w:rsidRPr="002B06A6">
                    <w:rPr>
                      <w:rFonts w:ascii="Times New Roman" w:eastAsia="Times New Roman" w:hAnsi="Times New Roman" w:cs="Times New Roman"/>
                      <w:sz w:val="24"/>
                      <w:szCs w:val="24"/>
                      <w:lang w:eastAsia="ru-RU"/>
                    </w:rPr>
                    <w:lastRenderedPageBreak/>
                    <w:t>веществами.</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lastRenderedPageBreak/>
                    <w:t> </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2.7 Эпизоотии</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Случаи экзотических и особо опасных инфекционных заболеваний сельскохозяйственных животных.</w:t>
                  </w:r>
                  <w:r w:rsidRPr="002B06A6">
                    <w:rPr>
                      <w:rFonts w:ascii="Times New Roman" w:eastAsia="Times New Roman" w:hAnsi="Times New Roman" w:cs="Times New Roman"/>
                      <w:sz w:val="24"/>
                      <w:szCs w:val="24"/>
                      <w:lang w:eastAsia="ru-RU"/>
                    </w:rPr>
                    <w:br/>
                    <w:t>- Массовые заболевания сельскохозяйственных животных.</w:t>
                  </w:r>
                  <w:r w:rsidRPr="002B06A6">
                    <w:rPr>
                      <w:rFonts w:ascii="Times New Roman" w:eastAsia="Times New Roman" w:hAnsi="Times New Roman" w:cs="Times New Roman"/>
                      <w:sz w:val="24"/>
                      <w:szCs w:val="24"/>
                      <w:lang w:eastAsia="ru-RU"/>
                    </w:rPr>
                    <w:br/>
                    <w:t>-</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2.8 Массовые отравления сельскохозяйственных животных</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Массовые отравления сельскохозяйственных животных</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2.9 Массовая гибель диких животных</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Массовая гибель диких животных</w:t>
                  </w:r>
                </w:p>
              </w:tc>
            </w:tr>
            <w:tr w:rsidR="0039131C" w:rsidRPr="002B06A6" w:rsidTr="001854C7">
              <w:trPr>
                <w:tblCellSpacing w:w="0" w:type="dxa"/>
              </w:trPr>
              <w:tc>
                <w:tcPr>
                  <w:tcW w:w="20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2.10 Поражение с/х растений и лесных массивов болезнями и вредителями</w:t>
                  </w:r>
                </w:p>
              </w:tc>
              <w:tc>
                <w:tcPr>
                  <w:tcW w:w="4785" w:type="dxa"/>
                  <w:tcBorders>
                    <w:top w:val="outset" w:sz="6" w:space="0" w:color="auto"/>
                    <w:left w:val="outset" w:sz="6" w:space="0" w:color="auto"/>
                    <w:bottom w:val="outset" w:sz="6" w:space="0" w:color="auto"/>
                    <w:right w:val="outset" w:sz="6" w:space="0" w:color="auto"/>
                  </w:tcBorders>
                  <w:hideMark/>
                </w:tcPr>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Панфитотия.</w:t>
                  </w:r>
                  <w:r w:rsidRPr="002B06A6">
                    <w:rPr>
                      <w:rFonts w:ascii="Times New Roman" w:eastAsia="Times New Roman" w:hAnsi="Times New Roman" w:cs="Times New Roman"/>
                      <w:sz w:val="24"/>
                      <w:szCs w:val="24"/>
                      <w:lang w:eastAsia="ru-RU"/>
                    </w:rPr>
                    <w:br/>
                    <w:t>- Прогрессирующая эпифитотия.</w:t>
                  </w:r>
                  <w:r w:rsidRPr="002B06A6">
                    <w:rPr>
                      <w:rFonts w:ascii="Times New Roman" w:eastAsia="Times New Roman" w:hAnsi="Times New Roman" w:cs="Times New Roman"/>
                      <w:sz w:val="24"/>
                      <w:szCs w:val="24"/>
                      <w:lang w:eastAsia="ru-RU"/>
                    </w:rPr>
                    <w:br/>
                    <w:t>- Заболевания с/х растений невыявленной этиологии.</w:t>
                  </w:r>
                  <w:r w:rsidRPr="002B06A6">
                    <w:rPr>
                      <w:rFonts w:ascii="Times New Roman" w:eastAsia="Times New Roman" w:hAnsi="Times New Roman" w:cs="Times New Roman"/>
                      <w:sz w:val="24"/>
                      <w:szCs w:val="24"/>
                      <w:lang w:eastAsia="ru-RU"/>
                    </w:rPr>
                    <w:br/>
                    <w:t>- Массовое распространение вредных растений.</w:t>
                  </w:r>
                  <w:r w:rsidRPr="002B06A6">
                    <w:rPr>
                      <w:rFonts w:ascii="Times New Roman" w:eastAsia="Times New Roman" w:hAnsi="Times New Roman" w:cs="Times New Roman"/>
                      <w:sz w:val="24"/>
                      <w:szCs w:val="24"/>
                      <w:lang w:eastAsia="ru-RU"/>
                    </w:rPr>
                    <w:br/>
                    <w:t>- Заражение лесов вредителями и болезнями</w:t>
                  </w:r>
                </w:p>
              </w:tc>
            </w:tr>
          </w:tbl>
          <w:p w:rsidR="0039131C" w:rsidRPr="002B06A6" w:rsidRDefault="0039131C" w:rsidP="001854C7">
            <w:pPr>
              <w:spacing w:before="100" w:beforeAutospacing="1" w:after="100" w:afterAutospacing="1" w:line="240" w:lineRule="auto"/>
              <w:rPr>
                <w:rFonts w:ascii="Times New Roman" w:eastAsia="Times New Roman" w:hAnsi="Times New Roman" w:cs="Times New Roman"/>
                <w:sz w:val="24"/>
                <w:szCs w:val="24"/>
                <w:lang w:eastAsia="ru-RU"/>
              </w:rPr>
            </w:pPr>
            <w:r w:rsidRPr="002B06A6">
              <w:rPr>
                <w:rFonts w:ascii="Times New Roman" w:eastAsia="Times New Roman" w:hAnsi="Times New Roman" w:cs="Times New Roman"/>
                <w:sz w:val="24"/>
                <w:szCs w:val="24"/>
                <w:lang w:eastAsia="ru-RU"/>
              </w:rPr>
              <w:t> </w:t>
            </w:r>
          </w:p>
        </w:tc>
      </w:tr>
    </w:tbl>
    <w:p w:rsidR="006821DB" w:rsidRDefault="006821DB"/>
    <w:sectPr w:rsidR="006821DB" w:rsidSect="00682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3D9"/>
    <w:multiLevelType w:val="multilevel"/>
    <w:tmpl w:val="04EC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5833E6"/>
    <w:multiLevelType w:val="multilevel"/>
    <w:tmpl w:val="635E9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02C57"/>
    <w:multiLevelType w:val="multilevel"/>
    <w:tmpl w:val="A16E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39131C"/>
    <w:rsid w:val="00187CE8"/>
    <w:rsid w:val="00261A7A"/>
    <w:rsid w:val="0039131C"/>
    <w:rsid w:val="005E72DD"/>
    <w:rsid w:val="006326EA"/>
    <w:rsid w:val="006821DB"/>
    <w:rsid w:val="006F3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rPr>
      <w:rFonts w:asciiTheme="minorHAnsi" w:hAnsiTheme="minorHAnsi" w:cstheme="minorBidi"/>
      <w:lang w:val="ru-RU" w:bidi="ar-SA"/>
    </w:rPr>
  </w:style>
  <w:style w:type="paragraph" w:styleId="1">
    <w:name w:val="heading 1"/>
    <w:basedOn w:val="a"/>
    <w:next w:val="a"/>
    <w:link w:val="10"/>
    <w:uiPriority w:val="9"/>
    <w:qFormat/>
    <w:rsid w:val="006F30C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F30C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F30C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F30C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F30CF"/>
    <w:pPr>
      <w:spacing w:after="0" w:line="271" w:lineRule="auto"/>
      <w:outlineLvl w:val="4"/>
    </w:pPr>
    <w:rPr>
      <w:i/>
      <w:iCs/>
      <w:sz w:val="24"/>
      <w:szCs w:val="24"/>
    </w:rPr>
  </w:style>
  <w:style w:type="paragraph" w:styleId="6">
    <w:name w:val="heading 6"/>
    <w:basedOn w:val="a"/>
    <w:next w:val="a"/>
    <w:link w:val="60"/>
    <w:uiPriority w:val="9"/>
    <w:semiHidden/>
    <w:unhideWhenUsed/>
    <w:qFormat/>
    <w:rsid w:val="006F30C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F30C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F30C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F30C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0CF"/>
    <w:rPr>
      <w:smallCaps/>
      <w:spacing w:val="5"/>
      <w:sz w:val="36"/>
      <w:szCs w:val="36"/>
    </w:rPr>
  </w:style>
  <w:style w:type="character" w:customStyle="1" w:styleId="20">
    <w:name w:val="Заголовок 2 Знак"/>
    <w:basedOn w:val="a0"/>
    <w:link w:val="2"/>
    <w:uiPriority w:val="9"/>
    <w:semiHidden/>
    <w:rsid w:val="006F30CF"/>
    <w:rPr>
      <w:smallCaps/>
      <w:sz w:val="28"/>
      <w:szCs w:val="28"/>
    </w:rPr>
  </w:style>
  <w:style w:type="character" w:customStyle="1" w:styleId="30">
    <w:name w:val="Заголовок 3 Знак"/>
    <w:basedOn w:val="a0"/>
    <w:link w:val="3"/>
    <w:uiPriority w:val="9"/>
    <w:semiHidden/>
    <w:rsid w:val="006F30CF"/>
    <w:rPr>
      <w:i/>
      <w:iCs/>
      <w:smallCaps/>
      <w:spacing w:val="5"/>
      <w:sz w:val="26"/>
      <w:szCs w:val="26"/>
    </w:rPr>
  </w:style>
  <w:style w:type="character" w:customStyle="1" w:styleId="40">
    <w:name w:val="Заголовок 4 Знак"/>
    <w:basedOn w:val="a0"/>
    <w:link w:val="4"/>
    <w:uiPriority w:val="9"/>
    <w:semiHidden/>
    <w:rsid w:val="006F30CF"/>
    <w:rPr>
      <w:b/>
      <w:bCs/>
      <w:spacing w:val="5"/>
      <w:sz w:val="24"/>
      <w:szCs w:val="24"/>
    </w:rPr>
  </w:style>
  <w:style w:type="character" w:customStyle="1" w:styleId="50">
    <w:name w:val="Заголовок 5 Знак"/>
    <w:basedOn w:val="a0"/>
    <w:link w:val="5"/>
    <w:uiPriority w:val="9"/>
    <w:semiHidden/>
    <w:rsid w:val="006F30CF"/>
    <w:rPr>
      <w:i/>
      <w:iCs/>
      <w:sz w:val="24"/>
      <w:szCs w:val="24"/>
    </w:rPr>
  </w:style>
  <w:style w:type="character" w:customStyle="1" w:styleId="60">
    <w:name w:val="Заголовок 6 Знак"/>
    <w:basedOn w:val="a0"/>
    <w:link w:val="6"/>
    <w:uiPriority w:val="9"/>
    <w:semiHidden/>
    <w:rsid w:val="006F30CF"/>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F30CF"/>
    <w:rPr>
      <w:b/>
      <w:bCs/>
      <w:i/>
      <w:iCs/>
      <w:color w:val="5A5A5A" w:themeColor="text1" w:themeTint="A5"/>
      <w:sz w:val="20"/>
      <w:szCs w:val="20"/>
    </w:rPr>
  </w:style>
  <w:style w:type="character" w:customStyle="1" w:styleId="80">
    <w:name w:val="Заголовок 8 Знак"/>
    <w:basedOn w:val="a0"/>
    <w:link w:val="8"/>
    <w:uiPriority w:val="9"/>
    <w:semiHidden/>
    <w:rsid w:val="006F30CF"/>
    <w:rPr>
      <w:b/>
      <w:bCs/>
      <w:color w:val="7F7F7F" w:themeColor="text1" w:themeTint="80"/>
      <w:sz w:val="20"/>
      <w:szCs w:val="20"/>
    </w:rPr>
  </w:style>
  <w:style w:type="character" w:customStyle="1" w:styleId="90">
    <w:name w:val="Заголовок 9 Знак"/>
    <w:basedOn w:val="a0"/>
    <w:link w:val="9"/>
    <w:uiPriority w:val="9"/>
    <w:semiHidden/>
    <w:rsid w:val="006F30CF"/>
    <w:rPr>
      <w:b/>
      <w:bCs/>
      <w:i/>
      <w:iCs/>
      <w:color w:val="7F7F7F" w:themeColor="text1" w:themeTint="80"/>
      <w:sz w:val="18"/>
      <w:szCs w:val="18"/>
    </w:rPr>
  </w:style>
  <w:style w:type="paragraph" w:styleId="a3">
    <w:name w:val="Title"/>
    <w:basedOn w:val="a"/>
    <w:next w:val="a"/>
    <w:link w:val="a4"/>
    <w:uiPriority w:val="10"/>
    <w:qFormat/>
    <w:rsid w:val="006F30CF"/>
    <w:pPr>
      <w:spacing w:after="300" w:line="240" w:lineRule="auto"/>
      <w:contextualSpacing/>
    </w:pPr>
    <w:rPr>
      <w:smallCaps/>
      <w:sz w:val="52"/>
      <w:szCs w:val="52"/>
    </w:rPr>
  </w:style>
  <w:style w:type="character" w:customStyle="1" w:styleId="a4">
    <w:name w:val="Название Знак"/>
    <w:basedOn w:val="a0"/>
    <w:link w:val="a3"/>
    <w:uiPriority w:val="10"/>
    <w:rsid w:val="006F30CF"/>
    <w:rPr>
      <w:smallCaps/>
      <w:sz w:val="52"/>
      <w:szCs w:val="52"/>
    </w:rPr>
  </w:style>
  <w:style w:type="paragraph" w:styleId="a5">
    <w:name w:val="Subtitle"/>
    <w:basedOn w:val="a"/>
    <w:next w:val="a"/>
    <w:link w:val="a6"/>
    <w:uiPriority w:val="11"/>
    <w:qFormat/>
    <w:rsid w:val="006F30CF"/>
    <w:rPr>
      <w:i/>
      <w:iCs/>
      <w:smallCaps/>
      <w:spacing w:val="10"/>
      <w:sz w:val="28"/>
      <w:szCs w:val="28"/>
    </w:rPr>
  </w:style>
  <w:style w:type="character" w:customStyle="1" w:styleId="a6">
    <w:name w:val="Подзаголовок Знак"/>
    <w:basedOn w:val="a0"/>
    <w:link w:val="a5"/>
    <w:uiPriority w:val="11"/>
    <w:rsid w:val="006F30CF"/>
    <w:rPr>
      <w:i/>
      <w:iCs/>
      <w:smallCaps/>
      <w:spacing w:val="10"/>
      <w:sz w:val="28"/>
      <w:szCs w:val="28"/>
    </w:rPr>
  </w:style>
  <w:style w:type="character" w:styleId="a7">
    <w:name w:val="Strong"/>
    <w:uiPriority w:val="22"/>
    <w:qFormat/>
    <w:rsid w:val="006F30CF"/>
    <w:rPr>
      <w:b/>
      <w:bCs/>
    </w:rPr>
  </w:style>
  <w:style w:type="character" w:styleId="a8">
    <w:name w:val="Emphasis"/>
    <w:uiPriority w:val="20"/>
    <w:qFormat/>
    <w:rsid w:val="006F30CF"/>
    <w:rPr>
      <w:b/>
      <w:bCs/>
      <w:i/>
      <w:iCs/>
      <w:spacing w:val="10"/>
    </w:rPr>
  </w:style>
  <w:style w:type="paragraph" w:styleId="a9">
    <w:name w:val="No Spacing"/>
    <w:basedOn w:val="a"/>
    <w:link w:val="aa"/>
    <w:uiPriority w:val="1"/>
    <w:qFormat/>
    <w:rsid w:val="006F30CF"/>
    <w:pPr>
      <w:spacing w:after="0" w:line="240" w:lineRule="auto"/>
    </w:pPr>
  </w:style>
  <w:style w:type="character" w:customStyle="1" w:styleId="aa">
    <w:name w:val="Без интервала Знак"/>
    <w:basedOn w:val="a0"/>
    <w:link w:val="a9"/>
    <w:uiPriority w:val="1"/>
    <w:rsid w:val="006F30CF"/>
  </w:style>
  <w:style w:type="paragraph" w:styleId="ab">
    <w:name w:val="List Paragraph"/>
    <w:basedOn w:val="a"/>
    <w:uiPriority w:val="34"/>
    <w:qFormat/>
    <w:rsid w:val="006F30CF"/>
    <w:pPr>
      <w:ind w:left="720"/>
      <w:contextualSpacing/>
    </w:pPr>
  </w:style>
  <w:style w:type="paragraph" w:styleId="21">
    <w:name w:val="Quote"/>
    <w:basedOn w:val="a"/>
    <w:next w:val="a"/>
    <w:link w:val="22"/>
    <w:uiPriority w:val="29"/>
    <w:qFormat/>
    <w:rsid w:val="006F30CF"/>
    <w:rPr>
      <w:i/>
      <w:iCs/>
    </w:rPr>
  </w:style>
  <w:style w:type="character" w:customStyle="1" w:styleId="22">
    <w:name w:val="Цитата 2 Знак"/>
    <w:basedOn w:val="a0"/>
    <w:link w:val="21"/>
    <w:uiPriority w:val="29"/>
    <w:rsid w:val="006F30CF"/>
    <w:rPr>
      <w:i/>
      <w:iCs/>
    </w:rPr>
  </w:style>
  <w:style w:type="paragraph" w:styleId="ac">
    <w:name w:val="Intense Quote"/>
    <w:basedOn w:val="a"/>
    <w:next w:val="a"/>
    <w:link w:val="ad"/>
    <w:uiPriority w:val="30"/>
    <w:qFormat/>
    <w:rsid w:val="006F30CF"/>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6F30CF"/>
    <w:rPr>
      <w:i/>
      <w:iCs/>
    </w:rPr>
  </w:style>
  <w:style w:type="character" w:styleId="ae">
    <w:name w:val="Subtle Emphasis"/>
    <w:uiPriority w:val="19"/>
    <w:qFormat/>
    <w:rsid w:val="006F30CF"/>
    <w:rPr>
      <w:i/>
      <w:iCs/>
    </w:rPr>
  </w:style>
  <w:style w:type="character" w:styleId="af">
    <w:name w:val="Intense Emphasis"/>
    <w:uiPriority w:val="21"/>
    <w:qFormat/>
    <w:rsid w:val="006F30CF"/>
    <w:rPr>
      <w:b/>
      <w:bCs/>
      <w:i/>
      <w:iCs/>
    </w:rPr>
  </w:style>
  <w:style w:type="character" w:styleId="af0">
    <w:name w:val="Subtle Reference"/>
    <w:basedOn w:val="a0"/>
    <w:uiPriority w:val="31"/>
    <w:qFormat/>
    <w:rsid w:val="006F30CF"/>
    <w:rPr>
      <w:smallCaps/>
    </w:rPr>
  </w:style>
  <w:style w:type="character" w:styleId="af1">
    <w:name w:val="Intense Reference"/>
    <w:uiPriority w:val="32"/>
    <w:qFormat/>
    <w:rsid w:val="006F30CF"/>
    <w:rPr>
      <w:b/>
      <w:bCs/>
      <w:smallCaps/>
    </w:rPr>
  </w:style>
  <w:style w:type="character" w:styleId="af2">
    <w:name w:val="Book Title"/>
    <w:basedOn w:val="a0"/>
    <w:uiPriority w:val="33"/>
    <w:qFormat/>
    <w:rsid w:val="006F30CF"/>
    <w:rPr>
      <w:i/>
      <w:iCs/>
      <w:smallCaps/>
      <w:spacing w:val="5"/>
    </w:rPr>
  </w:style>
  <w:style w:type="paragraph" w:styleId="af3">
    <w:name w:val="TOC Heading"/>
    <w:basedOn w:val="1"/>
    <w:next w:val="a"/>
    <w:uiPriority w:val="39"/>
    <w:semiHidden/>
    <w:unhideWhenUsed/>
    <w:qFormat/>
    <w:rsid w:val="006F30C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2.begun.ru/click.jsp?url=gDcLW1JZWFkMhWyrthqGWgS4Qmv4CpwzBdT3dhNuUEejYIl6X3U*7xGRnAQ-WjKyXPUL7ULlGaVpEG0JBx92DsRna4wqd1cRLNpW0zPUzYOFsjwVqz4QSkRxv0SsDQZX4POJxboZg6Hj9OmswBjqmXHGjB14N5yofPuhX9cNfss2-Y*fUf2I*KdvCB*OSvO27UMPviVZmTw3wSprc98quFUzlK8UeTM9Vs05rzveywJ5fxJIT0jEooToWU-FVQQ6pezula93Ma364PkBTT-sD47TJ9Yep3UZNID*l06FO5th7OdZB7VDiiqtK4eFQUwV4SBBga2fEcxcE07Z3-JYU1W6u5rb8plfr33plP-FbAURhx3d5UVl4-rREaisH2uvLqYUcRrpdzeygXB2yzAmJLSHo57YbbnVtWSNcYRJaQeMVun9zoKXF48gu*t9KpRU6xk2Cw&amp;eurl%5B%5D=gDcLW8LDwsM8GrYg7HAwX9ju1e50u9-ifkZe2dMP1L*0sMd5" TargetMode="External"/><Relationship Id="rId3" Type="http://schemas.openxmlformats.org/officeDocument/2006/relationships/settings" Target="settings.xml"/><Relationship Id="rId7" Type="http://schemas.openxmlformats.org/officeDocument/2006/relationships/hyperlink" Target="http://click02.begun.ru/click.jsp?url=gDcLW1JZWFkMhWyrthqGWgS4Qmv4CpwzBdT3dhNuUEejYIl6X3U*7xGRnAQ-WjKyXPUL7ULlGaVpEG0JBx92DsRna4wqd1cRLNpW0zPUzYOFsjwVqz4QSkRxv0SsDQZX4POJxboZg6Hj9OmswBjqmXHGjB14N5yofPuhX9cNfss2-Y*fUf2I*KdvCB*OSvO27UMPviVZmTw3wSprc98quFUzlK8UeTM9Vs05rzveywJ5fxJIT0jEooToWU-FVQQ6pezula93Ma364PkBTT-sD47TJ9Yep3UZNID*l06FO5th7OdZB7VDiiqtK4eFQUwV4SBBga2fEcxcE07Z3-JYU1W6u5rb8plfr33plP-FbAURhx3d5UVl4-rREaisH2uvLqYUcRrpdzeygXB2yzAmJLSHo57YbbnVtWSNcYRJaQeMVun9zoKXF48gu*t9KpRU6xk2Cw&amp;eurl%5B%5D=gDcLW8LDwsM8GrYg7HAwX9ju1e50u9-ifkZe2dMP1L*0sM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gDcLW7mwsbCB49hjftJOksxwiqMwwlT7zRw-vlXrKz8NgAYHUAyKIawEl3EC80siLxZy9gnpvGEkAZE-0Dp*U*BluNd9XbwBjw45kRzD49R2zIDiGghwslsT-55r3HZkYcH32VVe2LSEhQNHKIinR4lz9omAMs789FXGO2*tT6I87OcCKdMi9813CWcx3kEBAc0n48AahxMMw1899aS4ECjejggWV3xWdApeaUBP7y7SH3hk7xq-hokOjcrk5t6vXLSkUYlDmJ50qaegfhejBRK6-ORb7JVXuTbAkMQFi-iWgAYOJWxgLcNdDha-97gLOVVsvzbDJAd3yJV0pCl0gdxpFqXo1qsUlE8wlDIYZqi3DYdlepI9pOqGXE-ucblPQ*VKHn9oPPp8*JFi&amp;eurl%5B%5D=gDcLW8jJyMn0shMa1koKZeLU79TKwk19hRCT1uE*GPlRexTE" TargetMode="External"/><Relationship Id="rId11" Type="http://schemas.openxmlformats.org/officeDocument/2006/relationships/fontTable" Target="fontTable.xml"/><Relationship Id="rId5" Type="http://schemas.openxmlformats.org/officeDocument/2006/relationships/hyperlink" Target="http://click02.begun.ru/click.jsp?url=gDcLW7mwsbCB49hjftJOksxwiqMwwlT7zRw-vlXrKz8NgAYHUAyKIawEl3EC80siLxZy9gnpvGEkAZE-0Dp*U*BluNd9XbwBjw45kRzD49R2zIDiGghwslsT-55r3HZkYcH32VVe2LSEhQNHKIinR4lz9omAMs789FXGO2*tT6I87OcCKdMi9813CWcx3kEBAc0n48AahxMMw1899aS4ECjejggWV3xWdApeaUBP7y7SH3hk7xq-hokOjcrk5t6vXLSkUYlDmJ50qaegfhejBRK6-ORb7JVXuTbAkMQFi-iWgAYOJWxgLcNdDha-97gLOVVsvzbDJAd3yJV0pCl0gdxpFqXo1qsUlE8wlDIYZqi3DYdlepI9pOqGXE-ucblPQ*VKHn9oPPp8*JFi&amp;eurl%5B%5D=gDcLW8jJyMn0shMa1koKZeLU79TKwk19hRCT1uE*GPlRexTE" TargetMode="External"/><Relationship Id="rId10" Type="http://schemas.openxmlformats.org/officeDocument/2006/relationships/hyperlink" Target="http://click02.begun.ru/click.jsp?url=gDcLW-H4*fg7KbedgCywbDKOdF3OPKoFM*LBQI9YWbzkQ0l5Zq05ILL*Ei2pGX-t4iV-MiFBWiOMwV5nIvg*n4kUzBbhNtcCaoyDJ027Uc6elMRnFQOcVxowtnWArD8W4nEjpBYy0RtOEmioN*jTPLet7QLqyiv0zCua2y04N4YJJ5JDl*gLDKjWNLGsDZeckRgakW1kScqM4C*YgR6Kp7gm2LUoYI6-zkacTUQ9Xw8LvSVwrfDkZdNxfmYq9bOSuq120iLBbkA*UVVDS1WFjUd-j8dBB3c78qNEoVWEX84dd2DGXLbLjU2Lm*snvlxpyBZmAeumn8LsUIegubGLidAnS91*M53KspGh*4vbqGgEosYBTI*g8P*CV-NRlaFw0pzhsA&amp;eurl%5B%5D=gDcLW8HAwcAnEBHkKLT0mxwqESpBunuWNpk4-w50VF7i6NK1" TargetMode="External"/><Relationship Id="rId4" Type="http://schemas.openxmlformats.org/officeDocument/2006/relationships/webSettings" Target="webSettings.xml"/><Relationship Id="rId9" Type="http://schemas.openxmlformats.org/officeDocument/2006/relationships/hyperlink" Target="http://click02.begun.ru/click.jsp?url=gDcLW1JZWFkMhWyrthqGWgS4Qmv4CpwzBdT3dhNuUEejYIl6X3U*7xGRnAQ-WjKyXPUL7ULlGaVpEG0JBx92DsRna4wqd1cRLNpW0zPUzYOFsjwVqz4QSkRxv0SsDQZX4POJxboZg6Hj9OmswBjqmXHGjB14N5yofPuhX9cNfss2-Y*fUf2I*KdvCB*OSvO27UMPviVZmTw3wSprc98quFUzlK8UeTM9Vs05rzveywJ5fxJIT0jEooToWU-FVQQ6pezula93Ma364PkBTT-sD47TJ9Yep3UZNID*l06FO5th7OdZB7VDiiqtK4eFQUwV4SBBga2fEcxcE07Z3-JYU1W6u5rb8plfr33plP-FbAURhx3d5UVl4-rREaisH2uvLqYUcRrpdzeygXB2yzAmJLSHo57YbbnVtWSNcYRJaQeMVun9zoKXF48gu*t9KpRU6xk2Cw&amp;eurl%5B%5D=gDcLW8LDwsM8GrYg7HAwX9ju1e50u9-ifkZe2dMP1L*0sM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12895</Characters>
  <Application>Microsoft Office Word</Application>
  <DocSecurity>0</DocSecurity>
  <Lines>107</Lines>
  <Paragraphs>30</Paragraphs>
  <ScaleCrop>false</ScaleCrop>
  <Company>Microsoft</Company>
  <LinksUpToDate>false</LinksUpToDate>
  <CharactersWithSpaces>15127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2005-12-12T21:32:00Z</dcterms:created>
  <dcterms:modified xsi:type="dcterms:W3CDTF">2005-12-12T21:32:00Z</dcterms:modified>
</cp:coreProperties>
</file>